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518"/>
        <w:gridCol w:w="7688"/>
      </w:tblGrid>
      <w:tr w:rsidR="003B1948" w:rsidRPr="003B1948" w14:paraId="696B3560" w14:textId="77777777" w:rsidTr="00000A9A">
        <w:trPr>
          <w:trHeight w:val="2694"/>
        </w:trPr>
        <w:tc>
          <w:tcPr>
            <w:tcW w:w="2518" w:type="dxa"/>
          </w:tcPr>
          <w:p w14:paraId="793916D4" w14:textId="62B2849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Calibri" w:hAnsi="Calibri" w:cs="Times New Roman"/>
                <w:noProof w:val="0"/>
                <w:color w:val="000000"/>
              </w:rPr>
            </w:pPr>
            <w:bookmarkStart w:id="0" w:name="_GoBack"/>
            <w:bookmarkEnd w:id="0"/>
          </w:p>
        </w:tc>
        <w:tc>
          <w:tcPr>
            <w:tcW w:w="7688" w:type="dxa"/>
          </w:tcPr>
          <w:p w14:paraId="1E2DBCA0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4"/>
                <w:szCs w:val="20"/>
              </w:rPr>
            </w:pPr>
          </w:p>
          <w:p w14:paraId="5BAA1878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4"/>
                <w:szCs w:val="20"/>
              </w:rPr>
            </w:pPr>
          </w:p>
          <w:p w14:paraId="2779A556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  <w:t>Република Србија</w:t>
            </w:r>
          </w:p>
          <w:p w14:paraId="00C8A3BF" w14:textId="77777777" w:rsidR="003B1948" w:rsidRPr="003B1948" w:rsidRDefault="003B1948" w:rsidP="003B1948">
            <w:pPr>
              <w:spacing w:after="0" w:line="240" w:lineRule="auto"/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8"/>
                <w:szCs w:val="20"/>
                <w:lang w:val="ru-RU"/>
              </w:rPr>
              <w:t>Аутономна покрајина Војводина</w:t>
            </w:r>
          </w:p>
          <w:p w14:paraId="2C3E7F26" w14:textId="77777777" w:rsidR="003B1948" w:rsidRPr="003B1948" w:rsidRDefault="003B1948" w:rsidP="003B1948">
            <w:pPr>
              <w:spacing w:after="0" w:line="240" w:lineRule="auto"/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  <w:t>Покрајински секретаријат за</w:t>
            </w:r>
          </w:p>
          <w:p w14:paraId="74A0A773" w14:textId="77777777" w:rsidR="003B1948" w:rsidRPr="003B1948" w:rsidRDefault="003B1948" w:rsidP="003B1948">
            <w:pPr>
              <w:spacing w:after="0" w:line="240" w:lineRule="auto"/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b/>
                <w:noProof w:val="0"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14:paraId="5244D987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6"/>
                <w:szCs w:val="16"/>
                <w:lang w:val="ru-RU"/>
              </w:rPr>
            </w:pPr>
          </w:p>
          <w:p w14:paraId="365A041C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20"/>
                <w:szCs w:val="20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14:paraId="365C6783" w14:textId="77777777" w:rsidR="003B1948" w:rsidRPr="003B1948" w:rsidRDefault="003B1948" w:rsidP="003B194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t>Т: +381 21 487 44 11, +381 21 456 721   Ф: +381 21 456 040</w:t>
            </w:r>
          </w:p>
          <w:p w14:paraId="11FBCF0E" w14:textId="2AEF65F0" w:rsidR="00F54A8C" w:rsidRDefault="003B1948" w:rsidP="00F44E7C">
            <w:pPr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</w:pP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t>psp@vojvodina.gov.rs</w:t>
            </w:r>
            <w:r w:rsidRPr="003B1948">
              <w:rPr>
                <w:rFonts w:ascii="Calibri" w:eastAsia="Calibri" w:hAnsi="Calibri" w:cs="Times New Roman"/>
                <w:noProof w:val="0"/>
                <w:sz w:val="16"/>
                <w:szCs w:val="16"/>
                <w:lang w:val="ru-RU"/>
              </w:rPr>
              <w:br/>
            </w:r>
            <w:r w:rsidR="00F44E7C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 xml:space="preserve">БРОЈ: </w:t>
            </w:r>
            <w:r w:rsidR="00CE191D" w:rsidRPr="00CE191D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>002323880 2</w:t>
            </w:r>
            <w:r w:rsidR="00071A95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>025 09419 008 000 000 001 0</w:t>
            </w:r>
            <w:r w:rsidR="00333ADB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>4 023</w:t>
            </w:r>
            <w:r w:rsidR="00F44E7C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 xml:space="preserve">                          </w:t>
            </w:r>
            <w:r w:rsidR="00CE191D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 xml:space="preserve">  </w:t>
            </w:r>
            <w:r w:rsidR="00000A9A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834701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 xml:space="preserve">ДАТУМ: </w:t>
            </w:r>
            <w:r w:rsidR="00724A8E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RS"/>
              </w:rPr>
              <w:t>06</w:t>
            </w:r>
            <w:r w:rsidR="00724A8E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>.10</w:t>
            </w:r>
            <w:r w:rsidR="00CE191D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>.202</w:t>
            </w:r>
            <w:r w:rsidR="00CE191D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Cyrl-RS"/>
              </w:rPr>
              <w:t>5</w:t>
            </w:r>
            <w:r w:rsidR="00F44E7C" w:rsidRPr="00F44E7C"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val="sr-Latn-RS"/>
              </w:rPr>
              <w:t>. године</w:t>
            </w:r>
          </w:p>
          <w:p w14:paraId="044303FD" w14:textId="77777777" w:rsidR="00DD0BC3" w:rsidRDefault="00DD0BC3" w:rsidP="00DD0BC3">
            <w:pPr>
              <w:jc w:val="right"/>
              <w:rPr>
                <w:rFonts w:ascii="Verdana" w:hAnsi="Verdana" w:cs="Calibri"/>
                <w:noProof w:val="0"/>
                <w:color w:val="000000"/>
                <w:sz w:val="18"/>
                <w:szCs w:val="18"/>
                <w:lang w:val="sr-Cyrl-RS"/>
              </w:rPr>
            </w:pPr>
          </w:p>
          <w:p w14:paraId="0BC6EC7D" w14:textId="77777777" w:rsidR="003B1948" w:rsidRPr="003B1948" w:rsidRDefault="003B1948" w:rsidP="00333ADB">
            <w:pPr>
              <w:jc w:val="right"/>
              <w:rPr>
                <w:rFonts w:ascii="Calibri" w:eastAsia="Calibri" w:hAnsi="Calibri" w:cs="Times New Roman"/>
                <w:noProof w:val="0"/>
                <w:sz w:val="10"/>
                <w:szCs w:val="10"/>
                <w:lang w:val="ru-RU"/>
              </w:rPr>
            </w:pPr>
          </w:p>
        </w:tc>
      </w:tr>
    </w:tbl>
    <w:p w14:paraId="50EB8608" w14:textId="661AEC98" w:rsidR="00F44E7C" w:rsidRDefault="00F44E7C" w:rsidP="00F44E7C">
      <w:pPr>
        <w:ind w:firstLine="708"/>
        <w:jc w:val="both"/>
        <w:rPr>
          <w:rFonts w:cs="Calibri"/>
          <w:color w:val="000000"/>
          <w:lang w:val="sr-Latn-RS"/>
        </w:rPr>
      </w:pPr>
      <w:r w:rsidRPr="00C62FBD">
        <w:rPr>
          <w:rFonts w:cs="Calibri"/>
          <w:color w:val="000000"/>
          <w:lang w:val="sr-Latn-RS"/>
        </w:rPr>
        <w:t>На основу члана 10. Правилника за доделу средстава за подизање нових рибњака и реконструкцију постојећих на</w:t>
      </w:r>
      <w:r w:rsidR="00CE191D">
        <w:rPr>
          <w:rFonts w:cs="Calibri"/>
          <w:color w:val="000000"/>
          <w:lang w:val="sr-Latn-RS"/>
        </w:rPr>
        <w:t xml:space="preserve"> територији АП Војводине за 202</w:t>
      </w:r>
      <w:r w:rsidR="00CE191D">
        <w:rPr>
          <w:rFonts w:cs="Calibri"/>
          <w:color w:val="000000"/>
          <w:lang w:val="sr-Cyrl-RS"/>
        </w:rPr>
        <w:t>5</w:t>
      </w:r>
      <w:r w:rsidRPr="00C62FBD">
        <w:rPr>
          <w:rFonts w:cs="Calibri"/>
          <w:color w:val="000000"/>
          <w:lang w:val="sr-Latn-RS"/>
        </w:rPr>
        <w:t xml:space="preserve">. годину („Службени лист  АПВ“ број </w:t>
      </w:r>
      <w:r w:rsidR="00CE191D">
        <w:rPr>
          <w:rFonts w:cs="Calibri"/>
          <w:color w:val="000000"/>
          <w:lang w:val="sr-Cyrl-RS"/>
        </w:rPr>
        <w:t>2</w:t>
      </w:r>
      <w:r w:rsidR="00CE191D">
        <w:rPr>
          <w:rFonts w:cs="Calibri"/>
          <w:color w:val="000000"/>
          <w:lang w:val="sr-Latn-RS"/>
        </w:rPr>
        <w:t>8/2</w:t>
      </w:r>
      <w:r w:rsidR="00CE191D">
        <w:rPr>
          <w:rFonts w:cs="Calibri"/>
          <w:color w:val="000000"/>
          <w:lang w:val="sr-Cyrl-RS"/>
        </w:rPr>
        <w:t>5</w:t>
      </w:r>
      <w:r w:rsidRPr="00C62FBD">
        <w:rPr>
          <w:rFonts w:cs="Calibri"/>
          <w:color w:val="000000"/>
          <w:lang w:val="sr-Latn-RS"/>
        </w:rPr>
        <w:t xml:space="preserve">) покрајински секретар за пољопривреду, водопривреду и шумарство дана </w:t>
      </w:r>
      <w:r w:rsidR="00724A8E">
        <w:rPr>
          <w:rFonts w:cs="Calibri"/>
          <w:color w:val="000000"/>
          <w:lang w:val="sr-Cyrl-RS"/>
        </w:rPr>
        <w:t>06.10.</w:t>
      </w:r>
      <w:r w:rsidR="00CE191D">
        <w:rPr>
          <w:rFonts w:cs="Calibri"/>
          <w:color w:val="000000"/>
          <w:lang w:val="sr-Latn-RS"/>
        </w:rPr>
        <w:t>202</w:t>
      </w:r>
      <w:r w:rsidR="00CE191D">
        <w:rPr>
          <w:rFonts w:cs="Calibri"/>
          <w:color w:val="000000"/>
          <w:lang w:val="sr-Cyrl-RS"/>
        </w:rPr>
        <w:t>5</w:t>
      </w:r>
      <w:r w:rsidRPr="00C62FBD">
        <w:rPr>
          <w:rFonts w:cs="Calibri"/>
          <w:color w:val="000000"/>
          <w:lang w:val="sr-Latn-RS"/>
        </w:rPr>
        <w:t>. године доноси</w:t>
      </w:r>
    </w:p>
    <w:p w14:paraId="65D20DA7" w14:textId="77777777" w:rsidR="00336635" w:rsidRPr="00C62FBD" w:rsidRDefault="00336635" w:rsidP="00F44E7C">
      <w:pPr>
        <w:ind w:firstLine="708"/>
        <w:jc w:val="both"/>
        <w:rPr>
          <w:rFonts w:cs="Calibri"/>
          <w:b/>
          <w:bCs/>
          <w:color w:val="000000"/>
          <w:lang w:val="sr-Latn-RS"/>
        </w:rPr>
      </w:pPr>
    </w:p>
    <w:p w14:paraId="538A7527" w14:textId="77777777" w:rsidR="00336635" w:rsidRDefault="00F44E7C" w:rsidP="00F44E7C">
      <w:pPr>
        <w:jc w:val="center"/>
        <w:rPr>
          <w:rFonts w:cs="Calibri"/>
          <w:b/>
          <w:bCs/>
          <w:color w:val="000000"/>
          <w:lang w:val="sr-Latn-RS"/>
        </w:rPr>
      </w:pPr>
      <w:r w:rsidRPr="00C62FBD">
        <w:rPr>
          <w:rFonts w:cs="Calibri"/>
          <w:b/>
          <w:bCs/>
          <w:color w:val="000000"/>
          <w:lang w:val="sr-Latn-RS"/>
        </w:rPr>
        <w:t>ОДЛУКУ</w:t>
      </w:r>
    </w:p>
    <w:p w14:paraId="7681B8CB" w14:textId="4662B36F" w:rsidR="00F44E7C" w:rsidRPr="00C62FBD" w:rsidRDefault="00F44E7C" w:rsidP="00F44E7C">
      <w:pPr>
        <w:jc w:val="center"/>
        <w:rPr>
          <w:rFonts w:cs="Calibri"/>
          <w:color w:val="000000"/>
          <w:lang w:val="sr-Latn-RS"/>
        </w:rPr>
      </w:pPr>
      <w:r w:rsidRPr="00C62FBD">
        <w:rPr>
          <w:rFonts w:cs="Calibri"/>
          <w:b/>
          <w:bCs/>
          <w:color w:val="000000"/>
          <w:lang w:val="sr-Latn-RS"/>
        </w:rPr>
        <w:br/>
        <w:t>о опредељивању средстава по Конкурсу за доделу средстава за подизање нових рибњака и реконструкцију постојећих на</w:t>
      </w:r>
      <w:r w:rsidR="00CE191D">
        <w:rPr>
          <w:rFonts w:cs="Calibri"/>
          <w:b/>
          <w:bCs/>
          <w:color w:val="000000"/>
          <w:lang w:val="sr-Latn-RS"/>
        </w:rPr>
        <w:t xml:space="preserve"> територији АП Војводине за 202</w:t>
      </w:r>
      <w:r w:rsidR="00CE191D">
        <w:rPr>
          <w:rFonts w:cs="Calibri"/>
          <w:b/>
          <w:bCs/>
          <w:color w:val="000000"/>
          <w:lang w:val="sr-Cyrl-RS"/>
        </w:rPr>
        <w:t>5</w:t>
      </w:r>
      <w:r w:rsidRPr="00C62FBD">
        <w:rPr>
          <w:rFonts w:cs="Calibri"/>
          <w:b/>
          <w:bCs/>
          <w:color w:val="000000"/>
          <w:lang w:val="sr-Latn-RS"/>
        </w:rPr>
        <w:t>. годину</w:t>
      </w:r>
      <w:r w:rsidRPr="00C62FBD">
        <w:rPr>
          <w:rFonts w:cs="Calibri"/>
          <w:b/>
          <w:bCs/>
          <w:color w:val="000000"/>
          <w:lang w:val="sr-Latn-RS"/>
        </w:rPr>
        <w:br/>
        <w:t>I</w:t>
      </w:r>
      <w:r w:rsidRPr="00C62FBD">
        <w:rPr>
          <w:rFonts w:cs="Calibri"/>
          <w:b/>
          <w:bCs/>
          <w:color w:val="000000"/>
          <w:lang w:val="sr-Latn-RS"/>
        </w:rPr>
        <w:br/>
      </w:r>
      <w:r w:rsidRPr="00C62FBD">
        <w:rPr>
          <w:rFonts w:cs="Calibri"/>
          <w:color w:val="000000"/>
          <w:lang w:val="sr-Latn-RS"/>
        </w:rPr>
        <w:t>1.</w:t>
      </w:r>
    </w:p>
    <w:p w14:paraId="699B466B" w14:textId="7290B290" w:rsidR="00F44E7C" w:rsidRPr="00636DC0" w:rsidRDefault="00F44E7C" w:rsidP="00636DC0">
      <w:pPr>
        <w:tabs>
          <w:tab w:val="center" w:pos="5174"/>
          <w:tab w:val="left" w:pos="6140"/>
        </w:tabs>
        <w:spacing w:after="0" w:line="240" w:lineRule="auto"/>
        <w:jc w:val="both"/>
        <w:rPr>
          <w:rFonts w:ascii="Verdana" w:eastAsia="Times New Roman" w:hAnsi="Verdana" w:cstheme="minorHAnsi"/>
          <w:sz w:val="18"/>
          <w:szCs w:val="18"/>
          <w:lang w:val="sr-Cyrl-RS"/>
        </w:rPr>
      </w:pP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Средства за </w:t>
      </w:r>
      <w:r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су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финансирање за доделу средстава за подизање нових рибњака и реконструкцију постојећих на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 територији АП Војводине за 202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5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. годину висини од 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3</w:t>
      </w:r>
      <w:r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0.000.000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,00 динара</w:t>
      </w:r>
      <w:r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,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 у вези са </w:t>
      </w:r>
      <w:r w:rsidR="00636DC0" w:rsidRPr="00636DC0">
        <w:rPr>
          <w:rFonts w:ascii="Verdana" w:eastAsia="Times New Roman" w:hAnsi="Verdana" w:cstheme="minorHAnsi"/>
          <w:sz w:val="18"/>
          <w:szCs w:val="18"/>
          <w:lang w:val="sr-Cyrl-RS"/>
        </w:rPr>
        <w:t xml:space="preserve">тачке </w:t>
      </w:r>
      <w:r w:rsidR="00636DC0" w:rsidRPr="00636DC0">
        <w:rPr>
          <w:rFonts w:ascii="Verdana" w:eastAsia="Times New Roman" w:hAnsi="Verdana" w:cstheme="minorHAnsi"/>
          <w:sz w:val="18"/>
          <w:szCs w:val="18"/>
        </w:rPr>
        <w:t>II</w:t>
      </w:r>
      <w:r w:rsidR="00636DC0" w:rsidRPr="00636DC0">
        <w:rPr>
          <w:rFonts w:ascii="Verdana" w:eastAsia="Times New Roman" w:hAnsi="Verdana" w:cstheme="minorHAnsi"/>
          <w:sz w:val="18"/>
          <w:szCs w:val="18"/>
          <w:lang w:val="sr-Cyrl-RS"/>
        </w:rPr>
        <w:t>, подтачка 3.4 Програма заштите, уређења и коришћења пољопривредног земљишта на територији АП Војводине у 20</w:t>
      </w:r>
      <w:r w:rsidR="00636DC0" w:rsidRPr="00636DC0">
        <w:rPr>
          <w:rFonts w:ascii="Verdana" w:eastAsia="Times New Roman" w:hAnsi="Verdana" w:cstheme="minorHAnsi"/>
          <w:sz w:val="18"/>
          <w:szCs w:val="18"/>
          <w:lang w:val="sr-Latn-RS"/>
        </w:rPr>
        <w:t>25.</w:t>
      </w:r>
      <w:r w:rsidR="00636DC0" w:rsidRPr="00636DC0">
        <w:rPr>
          <w:rFonts w:ascii="Verdana" w:eastAsia="Times New Roman" w:hAnsi="Verdana" w:cstheme="minorHAnsi"/>
          <w:sz w:val="18"/>
          <w:szCs w:val="18"/>
          <w:lang w:val="sr-Cyrl-RS"/>
        </w:rPr>
        <w:t xml:space="preserve"> години који је саставни део Покрајинске скупштинске одлуке о програму заштите, уређења и коришћења пољопривредног земљишта на територији АП Војводине у 202</w:t>
      </w:r>
      <w:r w:rsidR="00636DC0" w:rsidRPr="00636DC0">
        <w:rPr>
          <w:rFonts w:ascii="Verdana" w:eastAsia="Times New Roman" w:hAnsi="Verdana" w:cstheme="minorHAnsi"/>
          <w:sz w:val="18"/>
          <w:szCs w:val="18"/>
          <w:lang w:val="sr-Latn-RS"/>
        </w:rPr>
        <w:t>5</w:t>
      </w:r>
      <w:r w:rsidR="00636DC0" w:rsidRPr="00636DC0">
        <w:rPr>
          <w:rFonts w:ascii="Verdana" w:eastAsia="Times New Roman" w:hAnsi="Verdana" w:cstheme="minorHAnsi"/>
          <w:sz w:val="18"/>
          <w:szCs w:val="18"/>
          <w:lang w:val="sr-Cyrl-RS"/>
        </w:rPr>
        <w:t xml:space="preserve">. години (,,Службени лист АПВ”, број </w:t>
      </w:r>
      <w:r w:rsidR="00636DC0" w:rsidRPr="00636DC0">
        <w:rPr>
          <w:rFonts w:ascii="Verdana" w:eastAsia="Times New Roman" w:hAnsi="Verdana" w:cstheme="minorHAnsi"/>
          <w:sz w:val="18"/>
          <w:szCs w:val="18"/>
          <w:lang w:val="sr-Latn-RS"/>
        </w:rPr>
        <w:t>57/24</w:t>
      </w:r>
      <w:r w:rsidR="00636DC0" w:rsidRPr="00636DC0">
        <w:rPr>
          <w:rFonts w:ascii="Verdana" w:eastAsia="Times New Roman" w:hAnsi="Verdana" w:cstheme="minorHAnsi"/>
          <w:sz w:val="18"/>
          <w:szCs w:val="18"/>
          <w:lang w:val="sr-Cyrl-RS"/>
        </w:rPr>
        <w:t xml:space="preserve"> и 38/2025)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 по спроведеном Конкурсу за доделу средстава за подизање нових рибњака и реконструкцију постојећих на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 територији АП Војводине за 202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5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. годину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 објављеном у  „Службеном листу АПВ“, број 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28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/2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5 и 50/25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)</w:t>
      </w:r>
      <w:r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,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 и сајту Покрајинског секретаријата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 xml:space="preserve">, а обавештење о расписивању 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 у дневном листу „Дневник“ дана 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28.05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.202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5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. године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, по Правилнику за за доделу средстава за подизање нових рибњака и реконструкцију постојећих на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 територији АП Војводине за 202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5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. годину („Службени лист АПВ“ број 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28/25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 xml:space="preserve"> и 50/2025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), сходно бодовној листи коју је утврдила Комисија за спровођење Конкурса за расподелу средстава из буџетског фонда за развој ловст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ва АП Војводине за 202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5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 xml:space="preserve">. годину од дана </w:t>
      </w:r>
      <w:r w:rsidR="00636DC0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06.10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.202</w:t>
      </w:r>
      <w:r w:rsidR="00CE191D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>5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. године расподељују се</w:t>
      </w:r>
      <w:r w:rsidR="00A411E3" w:rsidRPr="00636DC0">
        <w:rPr>
          <w:rFonts w:ascii="Verdana" w:hAnsi="Verdana" w:cstheme="minorHAnsi"/>
          <w:color w:val="000000"/>
          <w:sz w:val="18"/>
          <w:szCs w:val="18"/>
          <w:lang w:val="sr-Cyrl-RS"/>
        </w:rPr>
        <w:t xml:space="preserve"> у износу од </w:t>
      </w:r>
      <w:r w:rsidR="00EC647F">
        <w:rPr>
          <w:rFonts w:ascii="Verdana" w:hAnsi="Verdana" w:cstheme="minorHAnsi"/>
          <w:sz w:val="18"/>
          <w:szCs w:val="18"/>
          <w:lang w:val="sr-Cyrl-RS"/>
        </w:rPr>
        <w:t>2</w:t>
      </w:r>
      <w:r w:rsidR="00CE191D" w:rsidRPr="00636DC0">
        <w:rPr>
          <w:rFonts w:ascii="Verdana" w:hAnsi="Verdana" w:cstheme="minorHAnsi"/>
          <w:sz w:val="18"/>
          <w:szCs w:val="18"/>
          <w:lang w:val="sr-Cyrl-RS"/>
        </w:rPr>
        <w:t>0</w:t>
      </w:r>
      <w:r w:rsidR="00E5087C" w:rsidRPr="00636DC0">
        <w:rPr>
          <w:rFonts w:ascii="Verdana" w:hAnsi="Verdana" w:cstheme="minorHAnsi"/>
          <w:sz w:val="18"/>
          <w:szCs w:val="18"/>
        </w:rPr>
        <w:t xml:space="preserve">.000.000,00 </w:t>
      </w:r>
      <w:r w:rsidR="00E5087C" w:rsidRPr="00636DC0">
        <w:rPr>
          <w:rFonts w:ascii="Verdana" w:hAnsi="Verdana" w:cstheme="minorHAnsi"/>
          <w:sz w:val="18"/>
          <w:szCs w:val="18"/>
          <w:lang w:val="sr-Cyrl-RS"/>
        </w:rPr>
        <w:t>динара</w:t>
      </w:r>
      <w:r w:rsidRPr="00636DC0">
        <w:rPr>
          <w:rFonts w:ascii="Verdana" w:hAnsi="Verdana" w:cstheme="minorHAnsi"/>
          <w:color w:val="000000"/>
          <w:sz w:val="18"/>
          <w:szCs w:val="18"/>
          <w:lang w:val="sr-Latn-RS"/>
        </w:rPr>
        <w:t>:</w:t>
      </w:r>
    </w:p>
    <w:p w14:paraId="55E5B168" w14:textId="7B62069B" w:rsidR="00336635" w:rsidRDefault="00336635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7AA474DF" w14:textId="122485E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1E3292C4" w14:textId="15352F7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346B906C" w14:textId="1D905A0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45DB5DE5" w14:textId="0BADE460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291EE39C" w14:textId="755871F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  <w:r>
        <w:rPr>
          <w:rFonts w:ascii="Verdana" w:hAnsi="Verdana" w:cs="Calibri"/>
          <w:color w:val="000000"/>
          <w:sz w:val="18"/>
          <w:szCs w:val="18"/>
          <w:lang w:val="sr-Latn-RS"/>
        </w:rPr>
        <w:br w:type="page"/>
      </w:r>
    </w:p>
    <w:p w14:paraId="54593F10" w14:textId="77777777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  <w:sectPr w:rsidR="00636DC0" w:rsidSect="00636DC0">
          <w:pgSz w:w="11906" w:h="16838"/>
          <w:pgMar w:top="720" w:right="707" w:bottom="810" w:left="709" w:header="708" w:footer="708" w:gutter="0"/>
          <w:cols w:space="708"/>
          <w:docGrid w:linePitch="360"/>
        </w:sectPr>
      </w:pPr>
    </w:p>
    <w:p w14:paraId="5D19DACA" w14:textId="317799EF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4883C561" w14:textId="0237ED1D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369020F7" w14:textId="524D7CBF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01B79424" w14:textId="7ABADA01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6D4A49A8" w14:textId="55F89529" w:rsid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p w14:paraId="3C7F2BB9" w14:textId="77777777" w:rsidR="00636DC0" w:rsidRPr="00636DC0" w:rsidRDefault="00636DC0" w:rsidP="00F44E7C">
      <w:pPr>
        <w:ind w:left="142" w:firstLine="566"/>
        <w:jc w:val="both"/>
        <w:rPr>
          <w:rFonts w:ascii="Verdana" w:hAnsi="Verdana" w:cs="Calibri"/>
          <w:color w:val="000000"/>
          <w:sz w:val="18"/>
          <w:szCs w:val="18"/>
          <w:lang w:val="sr-Latn-RS"/>
        </w:rPr>
      </w:pP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246"/>
        <w:gridCol w:w="1328"/>
        <w:gridCol w:w="1344"/>
        <w:gridCol w:w="1066"/>
        <w:gridCol w:w="1675"/>
        <w:gridCol w:w="873"/>
        <w:gridCol w:w="1557"/>
        <w:gridCol w:w="1200"/>
        <w:gridCol w:w="1557"/>
        <w:gridCol w:w="1557"/>
      </w:tblGrid>
      <w:tr w:rsidR="00336635" w:rsidRPr="00636DC0" w14:paraId="6637AF95" w14:textId="77777777" w:rsidTr="00EC647F">
        <w:trPr>
          <w:trHeight w:val="567"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14:paraId="64619C83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Р. бр.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0FBE4780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Број омота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C9C149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Датум пријема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08C173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Подносилац пријаве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20788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Место - Седиште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17D370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Пројекат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719CC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Збир бодова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458419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 xml:space="preserve">Учешће корисника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97685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Учешће корисника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49214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Тражени износ средстава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4C0DC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Укупна вредност радова</w:t>
            </w:r>
          </w:p>
        </w:tc>
      </w:tr>
      <w:tr w:rsidR="00336635" w:rsidRPr="00636DC0" w14:paraId="311D61F1" w14:textId="77777777" w:rsidTr="00EC647F">
        <w:trPr>
          <w:trHeight w:val="900"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14:paraId="0157C41E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1</w:t>
            </w:r>
          </w:p>
        </w:tc>
        <w:tc>
          <w:tcPr>
            <w:tcW w:w="1077" w:type="dxa"/>
            <w:shd w:val="clear" w:color="auto" w:fill="auto"/>
            <w:hideMark/>
          </w:tcPr>
          <w:p w14:paraId="1F0B7656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002840585 2025 09419 008 000 000 001</w:t>
            </w:r>
          </w:p>
        </w:tc>
        <w:tc>
          <w:tcPr>
            <w:tcW w:w="0" w:type="auto"/>
            <w:shd w:val="clear" w:color="auto" w:fill="auto"/>
            <w:hideMark/>
          </w:tcPr>
          <w:p w14:paraId="15C78701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24.06.2025.</w:t>
            </w:r>
          </w:p>
        </w:tc>
        <w:tc>
          <w:tcPr>
            <w:tcW w:w="0" w:type="auto"/>
            <w:shd w:val="clear" w:color="auto" w:fill="auto"/>
            <w:hideMark/>
          </w:tcPr>
          <w:p w14:paraId="2292F477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Biznis infinity doo</w:t>
            </w:r>
          </w:p>
        </w:tc>
        <w:tc>
          <w:tcPr>
            <w:tcW w:w="0" w:type="auto"/>
            <w:shd w:val="clear" w:color="auto" w:fill="auto"/>
            <w:hideMark/>
          </w:tcPr>
          <w:p w14:paraId="7AB932CF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Опово</w:t>
            </w:r>
          </w:p>
        </w:tc>
        <w:tc>
          <w:tcPr>
            <w:tcW w:w="0" w:type="auto"/>
            <w:shd w:val="clear" w:color="auto" w:fill="auto"/>
            <w:hideMark/>
          </w:tcPr>
          <w:p w14:paraId="2DDF32E3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sz w:val="18"/>
                <w:szCs w:val="18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  <w:hideMark/>
          </w:tcPr>
          <w:p w14:paraId="66AFFE1D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14:paraId="08B47B9A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2.465.584,00</w:t>
            </w:r>
          </w:p>
        </w:tc>
        <w:tc>
          <w:tcPr>
            <w:tcW w:w="0" w:type="auto"/>
            <w:shd w:val="clear" w:color="auto" w:fill="auto"/>
            <w:hideMark/>
          </w:tcPr>
          <w:p w14:paraId="0EF666FD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33,00</w:t>
            </w:r>
          </w:p>
        </w:tc>
        <w:tc>
          <w:tcPr>
            <w:tcW w:w="0" w:type="auto"/>
            <w:shd w:val="clear" w:color="auto" w:fill="auto"/>
            <w:hideMark/>
          </w:tcPr>
          <w:p w14:paraId="1DD9B98D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shd w:val="clear" w:color="auto" w:fill="auto"/>
            <w:hideMark/>
          </w:tcPr>
          <w:p w14:paraId="44B00E32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7.465.584,00</w:t>
            </w:r>
          </w:p>
        </w:tc>
      </w:tr>
      <w:tr w:rsidR="00336635" w:rsidRPr="00636DC0" w14:paraId="4E5F5476" w14:textId="77777777" w:rsidTr="00EC647F">
        <w:trPr>
          <w:trHeight w:val="900"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14:paraId="4F4322DB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2</w:t>
            </w:r>
          </w:p>
        </w:tc>
        <w:tc>
          <w:tcPr>
            <w:tcW w:w="1077" w:type="dxa"/>
            <w:shd w:val="clear" w:color="auto" w:fill="auto"/>
            <w:hideMark/>
          </w:tcPr>
          <w:p w14:paraId="5D9D1043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002892978 2025 09419 008 000 000 001</w:t>
            </w:r>
          </w:p>
        </w:tc>
        <w:tc>
          <w:tcPr>
            <w:tcW w:w="0" w:type="auto"/>
            <w:shd w:val="clear" w:color="auto" w:fill="auto"/>
            <w:hideMark/>
          </w:tcPr>
          <w:p w14:paraId="6D85B8F9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26.06.2025.</w:t>
            </w:r>
          </w:p>
        </w:tc>
        <w:tc>
          <w:tcPr>
            <w:tcW w:w="0" w:type="auto"/>
            <w:shd w:val="clear" w:color="auto" w:fill="auto"/>
            <w:hideMark/>
          </w:tcPr>
          <w:p w14:paraId="3E16121B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Рибњак Двор доо</w:t>
            </w:r>
          </w:p>
        </w:tc>
        <w:tc>
          <w:tcPr>
            <w:tcW w:w="0" w:type="auto"/>
            <w:shd w:val="clear" w:color="auto" w:fill="auto"/>
            <w:hideMark/>
          </w:tcPr>
          <w:p w14:paraId="6FC17424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Житиште</w:t>
            </w:r>
          </w:p>
        </w:tc>
        <w:tc>
          <w:tcPr>
            <w:tcW w:w="0" w:type="auto"/>
            <w:shd w:val="clear" w:color="auto" w:fill="auto"/>
            <w:hideMark/>
          </w:tcPr>
          <w:p w14:paraId="6B917D37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sz w:val="18"/>
                <w:szCs w:val="18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  <w:hideMark/>
          </w:tcPr>
          <w:p w14:paraId="477D95CD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14:paraId="37E8A5D3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2.193.900,00</w:t>
            </w:r>
          </w:p>
        </w:tc>
        <w:tc>
          <w:tcPr>
            <w:tcW w:w="0" w:type="auto"/>
            <w:shd w:val="clear" w:color="auto" w:fill="auto"/>
            <w:hideMark/>
          </w:tcPr>
          <w:p w14:paraId="732E6D03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30,00</w:t>
            </w:r>
          </w:p>
        </w:tc>
        <w:tc>
          <w:tcPr>
            <w:tcW w:w="0" w:type="auto"/>
            <w:shd w:val="clear" w:color="auto" w:fill="auto"/>
            <w:hideMark/>
          </w:tcPr>
          <w:p w14:paraId="5718F25E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shd w:val="clear" w:color="auto" w:fill="auto"/>
            <w:hideMark/>
          </w:tcPr>
          <w:p w14:paraId="7316D7BD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7.193.900,00</w:t>
            </w:r>
          </w:p>
        </w:tc>
      </w:tr>
      <w:tr w:rsidR="00336635" w:rsidRPr="00636DC0" w14:paraId="2157608A" w14:textId="77777777" w:rsidTr="00EC647F">
        <w:trPr>
          <w:trHeight w:val="900"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14:paraId="3A3814CD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3</w:t>
            </w:r>
          </w:p>
        </w:tc>
        <w:tc>
          <w:tcPr>
            <w:tcW w:w="1077" w:type="dxa"/>
            <w:shd w:val="clear" w:color="auto" w:fill="auto"/>
            <w:hideMark/>
          </w:tcPr>
          <w:p w14:paraId="1482BF76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002872152 2025 09419 008 000 000 001</w:t>
            </w:r>
          </w:p>
        </w:tc>
        <w:tc>
          <w:tcPr>
            <w:tcW w:w="0" w:type="auto"/>
            <w:shd w:val="clear" w:color="auto" w:fill="auto"/>
            <w:hideMark/>
          </w:tcPr>
          <w:p w14:paraId="76F7D42D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26.06.2025.</w:t>
            </w:r>
          </w:p>
        </w:tc>
        <w:tc>
          <w:tcPr>
            <w:tcW w:w="0" w:type="auto"/>
            <w:shd w:val="clear" w:color="auto" w:fill="auto"/>
            <w:hideMark/>
          </w:tcPr>
          <w:p w14:paraId="1C93B909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Баракуда безбедност доо</w:t>
            </w:r>
          </w:p>
        </w:tc>
        <w:tc>
          <w:tcPr>
            <w:tcW w:w="0" w:type="auto"/>
            <w:shd w:val="clear" w:color="auto" w:fill="auto"/>
            <w:hideMark/>
          </w:tcPr>
          <w:p w14:paraId="6A2E5D51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Сечањ</w:t>
            </w:r>
          </w:p>
        </w:tc>
        <w:tc>
          <w:tcPr>
            <w:tcW w:w="0" w:type="auto"/>
            <w:shd w:val="clear" w:color="auto" w:fill="auto"/>
            <w:hideMark/>
          </w:tcPr>
          <w:p w14:paraId="0FBEDE78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sz w:val="18"/>
                <w:szCs w:val="18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  <w:hideMark/>
          </w:tcPr>
          <w:p w14:paraId="2869669B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14:paraId="6E9206F2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2.264.000,00</w:t>
            </w:r>
          </w:p>
        </w:tc>
        <w:tc>
          <w:tcPr>
            <w:tcW w:w="0" w:type="auto"/>
            <w:shd w:val="clear" w:color="auto" w:fill="auto"/>
            <w:hideMark/>
          </w:tcPr>
          <w:p w14:paraId="73216C6B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31,17</w:t>
            </w:r>
          </w:p>
        </w:tc>
        <w:tc>
          <w:tcPr>
            <w:tcW w:w="0" w:type="auto"/>
            <w:shd w:val="clear" w:color="auto" w:fill="auto"/>
            <w:hideMark/>
          </w:tcPr>
          <w:p w14:paraId="64494479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shd w:val="clear" w:color="auto" w:fill="auto"/>
            <w:hideMark/>
          </w:tcPr>
          <w:p w14:paraId="69D4BCAE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7.264.000,00</w:t>
            </w:r>
          </w:p>
        </w:tc>
      </w:tr>
      <w:tr w:rsidR="00336635" w:rsidRPr="00636DC0" w14:paraId="7AA06FF4" w14:textId="77777777" w:rsidTr="00EC647F">
        <w:trPr>
          <w:trHeight w:val="90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01F553E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3D15ED76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002918248 2025 09419 008 000 000 001</w:t>
            </w:r>
          </w:p>
        </w:tc>
        <w:tc>
          <w:tcPr>
            <w:tcW w:w="0" w:type="auto"/>
            <w:shd w:val="clear" w:color="auto" w:fill="auto"/>
          </w:tcPr>
          <w:p w14:paraId="0D439BB7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26.06.2025.</w:t>
            </w:r>
          </w:p>
        </w:tc>
        <w:tc>
          <w:tcPr>
            <w:tcW w:w="0" w:type="auto"/>
            <w:shd w:val="clear" w:color="auto" w:fill="auto"/>
          </w:tcPr>
          <w:p w14:paraId="75B978C5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Рибарство доо Баранда</w:t>
            </w:r>
          </w:p>
        </w:tc>
        <w:tc>
          <w:tcPr>
            <w:tcW w:w="0" w:type="auto"/>
            <w:shd w:val="clear" w:color="auto" w:fill="auto"/>
          </w:tcPr>
          <w:p w14:paraId="675B0DBB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Баранда</w:t>
            </w:r>
          </w:p>
        </w:tc>
        <w:tc>
          <w:tcPr>
            <w:tcW w:w="0" w:type="auto"/>
            <w:shd w:val="clear" w:color="auto" w:fill="auto"/>
          </w:tcPr>
          <w:p w14:paraId="2B2ABBFE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sz w:val="18"/>
                <w:szCs w:val="18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</w:tcPr>
          <w:p w14:paraId="217AB8D2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7C1116F1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6.472.484,15</w:t>
            </w:r>
          </w:p>
        </w:tc>
        <w:tc>
          <w:tcPr>
            <w:tcW w:w="0" w:type="auto"/>
            <w:shd w:val="clear" w:color="auto" w:fill="auto"/>
          </w:tcPr>
          <w:p w14:paraId="36AA26C5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56,42</w:t>
            </w:r>
          </w:p>
        </w:tc>
        <w:tc>
          <w:tcPr>
            <w:tcW w:w="0" w:type="auto"/>
            <w:shd w:val="clear" w:color="auto" w:fill="auto"/>
          </w:tcPr>
          <w:p w14:paraId="389E19ED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shd w:val="clear" w:color="auto" w:fill="auto"/>
          </w:tcPr>
          <w:p w14:paraId="24556214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11.472.484,15</w:t>
            </w:r>
          </w:p>
        </w:tc>
      </w:tr>
      <w:tr w:rsidR="00336635" w:rsidRPr="00636DC0" w14:paraId="25EFFF9A" w14:textId="77777777" w:rsidTr="00EC647F">
        <w:trPr>
          <w:trHeight w:val="449"/>
          <w:jc w:val="center"/>
        </w:trPr>
        <w:tc>
          <w:tcPr>
            <w:tcW w:w="6376" w:type="dxa"/>
            <w:gridSpan w:val="7"/>
            <w:shd w:val="clear" w:color="auto" w:fill="auto"/>
            <w:vAlign w:val="center"/>
            <w:hideMark/>
          </w:tcPr>
          <w:p w14:paraId="77F3E9E9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УКУПНО: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617CAA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  <w:lang w:val="sr-Latn-RS"/>
              </w:rPr>
              <w:t>13.395.968,15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F86AB0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  <w:lang w:val="sr-Latn-RS"/>
              </w:rPr>
              <w:t>40,11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21AF1D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  <w:lang w:val="sr-Latn-RS"/>
              </w:rPr>
              <w:t>20.000.000,00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47C8D2" w14:textId="77777777" w:rsidR="00336635" w:rsidRPr="00636DC0" w:rsidRDefault="00336635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  <w:lang w:val="sr-Latn-RS"/>
              </w:rPr>
              <w:t>33.395.968,15</w:t>
            </w:r>
          </w:p>
        </w:tc>
      </w:tr>
    </w:tbl>
    <w:p w14:paraId="64F02D73" w14:textId="21F20EFD" w:rsidR="00252987" w:rsidRPr="00636DC0" w:rsidRDefault="00252987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5E35D3AE" w14:textId="43EB562B" w:rsidR="00336635" w:rsidRDefault="00336635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365580D8" w14:textId="093CB46A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78E20718" w14:textId="12371397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65F742AC" w14:textId="59C5B0E0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101F6CE6" w14:textId="20A18022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6EBD6440" w14:textId="72BBEB86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2E4772AF" w14:textId="060778EC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0E22CC70" w14:textId="65510106" w:rsidR="00636DC0" w:rsidRDefault="00636DC0" w:rsidP="00636DC0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55E834DB" w14:textId="48409CBC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3E70053C" w14:textId="77777777" w:rsidR="00EC647F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  <w:sectPr w:rsidR="00EC647F" w:rsidSect="00636DC0">
          <w:pgSz w:w="16838" w:h="11906" w:orient="landscape"/>
          <w:pgMar w:top="709" w:right="720" w:bottom="707" w:left="810" w:header="708" w:footer="708" w:gutter="0"/>
          <w:cols w:space="708"/>
          <w:docGrid w:linePitch="360"/>
        </w:sectPr>
      </w:pPr>
    </w:p>
    <w:p w14:paraId="65D36E14" w14:textId="19B48C1D" w:rsidR="00EC647F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lastRenderedPageBreak/>
        <w:t>2</w:t>
      </w:r>
      <w:r w:rsidRPr="009D2C84">
        <w:rPr>
          <w:rFonts w:cstheme="minorHAnsi"/>
          <w:sz w:val="20"/>
          <w:szCs w:val="20"/>
          <w:lang w:val="sr-Cyrl-RS"/>
        </w:rPr>
        <w:t>.</w:t>
      </w:r>
    </w:p>
    <w:p w14:paraId="59DAFF38" w14:textId="78A2D617" w:rsidR="00EC647F" w:rsidRDefault="00EC647F" w:rsidP="00EC647F">
      <w:pPr>
        <w:spacing w:after="0" w:line="240" w:lineRule="auto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 xml:space="preserve">Одбија се пријава: </w:t>
      </w:r>
    </w:p>
    <w:p w14:paraId="19FC2B3E" w14:textId="7A1398CD" w:rsidR="00EC647F" w:rsidRDefault="00EC647F" w:rsidP="00EC647F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14:paraId="2DBCA826" w14:textId="77777777" w:rsidR="00EC647F" w:rsidRPr="00636DC0" w:rsidRDefault="00EC647F" w:rsidP="00EC647F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</w:p>
    <w:tbl>
      <w:tblPr>
        <w:tblW w:w="520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1246"/>
        <w:gridCol w:w="1328"/>
        <w:gridCol w:w="1058"/>
        <w:gridCol w:w="1344"/>
        <w:gridCol w:w="1031"/>
        <w:gridCol w:w="4232"/>
      </w:tblGrid>
      <w:tr w:rsidR="00EC647F" w:rsidRPr="00636DC0" w14:paraId="62340316" w14:textId="77777777" w:rsidTr="005D1660">
        <w:trPr>
          <w:trHeight w:val="325"/>
        </w:trPr>
        <w:tc>
          <w:tcPr>
            <w:tcW w:w="251" w:type="pct"/>
            <w:shd w:val="clear" w:color="auto" w:fill="auto"/>
            <w:hideMark/>
          </w:tcPr>
          <w:p w14:paraId="398B80FD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Р.бр.</w:t>
            </w:r>
          </w:p>
        </w:tc>
        <w:tc>
          <w:tcPr>
            <w:tcW w:w="567" w:type="pct"/>
            <w:shd w:val="clear" w:color="auto" w:fill="auto"/>
            <w:hideMark/>
          </w:tcPr>
          <w:p w14:paraId="37E032D1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Број омота</w:t>
            </w:r>
          </w:p>
        </w:tc>
        <w:tc>
          <w:tcPr>
            <w:tcW w:w="452" w:type="pct"/>
            <w:shd w:val="clear" w:color="auto" w:fill="auto"/>
            <w:hideMark/>
          </w:tcPr>
          <w:p w14:paraId="2F0A4BA7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Датум пријема</w:t>
            </w:r>
          </w:p>
        </w:tc>
        <w:tc>
          <w:tcPr>
            <w:tcW w:w="382" w:type="pct"/>
            <w:shd w:val="clear" w:color="auto" w:fill="auto"/>
            <w:hideMark/>
          </w:tcPr>
          <w:p w14:paraId="39050356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Град или Општина</w:t>
            </w:r>
          </w:p>
        </w:tc>
        <w:tc>
          <w:tcPr>
            <w:tcW w:w="490" w:type="pct"/>
          </w:tcPr>
          <w:p w14:paraId="105DC087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Подносилац пријаве</w:t>
            </w:r>
          </w:p>
        </w:tc>
        <w:tc>
          <w:tcPr>
            <w:tcW w:w="454" w:type="pct"/>
            <w:shd w:val="clear" w:color="auto" w:fill="auto"/>
            <w:hideMark/>
          </w:tcPr>
          <w:p w14:paraId="77AFBD0D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 xml:space="preserve">Место  - Седиште </w:t>
            </w:r>
          </w:p>
        </w:tc>
        <w:tc>
          <w:tcPr>
            <w:tcW w:w="2403" w:type="pct"/>
            <w:shd w:val="clear" w:color="auto" w:fill="auto"/>
          </w:tcPr>
          <w:p w14:paraId="2BF49CE7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 xml:space="preserve">Разлози одбијањаа пријаве </w:t>
            </w:r>
          </w:p>
        </w:tc>
      </w:tr>
      <w:tr w:rsidR="00EC647F" w:rsidRPr="00636DC0" w14:paraId="7507F6A2" w14:textId="77777777" w:rsidTr="005D1660">
        <w:trPr>
          <w:trHeight w:val="876"/>
        </w:trPr>
        <w:tc>
          <w:tcPr>
            <w:tcW w:w="251" w:type="pct"/>
            <w:shd w:val="clear" w:color="auto" w:fill="auto"/>
          </w:tcPr>
          <w:p w14:paraId="0067538A" w14:textId="77777777" w:rsidR="00EC647F" w:rsidRPr="00636DC0" w:rsidRDefault="00EC647F" w:rsidP="005D1660">
            <w:pPr>
              <w:spacing w:after="0" w:line="240" w:lineRule="auto"/>
              <w:ind w:left="141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>1.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81DE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002860448 2025 09419 008 000 000 001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5FB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25.06.2025.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CF92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>Сечањ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39E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Рибњак Сутјеска доо</w:t>
            </w:r>
          </w:p>
        </w:tc>
        <w:tc>
          <w:tcPr>
            <w:tcW w:w="454" w:type="pct"/>
            <w:shd w:val="clear" w:color="auto" w:fill="auto"/>
          </w:tcPr>
          <w:p w14:paraId="45A96B5A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Сутјеска</w:t>
            </w:r>
          </w:p>
        </w:tc>
        <w:tc>
          <w:tcPr>
            <w:tcW w:w="2403" w:type="pct"/>
            <w:shd w:val="clear" w:color="auto" w:fill="auto"/>
          </w:tcPr>
          <w:p w14:paraId="0F882534" w14:textId="77777777" w:rsidR="00EC647F" w:rsidRPr="00636DC0" w:rsidRDefault="00EC647F" w:rsidP="005D166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Подносилац пријаве користио средства за исту намену и локацију у протеклих 10 година, по Уговору број 104-401-4836/2014-07-1 од 30.12.2014. године и анекс</w:t>
            </w: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>у</w:t>
            </w: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 xml:space="preserve"> уговора 104-401-4836/2014-07-2-1 од 26.10.2015. године, грађевински дневник радови од 29.05.2015. године до 29.09.2015. године, Обавештење о завршетку радова од 14.09.20215. године, а  средства исплаћена Извод управе за Трезор број  209 од 30.10.2015. године</w:t>
            </w: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>, те се пријава одбија.</w:t>
            </w:r>
          </w:p>
        </w:tc>
      </w:tr>
    </w:tbl>
    <w:p w14:paraId="5CD9E1EA" w14:textId="77777777" w:rsidR="00EC647F" w:rsidRPr="009D2C84" w:rsidRDefault="00EC647F" w:rsidP="00EC647F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14:paraId="7B32EE32" w14:textId="4D8D8E46" w:rsidR="00EC647F" w:rsidRDefault="00EC647F" w:rsidP="00EC647F">
      <w:pPr>
        <w:pStyle w:val="NoSpacing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4A980326" w14:textId="79696EC6" w:rsidR="00EC647F" w:rsidRPr="009D2C84" w:rsidRDefault="00EC647F" w:rsidP="00EC647F">
      <w:pPr>
        <w:pStyle w:val="NoSpacing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>
        <w:rPr>
          <w:rFonts w:asciiTheme="minorHAnsi" w:hAnsiTheme="minorHAnsi" w:cstheme="minorHAnsi"/>
          <w:noProof/>
          <w:sz w:val="20"/>
          <w:szCs w:val="20"/>
          <w:lang w:val="sr-Cyrl-RS"/>
        </w:rPr>
        <w:t>3.</w:t>
      </w:r>
    </w:p>
    <w:p w14:paraId="6BE8FACF" w14:textId="77777777" w:rsidR="00EC647F" w:rsidRPr="009D2C84" w:rsidRDefault="00EC647F" w:rsidP="00EC647F">
      <w:pPr>
        <w:pStyle w:val="NoSpacing"/>
        <w:ind w:firstLine="851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>На основу ове одлуке Комисија сачињава, а покрајински секретар доноси, решење са образложењем и поуком о правном средству за подносиоце пријава којима су пријаве одбијене или о</w:t>
      </w:r>
      <w:r>
        <w:rPr>
          <w:rFonts w:asciiTheme="minorHAnsi" w:hAnsiTheme="minorHAnsi" w:cstheme="minorHAnsi"/>
          <w:noProof/>
          <w:sz w:val="20"/>
          <w:szCs w:val="20"/>
          <w:lang w:val="sr-Cyrl-RS"/>
        </w:rPr>
        <w:t>дбачене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или нису у потпуности прихваћене на основу предлога одлуке.</w:t>
      </w:r>
    </w:p>
    <w:p w14:paraId="63EAC0C5" w14:textId="77777777" w:rsidR="00EC647F" w:rsidRPr="009D2C84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</w:p>
    <w:p w14:paraId="3FF24339" w14:textId="06492592" w:rsidR="00EC647F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4</w:t>
      </w:r>
      <w:r w:rsidRPr="009D2C84">
        <w:rPr>
          <w:rFonts w:cstheme="minorHAnsi"/>
          <w:sz w:val="20"/>
          <w:szCs w:val="20"/>
          <w:lang w:val="sr-Cyrl-RS"/>
        </w:rPr>
        <w:t>.</w:t>
      </w:r>
    </w:p>
    <w:p w14:paraId="4C09ACA3" w14:textId="77777777" w:rsidR="00EC647F" w:rsidRPr="009D2C84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</w:p>
    <w:p w14:paraId="2A30B545" w14:textId="77777777" w:rsidR="00EC647F" w:rsidRPr="009D2C84" w:rsidRDefault="00EC647F" w:rsidP="00EC647F">
      <w:pPr>
        <w:pStyle w:val="NoSpacing"/>
        <w:ind w:firstLine="851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Након доношења одлуке о додели бесповратних средстава, </w:t>
      </w:r>
      <w:r w:rsidRPr="009D2C84">
        <w:rPr>
          <w:rFonts w:asciiTheme="minorHAnsi" w:hAnsiTheme="minorHAnsi" w:cstheme="minorHAnsi"/>
          <w:sz w:val="20"/>
          <w:szCs w:val="20"/>
          <w:lang w:val="sr-Cyrl-RS"/>
        </w:rPr>
        <w:t>покрајински секретар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у име </w:t>
      </w:r>
      <w:r w:rsidRPr="009D2C84">
        <w:rPr>
          <w:rFonts w:asciiTheme="minorHAnsi" w:hAnsiTheme="minorHAnsi" w:cstheme="minorHAnsi"/>
          <w:sz w:val="20"/>
          <w:szCs w:val="20"/>
          <w:lang w:val="sr-Cyrl-RS"/>
        </w:rPr>
        <w:t>Покрајинског секретаријата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закључује уговор о додели средстава с</w:t>
      </w:r>
      <w:r>
        <w:rPr>
          <w:rFonts w:asciiTheme="minorHAnsi" w:hAnsiTheme="minorHAnsi" w:cstheme="minorHAnsi"/>
          <w:noProof/>
          <w:sz w:val="20"/>
          <w:szCs w:val="20"/>
          <w:lang w:val="sr-Cyrl-RS"/>
        </w:rPr>
        <w:t>а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корисником</w:t>
      </w:r>
      <w:r w:rsidRPr="009D2C84">
        <w:rPr>
          <w:rFonts w:asciiTheme="minorHAnsi" w:hAnsiTheme="minorHAnsi" w:cstheme="minorHAnsi"/>
          <w:noProof/>
          <w:sz w:val="20"/>
          <w:szCs w:val="20"/>
          <w:lang w:val="sr-Latn-RS"/>
        </w:rPr>
        <w:t xml:space="preserve">, </w:t>
      </w:r>
      <w:r w:rsidRPr="009D2C84">
        <w:rPr>
          <w:rFonts w:asciiTheme="minorHAnsi" w:hAnsiTheme="minorHAnsi" w:cstheme="minorHAnsi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14:paraId="29A6D98E" w14:textId="77777777" w:rsidR="00EC647F" w:rsidRPr="009D2C84" w:rsidRDefault="00EC647F" w:rsidP="00EC647F">
      <w:pPr>
        <w:spacing w:after="0" w:line="240" w:lineRule="auto"/>
        <w:rPr>
          <w:rFonts w:cstheme="minorHAnsi"/>
          <w:sz w:val="20"/>
          <w:szCs w:val="20"/>
          <w:lang w:val="sr-Cyrl-RS"/>
        </w:rPr>
      </w:pPr>
    </w:p>
    <w:p w14:paraId="00F4ECFD" w14:textId="04B833C8" w:rsidR="00EC647F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5</w:t>
      </w:r>
      <w:r w:rsidRPr="009D2C84">
        <w:rPr>
          <w:rFonts w:cstheme="minorHAnsi"/>
          <w:sz w:val="20"/>
          <w:szCs w:val="20"/>
          <w:lang w:val="sr-Cyrl-RS"/>
        </w:rPr>
        <w:t>.</w:t>
      </w:r>
    </w:p>
    <w:p w14:paraId="4F345590" w14:textId="77777777" w:rsidR="00EC647F" w:rsidRPr="009D2C84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</w:p>
    <w:p w14:paraId="25C3633C" w14:textId="77777777" w:rsidR="00EC647F" w:rsidRPr="009D2C84" w:rsidRDefault="00EC647F" w:rsidP="00EC647F">
      <w:pPr>
        <w:ind w:firstLine="851"/>
        <w:jc w:val="both"/>
        <w:rPr>
          <w:rFonts w:cstheme="minorHAnsi"/>
          <w:sz w:val="20"/>
          <w:szCs w:val="20"/>
          <w:lang w:val="sr-Cyrl-RS"/>
        </w:rPr>
      </w:pPr>
      <w:r w:rsidRPr="009D2C84">
        <w:rPr>
          <w:rFonts w:cstheme="minorHAnsi"/>
          <w:sz w:val="20"/>
          <w:szCs w:val="20"/>
          <w:lang w:val="sr-Cyrl-RS"/>
        </w:rPr>
        <w:t>Бесповратна средства ће се исплаћивати у складу с приливом средстава у буџет АП Војводине, а Корисник средстав</w:t>
      </w:r>
      <w:r>
        <w:rPr>
          <w:rFonts w:cstheme="minorHAnsi"/>
          <w:sz w:val="20"/>
          <w:szCs w:val="20"/>
          <w:lang w:val="sr-Cyrl-RS"/>
        </w:rPr>
        <w:t>а</w:t>
      </w:r>
      <w:r w:rsidRPr="009D2C84">
        <w:rPr>
          <w:rFonts w:cstheme="minorHAnsi"/>
          <w:sz w:val="20"/>
          <w:szCs w:val="20"/>
          <w:lang w:val="sr-Cyrl-RS"/>
        </w:rPr>
        <w:t xml:space="preserve"> може да започне са р</w:t>
      </w:r>
      <w:r>
        <w:rPr>
          <w:rFonts w:cstheme="minorHAnsi"/>
          <w:sz w:val="20"/>
          <w:szCs w:val="20"/>
          <w:lang w:val="sr-Cyrl-RS"/>
        </w:rPr>
        <w:t>е</w:t>
      </w:r>
      <w:r w:rsidRPr="009D2C84">
        <w:rPr>
          <w:rFonts w:cstheme="minorHAnsi"/>
          <w:sz w:val="20"/>
          <w:szCs w:val="20"/>
          <w:lang w:val="sr-Cyrl-RS"/>
        </w:rPr>
        <w:t>ализацијом инвестициј</w:t>
      </w:r>
      <w:r>
        <w:rPr>
          <w:rFonts w:cstheme="minorHAnsi"/>
          <w:sz w:val="20"/>
          <w:szCs w:val="20"/>
          <w:lang w:val="sr-Cyrl-RS"/>
        </w:rPr>
        <w:t>е</w:t>
      </w:r>
      <w:r w:rsidRPr="009D2C84">
        <w:rPr>
          <w:rFonts w:cstheme="minorHAnsi"/>
          <w:sz w:val="20"/>
          <w:szCs w:val="20"/>
          <w:lang w:val="sr-Cyrl-RS"/>
        </w:rPr>
        <w:t xml:space="preserve"> након објављивања ове Одлуке. </w:t>
      </w:r>
    </w:p>
    <w:p w14:paraId="53C2C5A5" w14:textId="13C8CEDC" w:rsidR="00EC647F" w:rsidRPr="009D2C84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6</w:t>
      </w:r>
      <w:r w:rsidRPr="009D2C84">
        <w:rPr>
          <w:rFonts w:cstheme="minorHAnsi"/>
          <w:sz w:val="20"/>
          <w:szCs w:val="20"/>
          <w:lang w:val="sr-Cyrl-RS"/>
        </w:rPr>
        <w:t>.</w:t>
      </w:r>
    </w:p>
    <w:p w14:paraId="72252467" w14:textId="77777777" w:rsidR="00EC647F" w:rsidRPr="009D2C84" w:rsidRDefault="00EC647F" w:rsidP="00EC647F">
      <w:pPr>
        <w:spacing w:after="0" w:line="240" w:lineRule="auto"/>
        <w:jc w:val="center"/>
        <w:rPr>
          <w:rFonts w:cstheme="minorHAnsi"/>
          <w:sz w:val="20"/>
          <w:szCs w:val="20"/>
          <w:lang w:val="sr-Cyrl-RS"/>
        </w:rPr>
      </w:pPr>
    </w:p>
    <w:p w14:paraId="15F27EFA" w14:textId="5CCB9A90" w:rsidR="00EC647F" w:rsidRPr="009D2C84" w:rsidRDefault="00EC647F" w:rsidP="00EC647F">
      <w:pPr>
        <w:spacing w:after="0" w:line="240" w:lineRule="auto"/>
        <w:ind w:firstLine="708"/>
        <w:jc w:val="both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sr-Cyrl-RS"/>
        </w:rPr>
        <w:t>Ову одлуку обја</w:t>
      </w:r>
      <w:r w:rsidRPr="009D2C84">
        <w:rPr>
          <w:rFonts w:cstheme="minorHAnsi"/>
          <w:sz w:val="20"/>
          <w:szCs w:val="20"/>
          <w:lang w:val="sr-Cyrl-RS"/>
        </w:rPr>
        <w:t xml:space="preserve">вити на сајту </w:t>
      </w:r>
      <w:r w:rsidRPr="009D2C84">
        <w:rPr>
          <w:rFonts w:cstheme="minorHAnsi"/>
          <w:sz w:val="20"/>
          <w:szCs w:val="20"/>
          <w:lang w:val="ru-RU"/>
        </w:rPr>
        <w:t>Покрајинског секретаријат</w:t>
      </w:r>
      <w:r>
        <w:rPr>
          <w:rFonts w:cstheme="minorHAnsi"/>
          <w:sz w:val="20"/>
          <w:szCs w:val="20"/>
          <w:lang w:val="ru-RU"/>
        </w:rPr>
        <w:t>а</w:t>
      </w:r>
      <w:r w:rsidRPr="009D2C84">
        <w:rPr>
          <w:rFonts w:cstheme="minorHAnsi"/>
          <w:sz w:val="20"/>
          <w:szCs w:val="20"/>
          <w:lang w:val="ru-RU"/>
        </w:rPr>
        <w:t xml:space="preserve"> за пољопривреду, водопривреду и шумарство.</w:t>
      </w:r>
    </w:p>
    <w:p w14:paraId="12FE0488" w14:textId="77777777" w:rsidR="00EC647F" w:rsidRDefault="00EC647F" w:rsidP="00EC647F">
      <w:pPr>
        <w:spacing w:after="0" w:line="240" w:lineRule="auto"/>
        <w:ind w:firstLine="708"/>
        <w:jc w:val="center"/>
        <w:rPr>
          <w:rFonts w:cstheme="minorHAnsi"/>
          <w:sz w:val="20"/>
          <w:szCs w:val="20"/>
          <w:lang w:val="ru-RU"/>
        </w:rPr>
      </w:pPr>
    </w:p>
    <w:p w14:paraId="71C9B6B4" w14:textId="6273127F" w:rsidR="00636DC0" w:rsidRDefault="00636DC0" w:rsidP="00A411E3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</w:pPr>
    </w:p>
    <w:p w14:paraId="132DD721" w14:textId="6A859A53" w:rsidR="00636DC0" w:rsidRDefault="00636DC0" w:rsidP="00EC647F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18"/>
          <w:szCs w:val="18"/>
          <w:lang w:val="sr-Cyrl-RS" w:eastAsia="sr-Latn-RS"/>
        </w:rPr>
        <w:sectPr w:rsidR="00636DC0" w:rsidSect="00636DC0">
          <w:pgSz w:w="11906" w:h="16838"/>
          <w:pgMar w:top="720" w:right="707" w:bottom="810" w:left="709" w:header="708" w:footer="708" w:gutter="0"/>
          <w:cols w:space="708"/>
          <w:docGrid w:linePitch="360"/>
        </w:sectPr>
      </w:pPr>
    </w:p>
    <w:p w14:paraId="3E900EDA" w14:textId="77777777" w:rsidR="00C62FBD" w:rsidRPr="00636DC0" w:rsidRDefault="00F44E7C" w:rsidP="00EC647F">
      <w:pPr>
        <w:jc w:val="center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lastRenderedPageBreak/>
        <w:t>О б р а з л о ж е њ е</w:t>
      </w:r>
    </w:p>
    <w:p w14:paraId="37969471" w14:textId="0D930CF4" w:rsidR="00F44E7C" w:rsidRPr="00636DC0" w:rsidRDefault="00F44E7C" w:rsidP="00EC647F">
      <w:pPr>
        <w:ind w:firstLine="810"/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br/>
        <w:t>Покрајински секретаријат за пољопривреду, водопривреду и шумарство (у даљем тексту: Секретаријат), објавио је Конкурс за доделу средстава за подизање нових рибњака и реконструкцију постојећих на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 територији АП Војводине за 202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5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. годину (у даљем тексту: Конкурс)</w:t>
      </w:r>
      <w:r w:rsidR="00EC647F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 у 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 „Службеном листу АПВ“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 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број 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2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8/2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5</w:t>
      </w:r>
      <w:r w:rsidR="00EC647F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 и 50/25 и на сајту Покрајинског секретаријат, а обавештење о расписиавњу 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 </w:t>
      </w:r>
      <w:r w:rsidR="00EC647F"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у дневном листу „Дневник“ дана</w:t>
      </w:r>
      <w:r w:rsidR="00EC647F"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 </w:t>
      </w:r>
      <w:r w:rsidR="00EC647F" w:rsidRPr="00EC647F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28.05</w:t>
      </w:r>
      <w:r w:rsidR="00EC647F" w:rsidRPr="00EC647F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.202</w:t>
      </w:r>
      <w:r w:rsidR="00EC647F" w:rsidRPr="00EC647F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5</w:t>
      </w:r>
      <w:r w:rsidR="00EC647F" w:rsidRPr="00EC647F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. године</w:t>
      </w:r>
      <w:r w:rsidR="00EC647F"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 и 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и донео је Правилник за спровођење Конкурс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а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 за доделу средстава за подизање нових рибњака и реконструкцију постојећих на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 територији АП Војводине за 202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5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. годину (Службени лист АПВ“</w:t>
      </w:r>
      <w:r w:rsidR="00E1447B"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,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 број 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2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8/2</w:t>
      </w:r>
      <w:r w:rsidR="00336635"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5</w:t>
      </w:r>
      <w:r w:rsidR="00EC647F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 и 50/25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) (у даљем тексту: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 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Правилник).</w:t>
      </w:r>
    </w:p>
    <w:p w14:paraId="26C98553" w14:textId="7321D7E2" w:rsidR="00A411E3" w:rsidRPr="00636DC0" w:rsidRDefault="00F44E7C" w:rsidP="00EC647F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Чланом 10. Правилника је прописано да Комисија разматра пријаве поднете на Конкурс и сачињава предлог Одлуке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 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о додели средстава, а да коначну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 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одлуку доноси Покрајински секретар за пољопривреду, водопривреду и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 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шумарство. Комисија је доставила Записник о раду са предлогом одлуке о опредељивању средстава </w:t>
      </w:r>
      <w:r w:rsidR="0083648C"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број </w:t>
      </w:r>
      <w:r w:rsidR="00CE191D"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002323880 2025 09419 008 000 000 001  04 001 од 23.05.2025. године.</w:t>
      </w:r>
    </w:p>
    <w:p w14:paraId="1C0C8590" w14:textId="075ABBC1" w:rsidR="00A411E3" w:rsidRPr="00636DC0" w:rsidRDefault="00A411E3" w:rsidP="00A411E3">
      <w:pPr>
        <w:jc w:val="both"/>
        <w:rPr>
          <w:rFonts w:ascii="Verdana" w:eastAsia="Times New Roman" w:hAnsi="Verdana"/>
          <w:sz w:val="18"/>
          <w:szCs w:val="18"/>
          <w:lang w:val="sr-Cyrl-RS"/>
        </w:rPr>
      </w:pPr>
      <w:r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 xml:space="preserve">Комисија је констовала да је </w:t>
      </w:r>
      <w:r w:rsidR="00F44E7C" w:rsidRPr="00636DC0">
        <w:rPr>
          <w:rFonts w:ascii="Verdana" w:hAnsi="Verdana"/>
          <w:sz w:val="18"/>
          <w:szCs w:val="18"/>
          <w:lang w:val="ru-RU"/>
        </w:rPr>
        <w:t xml:space="preserve">за суфинансирање подизање нових рибњака и реконструкцију постојећих, </w:t>
      </w:r>
      <w:r w:rsidR="00F44E7C" w:rsidRPr="00636DC0">
        <w:rPr>
          <w:rFonts w:ascii="Verdana" w:eastAsia="Times New Roman" w:hAnsi="Verdana"/>
          <w:sz w:val="18"/>
          <w:szCs w:val="18"/>
          <w:lang w:val="sr-Cyrl-RS"/>
        </w:rPr>
        <w:t>пристигло</w:t>
      </w:r>
      <w:r w:rsidR="00CE191D" w:rsidRPr="00636DC0">
        <w:rPr>
          <w:rFonts w:ascii="Verdana" w:eastAsia="Times New Roman" w:hAnsi="Verdana"/>
          <w:sz w:val="18"/>
          <w:szCs w:val="18"/>
          <w:u w:val="single"/>
          <w:lang w:val="sr-Cyrl-RS"/>
        </w:rPr>
        <w:t xml:space="preserve"> </w:t>
      </w:r>
      <w:r w:rsidR="00CE191D" w:rsidRPr="00636DC0">
        <w:rPr>
          <w:rFonts w:ascii="Verdana" w:eastAsia="Times New Roman" w:hAnsi="Verdana"/>
          <w:sz w:val="18"/>
          <w:szCs w:val="18"/>
          <w:lang w:val="sr-Cyrl-RS"/>
        </w:rPr>
        <w:t>5 пријава</w:t>
      </w:r>
      <w:r w:rsidRPr="00636DC0">
        <w:rPr>
          <w:rFonts w:ascii="Verdana" w:eastAsia="Times New Roman" w:hAnsi="Verdana"/>
          <w:sz w:val="18"/>
          <w:szCs w:val="18"/>
          <w:lang w:val="sr-Cyrl-RS"/>
        </w:rPr>
        <w:t xml:space="preserve"> и то: </w:t>
      </w:r>
    </w:p>
    <w:p w14:paraId="3EE18AEB" w14:textId="6AFBBC04" w:rsidR="00CE191D" w:rsidRPr="00636DC0" w:rsidRDefault="00CE191D" w:rsidP="00A411E3">
      <w:pPr>
        <w:jc w:val="both"/>
        <w:rPr>
          <w:rFonts w:ascii="Verdana" w:eastAsia="Times New Roman" w:hAnsi="Verdana"/>
          <w:sz w:val="18"/>
          <w:szCs w:val="18"/>
          <w:lang w:val="sr-Cyrl-RS"/>
        </w:rPr>
      </w:pPr>
      <w:r w:rsidRPr="00636DC0">
        <w:rPr>
          <w:rFonts w:ascii="Verdana" w:eastAsia="Times New Roman" w:hAnsi="Verdana"/>
          <w:sz w:val="18"/>
          <w:szCs w:val="18"/>
          <w:lang w:val="sr-Cyrl-RS"/>
        </w:rPr>
        <w:t>Табела 1.1.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132"/>
        <w:gridCol w:w="1205"/>
        <w:gridCol w:w="1219"/>
        <w:gridCol w:w="971"/>
        <w:gridCol w:w="1307"/>
        <w:gridCol w:w="1091"/>
        <w:gridCol w:w="1307"/>
        <w:gridCol w:w="1408"/>
      </w:tblGrid>
      <w:tr w:rsidR="00EC647F" w:rsidRPr="00EC647F" w14:paraId="2AD09019" w14:textId="77777777" w:rsidTr="00EC647F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53244F41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t>Р.</w:t>
            </w: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  <w:t xml:space="preserve"> </w:t>
            </w: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t>бр.</w:t>
            </w:r>
          </w:p>
        </w:tc>
        <w:tc>
          <w:tcPr>
            <w:tcW w:w="0" w:type="auto"/>
            <w:shd w:val="clear" w:color="auto" w:fill="auto"/>
            <w:hideMark/>
          </w:tcPr>
          <w:p w14:paraId="330140F0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eastAsia="Times New Roman" w:hAnsi="Verdana" w:cstheme="minorHAnsi"/>
                <w:bCs/>
                <w:sz w:val="16"/>
                <w:szCs w:val="16"/>
                <w:lang w:val="sr-Latn-RS" w:eastAsia="sr-Latn-RS"/>
              </w:rPr>
              <w:t>Број омота</w:t>
            </w:r>
          </w:p>
        </w:tc>
        <w:tc>
          <w:tcPr>
            <w:tcW w:w="0" w:type="auto"/>
            <w:shd w:val="clear" w:color="auto" w:fill="auto"/>
          </w:tcPr>
          <w:p w14:paraId="5225063C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eastAsia="Times New Roman" w:hAnsi="Verdana" w:cstheme="minorHAnsi"/>
                <w:bCs/>
                <w:sz w:val="16"/>
                <w:szCs w:val="16"/>
                <w:lang w:val="sr-Latn-RS" w:eastAsia="sr-Latn-RS"/>
              </w:rPr>
              <w:t>Датум пријема</w:t>
            </w:r>
          </w:p>
        </w:tc>
        <w:tc>
          <w:tcPr>
            <w:tcW w:w="1219" w:type="dxa"/>
            <w:shd w:val="clear" w:color="auto" w:fill="auto"/>
          </w:tcPr>
          <w:p w14:paraId="716D1DD6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t>Подносилац пријаве</w:t>
            </w:r>
          </w:p>
        </w:tc>
        <w:tc>
          <w:tcPr>
            <w:tcW w:w="971" w:type="dxa"/>
            <w:shd w:val="clear" w:color="auto" w:fill="auto"/>
            <w:hideMark/>
          </w:tcPr>
          <w:p w14:paraId="021E861E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t>Место - Седиште</w:t>
            </w:r>
          </w:p>
        </w:tc>
        <w:tc>
          <w:tcPr>
            <w:tcW w:w="1307" w:type="dxa"/>
            <w:shd w:val="clear" w:color="auto" w:fill="auto"/>
          </w:tcPr>
          <w:p w14:paraId="2C5AC127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t>Учешће</w:t>
            </w: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br/>
              <w:t xml:space="preserve">корисника </w:t>
            </w:r>
          </w:p>
        </w:tc>
        <w:tc>
          <w:tcPr>
            <w:tcW w:w="1091" w:type="dxa"/>
            <w:shd w:val="clear" w:color="auto" w:fill="auto"/>
            <w:hideMark/>
          </w:tcPr>
          <w:p w14:paraId="30B0BADA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t>Учешће</w:t>
            </w: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br/>
              <w:t>корисника %</w:t>
            </w:r>
          </w:p>
        </w:tc>
        <w:tc>
          <w:tcPr>
            <w:tcW w:w="1307" w:type="dxa"/>
            <w:shd w:val="clear" w:color="auto" w:fill="auto"/>
            <w:hideMark/>
          </w:tcPr>
          <w:p w14:paraId="06FD1431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  <w:t>Тражени износ средстава</w:t>
            </w:r>
          </w:p>
        </w:tc>
        <w:tc>
          <w:tcPr>
            <w:tcW w:w="1408" w:type="dxa"/>
            <w:shd w:val="clear" w:color="auto" w:fill="auto"/>
          </w:tcPr>
          <w:p w14:paraId="35FC4ADB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t>Укупна вредност</w:t>
            </w: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  <w:br/>
            </w: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  <w:t>радова</w:t>
            </w:r>
          </w:p>
        </w:tc>
      </w:tr>
      <w:tr w:rsidR="00EC647F" w:rsidRPr="00EC647F" w14:paraId="255BE484" w14:textId="77777777" w:rsidTr="00EC647F">
        <w:trPr>
          <w:trHeight w:val="56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34CF13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8C405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002840585 2025 09419 008 000 000 001</w:t>
            </w:r>
          </w:p>
        </w:tc>
        <w:tc>
          <w:tcPr>
            <w:tcW w:w="0" w:type="auto"/>
            <w:shd w:val="clear" w:color="auto" w:fill="auto"/>
          </w:tcPr>
          <w:p w14:paraId="6484F5E4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24.06.2025.</w:t>
            </w:r>
          </w:p>
        </w:tc>
        <w:tc>
          <w:tcPr>
            <w:tcW w:w="1219" w:type="dxa"/>
            <w:shd w:val="clear" w:color="auto" w:fill="auto"/>
          </w:tcPr>
          <w:p w14:paraId="5BDA1241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Biznis infinity doo</w:t>
            </w:r>
          </w:p>
        </w:tc>
        <w:tc>
          <w:tcPr>
            <w:tcW w:w="971" w:type="dxa"/>
            <w:shd w:val="clear" w:color="auto" w:fill="auto"/>
          </w:tcPr>
          <w:p w14:paraId="57FB2D11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Опово</w:t>
            </w:r>
          </w:p>
        </w:tc>
        <w:tc>
          <w:tcPr>
            <w:tcW w:w="1307" w:type="dxa"/>
            <w:shd w:val="clear" w:color="auto" w:fill="auto"/>
          </w:tcPr>
          <w:p w14:paraId="4FE29201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sz w:val="16"/>
                <w:szCs w:val="16"/>
                <w:lang w:val="sr-Latn-RS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2.465.584,00</w:t>
            </w:r>
          </w:p>
        </w:tc>
        <w:tc>
          <w:tcPr>
            <w:tcW w:w="1091" w:type="dxa"/>
            <w:shd w:val="clear" w:color="auto" w:fill="auto"/>
          </w:tcPr>
          <w:p w14:paraId="4208124B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sz w:val="16"/>
                <w:szCs w:val="16"/>
                <w:lang w:val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33,00</w:t>
            </w:r>
          </w:p>
        </w:tc>
        <w:tc>
          <w:tcPr>
            <w:tcW w:w="1307" w:type="dxa"/>
            <w:shd w:val="clear" w:color="auto" w:fill="auto"/>
          </w:tcPr>
          <w:p w14:paraId="4AB2B098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  <w:lang w:val="sr-Latn-RS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5.000.000,00</w:t>
            </w:r>
          </w:p>
        </w:tc>
        <w:tc>
          <w:tcPr>
            <w:tcW w:w="1408" w:type="dxa"/>
            <w:shd w:val="clear" w:color="auto" w:fill="auto"/>
          </w:tcPr>
          <w:p w14:paraId="442D9FE5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  <w:lang w:val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7.465.584,00</w:t>
            </w:r>
          </w:p>
        </w:tc>
      </w:tr>
      <w:tr w:rsidR="00EC647F" w:rsidRPr="00EC647F" w14:paraId="1C7F8B6B" w14:textId="77777777" w:rsidTr="00EC647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5A6B00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C7D10B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002892978 2025 09419 008 000 000 001</w:t>
            </w:r>
          </w:p>
        </w:tc>
        <w:tc>
          <w:tcPr>
            <w:tcW w:w="0" w:type="auto"/>
            <w:shd w:val="clear" w:color="auto" w:fill="auto"/>
          </w:tcPr>
          <w:p w14:paraId="50AB5801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26.06.2025.</w:t>
            </w:r>
          </w:p>
        </w:tc>
        <w:tc>
          <w:tcPr>
            <w:tcW w:w="1219" w:type="dxa"/>
            <w:shd w:val="clear" w:color="auto" w:fill="auto"/>
          </w:tcPr>
          <w:p w14:paraId="585C035E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Рибњак Двор доо</w:t>
            </w:r>
          </w:p>
        </w:tc>
        <w:tc>
          <w:tcPr>
            <w:tcW w:w="971" w:type="dxa"/>
            <w:shd w:val="clear" w:color="auto" w:fill="auto"/>
          </w:tcPr>
          <w:p w14:paraId="5CFA014B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Житиште</w:t>
            </w:r>
          </w:p>
        </w:tc>
        <w:tc>
          <w:tcPr>
            <w:tcW w:w="1307" w:type="dxa"/>
            <w:shd w:val="clear" w:color="auto" w:fill="auto"/>
          </w:tcPr>
          <w:p w14:paraId="582862D4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2.193.900,00</w:t>
            </w:r>
          </w:p>
        </w:tc>
        <w:tc>
          <w:tcPr>
            <w:tcW w:w="1091" w:type="dxa"/>
            <w:shd w:val="clear" w:color="auto" w:fill="auto"/>
          </w:tcPr>
          <w:p w14:paraId="20643735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30,00</w:t>
            </w:r>
          </w:p>
        </w:tc>
        <w:tc>
          <w:tcPr>
            <w:tcW w:w="1307" w:type="dxa"/>
            <w:shd w:val="clear" w:color="auto" w:fill="auto"/>
          </w:tcPr>
          <w:p w14:paraId="3FA6BE13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5.000.000,00</w:t>
            </w:r>
          </w:p>
        </w:tc>
        <w:tc>
          <w:tcPr>
            <w:tcW w:w="1408" w:type="dxa"/>
            <w:shd w:val="clear" w:color="auto" w:fill="auto"/>
          </w:tcPr>
          <w:p w14:paraId="7AD6C63A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7.313.000,00</w:t>
            </w:r>
          </w:p>
        </w:tc>
      </w:tr>
      <w:tr w:rsidR="00EC647F" w:rsidRPr="00EC647F" w14:paraId="37919C54" w14:textId="77777777" w:rsidTr="00EC647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145485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</w:pPr>
            <w:r w:rsidRPr="00EC647F"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B6B8C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002872152 2025 09419 008 000 000 001</w:t>
            </w:r>
          </w:p>
        </w:tc>
        <w:tc>
          <w:tcPr>
            <w:tcW w:w="0" w:type="auto"/>
            <w:shd w:val="clear" w:color="auto" w:fill="auto"/>
          </w:tcPr>
          <w:p w14:paraId="1A59D605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26.06.2025.</w:t>
            </w:r>
          </w:p>
        </w:tc>
        <w:tc>
          <w:tcPr>
            <w:tcW w:w="1219" w:type="dxa"/>
            <w:shd w:val="clear" w:color="auto" w:fill="auto"/>
          </w:tcPr>
          <w:p w14:paraId="0374308C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Баракуда безбедност доо</w:t>
            </w:r>
          </w:p>
        </w:tc>
        <w:tc>
          <w:tcPr>
            <w:tcW w:w="971" w:type="dxa"/>
            <w:shd w:val="clear" w:color="auto" w:fill="auto"/>
          </w:tcPr>
          <w:p w14:paraId="1B771D37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Latn-RS" w:eastAsia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Сечањ</w:t>
            </w:r>
          </w:p>
        </w:tc>
        <w:tc>
          <w:tcPr>
            <w:tcW w:w="1307" w:type="dxa"/>
            <w:shd w:val="clear" w:color="auto" w:fill="auto"/>
          </w:tcPr>
          <w:p w14:paraId="31CAA80A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sz w:val="16"/>
                <w:szCs w:val="16"/>
                <w:lang w:val="sr-Latn-RS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2.264.000,00</w:t>
            </w:r>
          </w:p>
        </w:tc>
        <w:tc>
          <w:tcPr>
            <w:tcW w:w="1091" w:type="dxa"/>
            <w:shd w:val="clear" w:color="auto" w:fill="auto"/>
          </w:tcPr>
          <w:p w14:paraId="469D503D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sz w:val="16"/>
                <w:szCs w:val="16"/>
                <w:lang w:val="sr-Latn-RS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31,17</w:t>
            </w:r>
          </w:p>
        </w:tc>
        <w:tc>
          <w:tcPr>
            <w:tcW w:w="1307" w:type="dxa"/>
            <w:shd w:val="clear" w:color="auto" w:fill="auto"/>
          </w:tcPr>
          <w:p w14:paraId="1C1C0E60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  <w:lang w:val="sr-Latn-RS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5.000.000,00</w:t>
            </w:r>
          </w:p>
        </w:tc>
        <w:tc>
          <w:tcPr>
            <w:tcW w:w="1408" w:type="dxa"/>
            <w:shd w:val="clear" w:color="auto" w:fill="auto"/>
          </w:tcPr>
          <w:p w14:paraId="7B604706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  <w:lang w:val="sr-Latn-RS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7.264.000,00</w:t>
            </w:r>
          </w:p>
        </w:tc>
      </w:tr>
      <w:tr w:rsidR="00EC647F" w:rsidRPr="00EC647F" w14:paraId="7DF3CC5F" w14:textId="77777777" w:rsidTr="00EC647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2712C3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07B149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002918248 2025 09419 008 000 000 001</w:t>
            </w:r>
          </w:p>
        </w:tc>
        <w:tc>
          <w:tcPr>
            <w:tcW w:w="0" w:type="auto"/>
            <w:shd w:val="clear" w:color="auto" w:fill="auto"/>
          </w:tcPr>
          <w:p w14:paraId="48290D51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26.06.2025.</w:t>
            </w:r>
          </w:p>
        </w:tc>
        <w:tc>
          <w:tcPr>
            <w:tcW w:w="1219" w:type="dxa"/>
            <w:shd w:val="clear" w:color="auto" w:fill="auto"/>
          </w:tcPr>
          <w:p w14:paraId="69F0C76C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Рибарство доо Баранда</w:t>
            </w:r>
          </w:p>
        </w:tc>
        <w:tc>
          <w:tcPr>
            <w:tcW w:w="971" w:type="dxa"/>
            <w:shd w:val="clear" w:color="auto" w:fill="auto"/>
          </w:tcPr>
          <w:p w14:paraId="551F62C2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Баранда</w:t>
            </w:r>
          </w:p>
        </w:tc>
        <w:tc>
          <w:tcPr>
            <w:tcW w:w="1307" w:type="dxa"/>
            <w:shd w:val="clear" w:color="auto" w:fill="auto"/>
          </w:tcPr>
          <w:p w14:paraId="5395A95C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6.472.484,15</w:t>
            </w:r>
          </w:p>
        </w:tc>
        <w:tc>
          <w:tcPr>
            <w:tcW w:w="1091" w:type="dxa"/>
            <w:shd w:val="clear" w:color="auto" w:fill="auto"/>
          </w:tcPr>
          <w:p w14:paraId="2F8F1FB7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56,42</w:t>
            </w:r>
          </w:p>
        </w:tc>
        <w:tc>
          <w:tcPr>
            <w:tcW w:w="1307" w:type="dxa"/>
            <w:shd w:val="clear" w:color="auto" w:fill="auto"/>
          </w:tcPr>
          <w:p w14:paraId="20C07B89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5.000.000,00</w:t>
            </w:r>
          </w:p>
        </w:tc>
        <w:tc>
          <w:tcPr>
            <w:tcW w:w="1408" w:type="dxa"/>
            <w:shd w:val="clear" w:color="auto" w:fill="auto"/>
          </w:tcPr>
          <w:p w14:paraId="134FF843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11.472.484,15</w:t>
            </w:r>
          </w:p>
        </w:tc>
      </w:tr>
      <w:tr w:rsidR="00EC647F" w:rsidRPr="00EC647F" w14:paraId="4B7EA795" w14:textId="77777777" w:rsidTr="00EC647F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F454E5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16"/>
                <w:szCs w:val="16"/>
                <w:lang w:val="sr-Cyrl-RS" w:eastAsia="sr-Latn-R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699CC0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002860448 2025 09419 008 000 000 001</w:t>
            </w:r>
          </w:p>
        </w:tc>
        <w:tc>
          <w:tcPr>
            <w:tcW w:w="0" w:type="auto"/>
            <w:shd w:val="clear" w:color="auto" w:fill="auto"/>
          </w:tcPr>
          <w:p w14:paraId="32AF3722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25.06.2025.</w:t>
            </w:r>
          </w:p>
        </w:tc>
        <w:tc>
          <w:tcPr>
            <w:tcW w:w="1219" w:type="dxa"/>
            <w:shd w:val="clear" w:color="auto" w:fill="auto"/>
          </w:tcPr>
          <w:p w14:paraId="06E2F4D6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Рибњак Сутјеска доо</w:t>
            </w:r>
          </w:p>
        </w:tc>
        <w:tc>
          <w:tcPr>
            <w:tcW w:w="971" w:type="dxa"/>
            <w:shd w:val="clear" w:color="auto" w:fill="auto"/>
          </w:tcPr>
          <w:p w14:paraId="4BD77548" w14:textId="77777777" w:rsidR="00EC647F" w:rsidRPr="00EC647F" w:rsidRDefault="00EC647F" w:rsidP="00EE0B02">
            <w:pPr>
              <w:spacing w:after="0" w:line="240" w:lineRule="auto"/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Сутјеска</w:t>
            </w:r>
          </w:p>
        </w:tc>
        <w:tc>
          <w:tcPr>
            <w:tcW w:w="1307" w:type="dxa"/>
            <w:shd w:val="clear" w:color="auto" w:fill="auto"/>
          </w:tcPr>
          <w:p w14:paraId="5DB51A3D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2.000.000,00</w:t>
            </w:r>
          </w:p>
        </w:tc>
        <w:tc>
          <w:tcPr>
            <w:tcW w:w="1091" w:type="dxa"/>
            <w:shd w:val="clear" w:color="auto" w:fill="auto"/>
          </w:tcPr>
          <w:p w14:paraId="07BC7A58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bCs/>
                <w:sz w:val="16"/>
                <w:szCs w:val="16"/>
              </w:rPr>
              <w:t>30,50</w:t>
            </w:r>
          </w:p>
        </w:tc>
        <w:tc>
          <w:tcPr>
            <w:tcW w:w="1307" w:type="dxa"/>
            <w:shd w:val="clear" w:color="auto" w:fill="auto"/>
          </w:tcPr>
          <w:p w14:paraId="64AE2FD3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4.552.000,00</w:t>
            </w:r>
          </w:p>
        </w:tc>
        <w:tc>
          <w:tcPr>
            <w:tcW w:w="1408" w:type="dxa"/>
            <w:shd w:val="clear" w:color="auto" w:fill="auto"/>
          </w:tcPr>
          <w:p w14:paraId="096D91CA" w14:textId="77777777" w:rsidR="00EC647F" w:rsidRPr="00EC647F" w:rsidRDefault="00EC647F" w:rsidP="00EE0B02">
            <w:pPr>
              <w:jc w:val="center"/>
              <w:rPr>
                <w:rFonts w:ascii="Verdana" w:hAnsi="Verdana" w:cstheme="minorHAnsi"/>
                <w:bCs/>
                <w:sz w:val="16"/>
                <w:szCs w:val="16"/>
              </w:rPr>
            </w:pPr>
            <w:r w:rsidRPr="00EC647F">
              <w:rPr>
                <w:rFonts w:ascii="Verdana" w:hAnsi="Verdana" w:cstheme="minorHAnsi"/>
                <w:sz w:val="16"/>
                <w:szCs w:val="16"/>
              </w:rPr>
              <w:t>6.552.000,00</w:t>
            </w:r>
          </w:p>
        </w:tc>
      </w:tr>
    </w:tbl>
    <w:p w14:paraId="102FB619" w14:textId="5668D2A0" w:rsidR="00CE191D" w:rsidRPr="00636DC0" w:rsidRDefault="00CE191D" w:rsidP="00A411E3">
      <w:pPr>
        <w:jc w:val="both"/>
        <w:rPr>
          <w:rFonts w:ascii="Verdana" w:eastAsia="Times New Roman" w:hAnsi="Verdana"/>
          <w:sz w:val="18"/>
          <w:szCs w:val="18"/>
          <w:lang w:val="sr-Cyrl-RS"/>
        </w:rPr>
      </w:pPr>
    </w:p>
    <w:p w14:paraId="2AC11D7E" w14:textId="6708DAC2" w:rsidR="00F44E7C" w:rsidRDefault="00A411E3" w:rsidP="00C62FBD">
      <w:pPr>
        <w:ind w:firstLine="708"/>
        <w:jc w:val="both"/>
        <w:rPr>
          <w:rFonts w:ascii="Verdana" w:hAnsi="Verdana"/>
          <w:sz w:val="18"/>
          <w:szCs w:val="18"/>
          <w:lang w:val="ru-RU"/>
        </w:rPr>
      </w:pPr>
      <w:r w:rsidRPr="00636DC0">
        <w:rPr>
          <w:rFonts w:ascii="Verdana" w:eastAsia="Times New Roman" w:hAnsi="Verdana"/>
          <w:sz w:val="18"/>
          <w:szCs w:val="18"/>
          <w:lang w:val="sr-Cyrl-RS"/>
        </w:rPr>
        <w:t>Све пријаве су благовремене</w:t>
      </w:r>
      <w:r w:rsidR="00336635" w:rsidRPr="00636DC0">
        <w:rPr>
          <w:rFonts w:ascii="Verdana" w:eastAsia="Times New Roman" w:hAnsi="Verdana"/>
          <w:sz w:val="18"/>
          <w:szCs w:val="18"/>
          <w:lang w:val="sr-Cyrl-RS"/>
        </w:rPr>
        <w:t>,</w:t>
      </w:r>
      <w:r w:rsidR="00F44E7C" w:rsidRPr="00636DC0">
        <w:rPr>
          <w:rFonts w:ascii="Verdana" w:eastAsia="Times New Roman" w:hAnsi="Verdana"/>
          <w:sz w:val="18"/>
          <w:szCs w:val="18"/>
          <w:lang w:val="sr-Cyrl-RS"/>
        </w:rPr>
        <w:t xml:space="preserve"> </w:t>
      </w:r>
      <w:r w:rsidR="00CE191D" w:rsidRPr="00636DC0">
        <w:rPr>
          <w:rFonts w:ascii="Verdana" w:eastAsia="Times New Roman" w:hAnsi="Verdana"/>
          <w:sz w:val="18"/>
          <w:szCs w:val="18"/>
          <w:lang w:val="sr-Cyrl-RS"/>
        </w:rPr>
        <w:t>а</w:t>
      </w:r>
      <w:r w:rsidR="00F44E7C" w:rsidRPr="00636DC0">
        <w:rPr>
          <w:rFonts w:ascii="Verdana" w:eastAsia="Times New Roman" w:hAnsi="Verdana"/>
          <w:sz w:val="18"/>
          <w:szCs w:val="18"/>
          <w:lang w:val="sr-Cyrl-RS"/>
        </w:rPr>
        <w:t xml:space="preserve"> </w:t>
      </w:r>
      <w:r w:rsidR="00CE191D" w:rsidRPr="00636DC0">
        <w:rPr>
          <w:rFonts w:ascii="Verdana" w:eastAsia="Times New Roman" w:hAnsi="Verdana"/>
          <w:sz w:val="18"/>
          <w:szCs w:val="18"/>
          <w:lang w:val="sr-Cyrl-RS"/>
        </w:rPr>
        <w:t xml:space="preserve">4 пријаве </w:t>
      </w:r>
      <w:r w:rsidR="00F44E7C" w:rsidRPr="00636DC0">
        <w:rPr>
          <w:rFonts w:ascii="Verdana" w:eastAsia="Times New Roman" w:hAnsi="Verdana"/>
          <w:sz w:val="18"/>
          <w:szCs w:val="18"/>
          <w:lang w:val="sr-Cyrl-RS"/>
        </w:rPr>
        <w:t xml:space="preserve">испуњавају услове прописане </w:t>
      </w:r>
      <w:r w:rsidR="00F44E7C" w:rsidRPr="00636DC0">
        <w:rPr>
          <w:rFonts w:ascii="Verdana" w:hAnsi="Verdana"/>
          <w:sz w:val="18"/>
          <w:szCs w:val="18"/>
          <w:lang w:val="sr-Cyrl-RS"/>
        </w:rPr>
        <w:t>Правилником за доделу средстава за подизање нових рибњака и реконструкцију постојећих на</w:t>
      </w:r>
      <w:r w:rsidR="00CE191D" w:rsidRPr="00636DC0">
        <w:rPr>
          <w:rFonts w:ascii="Verdana" w:hAnsi="Verdana"/>
          <w:sz w:val="18"/>
          <w:szCs w:val="18"/>
          <w:lang w:val="sr-Cyrl-RS"/>
        </w:rPr>
        <w:t xml:space="preserve"> територији АП Војводине за 2025</w:t>
      </w:r>
      <w:r w:rsidR="00F44E7C" w:rsidRPr="00636DC0">
        <w:rPr>
          <w:rFonts w:ascii="Verdana" w:hAnsi="Verdana"/>
          <w:sz w:val="18"/>
          <w:szCs w:val="18"/>
          <w:lang w:val="sr-Cyrl-RS"/>
        </w:rPr>
        <w:t>. годину</w:t>
      </w:r>
      <w:r w:rsidR="00A15D96" w:rsidRPr="00636DC0">
        <w:rPr>
          <w:rFonts w:ascii="Verdana" w:eastAsia="Times New Roman" w:hAnsi="Verdana" w:cs="Verdana"/>
          <w:sz w:val="18"/>
          <w:szCs w:val="18"/>
          <w:lang w:eastAsia="sr-Cyrl-RS"/>
        </w:rPr>
        <w:t xml:space="preserve">, </w:t>
      </w:r>
      <w:r w:rsidR="00EB4082" w:rsidRPr="00636DC0">
        <w:rPr>
          <w:rFonts w:ascii="Verdana" w:eastAsia="Times New Roman" w:hAnsi="Verdana"/>
          <w:sz w:val="18"/>
          <w:szCs w:val="18"/>
          <w:lang w:val="sr-Cyrl-RS"/>
        </w:rPr>
        <w:t xml:space="preserve">те је комисија извршила бодовање и расподелу средства и </w:t>
      </w:r>
      <w:r w:rsidR="00F44E7C" w:rsidRPr="00636DC0">
        <w:rPr>
          <w:rFonts w:ascii="Verdana" w:hAnsi="Verdana"/>
          <w:sz w:val="18"/>
          <w:szCs w:val="18"/>
          <w:lang w:val="ru-RU"/>
        </w:rPr>
        <w:t>предлаже</w:t>
      </w:r>
      <w:r w:rsidRPr="00636DC0">
        <w:rPr>
          <w:rFonts w:ascii="Verdana" w:hAnsi="Verdana"/>
          <w:sz w:val="18"/>
          <w:szCs w:val="18"/>
          <w:lang w:val="ru-RU"/>
        </w:rPr>
        <w:t xml:space="preserve">ла </w:t>
      </w:r>
      <w:r w:rsidR="00F44E7C" w:rsidRPr="00636DC0">
        <w:rPr>
          <w:rFonts w:ascii="Verdana" w:hAnsi="Verdana"/>
          <w:sz w:val="18"/>
          <w:szCs w:val="18"/>
          <w:lang w:val="ru-RU"/>
        </w:rPr>
        <w:t xml:space="preserve"> закључење уговора између Покрајинског секретаријата за пољопривреду водопривреду и шумарство и подносиоца пријаве као корисника средстава </w:t>
      </w:r>
      <w:r w:rsidR="00EB4082" w:rsidRPr="00636DC0">
        <w:rPr>
          <w:rFonts w:ascii="Verdana" w:hAnsi="Verdana"/>
          <w:sz w:val="18"/>
          <w:szCs w:val="18"/>
          <w:lang w:val="ru-RU"/>
        </w:rPr>
        <w:t xml:space="preserve"> </w:t>
      </w:r>
    </w:p>
    <w:p w14:paraId="59BD420E" w14:textId="4C9BFD69" w:rsidR="00EC647F" w:rsidRDefault="00EC647F" w:rsidP="00C62FBD">
      <w:pPr>
        <w:ind w:firstLine="708"/>
        <w:jc w:val="both"/>
        <w:rPr>
          <w:rFonts w:ascii="Verdana" w:hAnsi="Verdana"/>
          <w:sz w:val="18"/>
          <w:szCs w:val="18"/>
          <w:lang w:val="ru-RU"/>
        </w:rPr>
      </w:pPr>
    </w:p>
    <w:p w14:paraId="17557552" w14:textId="44828BE7" w:rsidR="00EC647F" w:rsidRDefault="00EC647F" w:rsidP="00C62FBD">
      <w:pPr>
        <w:ind w:firstLine="708"/>
        <w:jc w:val="both"/>
        <w:rPr>
          <w:rFonts w:ascii="Verdana" w:hAnsi="Verdana"/>
          <w:sz w:val="18"/>
          <w:szCs w:val="18"/>
          <w:lang w:val="ru-RU"/>
        </w:rPr>
      </w:pPr>
    </w:p>
    <w:p w14:paraId="5F3DF0D6" w14:textId="664D2C5D" w:rsidR="00EC647F" w:rsidRDefault="00EC647F" w:rsidP="00C62FBD">
      <w:pPr>
        <w:ind w:firstLine="708"/>
        <w:jc w:val="both"/>
        <w:rPr>
          <w:rFonts w:ascii="Verdana" w:hAnsi="Verdana"/>
          <w:sz w:val="18"/>
          <w:szCs w:val="18"/>
          <w:lang w:val="ru-RU"/>
        </w:rPr>
      </w:pPr>
    </w:p>
    <w:p w14:paraId="39ABD7D5" w14:textId="1083DD60" w:rsidR="00EC647F" w:rsidRDefault="00EC647F" w:rsidP="00C62FBD">
      <w:pPr>
        <w:ind w:firstLine="708"/>
        <w:jc w:val="both"/>
        <w:rPr>
          <w:rFonts w:ascii="Verdana" w:hAnsi="Verdana"/>
          <w:sz w:val="18"/>
          <w:szCs w:val="18"/>
          <w:lang w:val="ru-RU"/>
        </w:rPr>
      </w:pPr>
    </w:p>
    <w:p w14:paraId="2DD05AEE" w14:textId="2D3D3900" w:rsidR="00EC647F" w:rsidRDefault="00EC647F" w:rsidP="00C62FBD">
      <w:pPr>
        <w:ind w:firstLine="708"/>
        <w:jc w:val="both"/>
        <w:rPr>
          <w:rFonts w:ascii="Verdana" w:hAnsi="Verdana"/>
          <w:sz w:val="18"/>
          <w:szCs w:val="18"/>
          <w:lang w:val="ru-RU"/>
        </w:rPr>
      </w:pPr>
    </w:p>
    <w:p w14:paraId="20C074FE" w14:textId="1254EC66" w:rsidR="00EC647F" w:rsidRDefault="00EC647F" w:rsidP="00C62FBD">
      <w:pPr>
        <w:ind w:firstLine="708"/>
        <w:jc w:val="both"/>
        <w:rPr>
          <w:rFonts w:ascii="Verdana" w:hAnsi="Verdana"/>
          <w:sz w:val="18"/>
          <w:szCs w:val="18"/>
          <w:lang w:val="ru-RU"/>
        </w:rPr>
      </w:pPr>
    </w:p>
    <w:p w14:paraId="585A0BA8" w14:textId="77777777" w:rsidR="00EC647F" w:rsidRDefault="00EC647F" w:rsidP="00CE191D">
      <w:pPr>
        <w:jc w:val="both"/>
        <w:rPr>
          <w:rFonts w:ascii="Verdana" w:eastAsia="Times New Roman" w:hAnsi="Verdana"/>
          <w:sz w:val="18"/>
          <w:szCs w:val="18"/>
          <w:lang w:val="sr-Cyrl-RS"/>
        </w:rPr>
        <w:sectPr w:rsidR="00EC647F" w:rsidSect="00636DC0">
          <w:pgSz w:w="11906" w:h="16838"/>
          <w:pgMar w:top="720" w:right="707" w:bottom="810" w:left="709" w:header="708" w:footer="708" w:gutter="0"/>
          <w:cols w:space="708"/>
          <w:docGrid w:linePitch="360"/>
        </w:sectPr>
      </w:pPr>
    </w:p>
    <w:p w14:paraId="6112A8B6" w14:textId="2EBB0921" w:rsidR="00CE191D" w:rsidRPr="00636DC0" w:rsidRDefault="00CE191D" w:rsidP="00CE191D">
      <w:pPr>
        <w:jc w:val="both"/>
        <w:rPr>
          <w:rFonts w:ascii="Verdana" w:eastAsia="Times New Roman" w:hAnsi="Verdana"/>
          <w:sz w:val="18"/>
          <w:szCs w:val="18"/>
          <w:lang w:val="sr-Cyrl-RS"/>
        </w:rPr>
      </w:pPr>
      <w:r w:rsidRPr="00636DC0">
        <w:rPr>
          <w:rFonts w:ascii="Verdana" w:eastAsia="Times New Roman" w:hAnsi="Verdana"/>
          <w:sz w:val="18"/>
          <w:szCs w:val="18"/>
          <w:lang w:val="sr-Cyrl-RS"/>
        </w:rPr>
        <w:lastRenderedPageBreak/>
        <w:t>Табела 1.2.</w:t>
      </w: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246"/>
        <w:gridCol w:w="1328"/>
        <w:gridCol w:w="1344"/>
        <w:gridCol w:w="1066"/>
        <w:gridCol w:w="1675"/>
        <w:gridCol w:w="873"/>
        <w:gridCol w:w="1557"/>
        <w:gridCol w:w="1200"/>
        <w:gridCol w:w="1557"/>
        <w:gridCol w:w="1557"/>
      </w:tblGrid>
      <w:tr w:rsidR="00CE191D" w:rsidRPr="00636DC0" w14:paraId="13964DF3" w14:textId="77777777" w:rsidTr="00EC647F">
        <w:trPr>
          <w:trHeight w:val="567"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14:paraId="3E287790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Р. бр.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317F954C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Број омота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F511D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Датум пријема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78A78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Подносилац пријаве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7FBA1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Место - Седиште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D27C0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Пројекат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6AEFE7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Збир бодова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82541F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 xml:space="preserve">Учешће корисника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215FB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Учешће корисника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722D88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Тражени износ средстава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96AE2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Укупна вредност радова</w:t>
            </w:r>
          </w:p>
        </w:tc>
      </w:tr>
      <w:tr w:rsidR="00CE191D" w:rsidRPr="00636DC0" w14:paraId="098E4092" w14:textId="77777777" w:rsidTr="00EC647F">
        <w:trPr>
          <w:trHeight w:val="900"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14:paraId="083921B2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1</w:t>
            </w:r>
          </w:p>
        </w:tc>
        <w:tc>
          <w:tcPr>
            <w:tcW w:w="1077" w:type="dxa"/>
            <w:shd w:val="clear" w:color="auto" w:fill="auto"/>
            <w:hideMark/>
          </w:tcPr>
          <w:p w14:paraId="12CE68E8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002840585 2025 09419 008 000 000 001</w:t>
            </w:r>
          </w:p>
        </w:tc>
        <w:tc>
          <w:tcPr>
            <w:tcW w:w="0" w:type="auto"/>
            <w:shd w:val="clear" w:color="auto" w:fill="auto"/>
            <w:hideMark/>
          </w:tcPr>
          <w:p w14:paraId="139B4B73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24.06.2025.</w:t>
            </w:r>
          </w:p>
        </w:tc>
        <w:tc>
          <w:tcPr>
            <w:tcW w:w="0" w:type="auto"/>
            <w:shd w:val="clear" w:color="auto" w:fill="auto"/>
            <w:hideMark/>
          </w:tcPr>
          <w:p w14:paraId="47AA32F9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Biznis infinity doo</w:t>
            </w:r>
          </w:p>
        </w:tc>
        <w:tc>
          <w:tcPr>
            <w:tcW w:w="0" w:type="auto"/>
            <w:shd w:val="clear" w:color="auto" w:fill="auto"/>
            <w:hideMark/>
          </w:tcPr>
          <w:p w14:paraId="67725D23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Опово</w:t>
            </w:r>
          </w:p>
        </w:tc>
        <w:tc>
          <w:tcPr>
            <w:tcW w:w="0" w:type="auto"/>
            <w:shd w:val="clear" w:color="auto" w:fill="auto"/>
            <w:hideMark/>
          </w:tcPr>
          <w:p w14:paraId="296BEA06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sz w:val="18"/>
                <w:szCs w:val="18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  <w:hideMark/>
          </w:tcPr>
          <w:p w14:paraId="2BFDA7A5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14:paraId="3D153903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2.465.584,00</w:t>
            </w:r>
          </w:p>
        </w:tc>
        <w:tc>
          <w:tcPr>
            <w:tcW w:w="0" w:type="auto"/>
            <w:shd w:val="clear" w:color="auto" w:fill="auto"/>
            <w:hideMark/>
          </w:tcPr>
          <w:p w14:paraId="7238FA49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33,00</w:t>
            </w:r>
          </w:p>
        </w:tc>
        <w:tc>
          <w:tcPr>
            <w:tcW w:w="0" w:type="auto"/>
            <w:shd w:val="clear" w:color="auto" w:fill="auto"/>
            <w:hideMark/>
          </w:tcPr>
          <w:p w14:paraId="0EE6A654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shd w:val="clear" w:color="auto" w:fill="auto"/>
            <w:hideMark/>
          </w:tcPr>
          <w:p w14:paraId="418795E5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7.465.584,00</w:t>
            </w:r>
          </w:p>
        </w:tc>
      </w:tr>
      <w:tr w:rsidR="00CE191D" w:rsidRPr="00636DC0" w14:paraId="2FF5C3E5" w14:textId="77777777" w:rsidTr="00EC647F">
        <w:trPr>
          <w:trHeight w:val="900"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14:paraId="314FD45E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2</w:t>
            </w:r>
          </w:p>
        </w:tc>
        <w:tc>
          <w:tcPr>
            <w:tcW w:w="1077" w:type="dxa"/>
            <w:shd w:val="clear" w:color="auto" w:fill="auto"/>
            <w:hideMark/>
          </w:tcPr>
          <w:p w14:paraId="5E92DDE2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002892978 2025 09419 008 000 000 001</w:t>
            </w:r>
          </w:p>
        </w:tc>
        <w:tc>
          <w:tcPr>
            <w:tcW w:w="0" w:type="auto"/>
            <w:shd w:val="clear" w:color="auto" w:fill="auto"/>
            <w:hideMark/>
          </w:tcPr>
          <w:p w14:paraId="435708BC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26.06.2025.</w:t>
            </w:r>
          </w:p>
        </w:tc>
        <w:tc>
          <w:tcPr>
            <w:tcW w:w="0" w:type="auto"/>
            <w:shd w:val="clear" w:color="auto" w:fill="auto"/>
            <w:hideMark/>
          </w:tcPr>
          <w:p w14:paraId="7CF6E1C5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Рибњак Двор доо</w:t>
            </w:r>
          </w:p>
        </w:tc>
        <w:tc>
          <w:tcPr>
            <w:tcW w:w="0" w:type="auto"/>
            <w:shd w:val="clear" w:color="auto" w:fill="auto"/>
            <w:hideMark/>
          </w:tcPr>
          <w:p w14:paraId="26403BBA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Житиште</w:t>
            </w:r>
          </w:p>
        </w:tc>
        <w:tc>
          <w:tcPr>
            <w:tcW w:w="0" w:type="auto"/>
            <w:shd w:val="clear" w:color="auto" w:fill="auto"/>
            <w:hideMark/>
          </w:tcPr>
          <w:p w14:paraId="09401D79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sz w:val="18"/>
                <w:szCs w:val="18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  <w:hideMark/>
          </w:tcPr>
          <w:p w14:paraId="7BB768B2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14:paraId="46386847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2.193.900,00</w:t>
            </w:r>
          </w:p>
        </w:tc>
        <w:tc>
          <w:tcPr>
            <w:tcW w:w="0" w:type="auto"/>
            <w:shd w:val="clear" w:color="auto" w:fill="auto"/>
            <w:hideMark/>
          </w:tcPr>
          <w:p w14:paraId="7D05501E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30,00</w:t>
            </w:r>
          </w:p>
        </w:tc>
        <w:tc>
          <w:tcPr>
            <w:tcW w:w="0" w:type="auto"/>
            <w:shd w:val="clear" w:color="auto" w:fill="auto"/>
            <w:hideMark/>
          </w:tcPr>
          <w:p w14:paraId="4FDF976B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shd w:val="clear" w:color="auto" w:fill="auto"/>
            <w:hideMark/>
          </w:tcPr>
          <w:p w14:paraId="4FC0BBE9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7.193.900,00</w:t>
            </w:r>
          </w:p>
        </w:tc>
      </w:tr>
      <w:tr w:rsidR="00CE191D" w:rsidRPr="00636DC0" w14:paraId="5C81C601" w14:textId="77777777" w:rsidTr="00EC647F">
        <w:trPr>
          <w:trHeight w:val="900"/>
          <w:jc w:val="center"/>
        </w:trPr>
        <w:tc>
          <w:tcPr>
            <w:tcW w:w="426" w:type="dxa"/>
            <w:shd w:val="clear" w:color="auto" w:fill="auto"/>
            <w:vAlign w:val="center"/>
            <w:hideMark/>
          </w:tcPr>
          <w:p w14:paraId="0268F167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3</w:t>
            </w:r>
          </w:p>
        </w:tc>
        <w:tc>
          <w:tcPr>
            <w:tcW w:w="1077" w:type="dxa"/>
            <w:shd w:val="clear" w:color="auto" w:fill="auto"/>
            <w:hideMark/>
          </w:tcPr>
          <w:p w14:paraId="0F019B4B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002872152 2025 09419 008 000 000 001</w:t>
            </w:r>
          </w:p>
        </w:tc>
        <w:tc>
          <w:tcPr>
            <w:tcW w:w="0" w:type="auto"/>
            <w:shd w:val="clear" w:color="auto" w:fill="auto"/>
            <w:hideMark/>
          </w:tcPr>
          <w:p w14:paraId="4BAF396E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26.06.2025.</w:t>
            </w:r>
          </w:p>
        </w:tc>
        <w:tc>
          <w:tcPr>
            <w:tcW w:w="0" w:type="auto"/>
            <w:shd w:val="clear" w:color="auto" w:fill="auto"/>
            <w:hideMark/>
          </w:tcPr>
          <w:p w14:paraId="1C3B0FBF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Баракуда безбедност доо</w:t>
            </w:r>
          </w:p>
        </w:tc>
        <w:tc>
          <w:tcPr>
            <w:tcW w:w="0" w:type="auto"/>
            <w:shd w:val="clear" w:color="auto" w:fill="auto"/>
            <w:hideMark/>
          </w:tcPr>
          <w:p w14:paraId="20D7E39C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Сечањ</w:t>
            </w:r>
          </w:p>
        </w:tc>
        <w:tc>
          <w:tcPr>
            <w:tcW w:w="0" w:type="auto"/>
            <w:shd w:val="clear" w:color="auto" w:fill="auto"/>
            <w:hideMark/>
          </w:tcPr>
          <w:p w14:paraId="1543AD9E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sz w:val="18"/>
                <w:szCs w:val="18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  <w:hideMark/>
          </w:tcPr>
          <w:p w14:paraId="606846FC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14:paraId="1B78216B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2.264.000,00</w:t>
            </w:r>
          </w:p>
        </w:tc>
        <w:tc>
          <w:tcPr>
            <w:tcW w:w="0" w:type="auto"/>
            <w:shd w:val="clear" w:color="auto" w:fill="auto"/>
            <w:hideMark/>
          </w:tcPr>
          <w:p w14:paraId="6AA6C09D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31,17</w:t>
            </w:r>
          </w:p>
        </w:tc>
        <w:tc>
          <w:tcPr>
            <w:tcW w:w="0" w:type="auto"/>
            <w:shd w:val="clear" w:color="auto" w:fill="auto"/>
            <w:hideMark/>
          </w:tcPr>
          <w:p w14:paraId="1A383076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shd w:val="clear" w:color="auto" w:fill="auto"/>
            <w:hideMark/>
          </w:tcPr>
          <w:p w14:paraId="78A7E825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7.264.000,00</w:t>
            </w:r>
          </w:p>
        </w:tc>
      </w:tr>
      <w:tr w:rsidR="00CE191D" w:rsidRPr="00636DC0" w14:paraId="52DFE9AE" w14:textId="77777777" w:rsidTr="00EC647F">
        <w:trPr>
          <w:trHeight w:val="90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9960A39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  <w:t>4</w:t>
            </w:r>
          </w:p>
        </w:tc>
        <w:tc>
          <w:tcPr>
            <w:tcW w:w="1077" w:type="dxa"/>
            <w:shd w:val="clear" w:color="auto" w:fill="auto"/>
          </w:tcPr>
          <w:p w14:paraId="0C132233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002918248 2025 09419 008 000 000 001</w:t>
            </w:r>
          </w:p>
        </w:tc>
        <w:tc>
          <w:tcPr>
            <w:tcW w:w="0" w:type="auto"/>
            <w:shd w:val="clear" w:color="auto" w:fill="auto"/>
          </w:tcPr>
          <w:p w14:paraId="5513AACF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26.06.2025.</w:t>
            </w:r>
          </w:p>
        </w:tc>
        <w:tc>
          <w:tcPr>
            <w:tcW w:w="0" w:type="auto"/>
            <w:shd w:val="clear" w:color="auto" w:fill="auto"/>
          </w:tcPr>
          <w:p w14:paraId="6E8CAE73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Рибарство доо Баранда</w:t>
            </w:r>
          </w:p>
        </w:tc>
        <w:tc>
          <w:tcPr>
            <w:tcW w:w="0" w:type="auto"/>
            <w:shd w:val="clear" w:color="auto" w:fill="auto"/>
          </w:tcPr>
          <w:p w14:paraId="260D5728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Баранда</w:t>
            </w:r>
          </w:p>
        </w:tc>
        <w:tc>
          <w:tcPr>
            <w:tcW w:w="0" w:type="auto"/>
            <w:shd w:val="clear" w:color="auto" w:fill="auto"/>
          </w:tcPr>
          <w:p w14:paraId="68D56A3A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sz w:val="18"/>
                <w:szCs w:val="18"/>
              </w:rPr>
              <w:t>Реконструкција постојећих рибњака</w:t>
            </w:r>
          </w:p>
        </w:tc>
        <w:tc>
          <w:tcPr>
            <w:tcW w:w="0" w:type="auto"/>
            <w:shd w:val="clear" w:color="auto" w:fill="auto"/>
          </w:tcPr>
          <w:p w14:paraId="5E5924F6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14:paraId="1CEBCECE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6.472.484,15</w:t>
            </w:r>
          </w:p>
        </w:tc>
        <w:tc>
          <w:tcPr>
            <w:tcW w:w="0" w:type="auto"/>
            <w:shd w:val="clear" w:color="auto" w:fill="auto"/>
          </w:tcPr>
          <w:p w14:paraId="1D697BB8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56,42</w:t>
            </w:r>
          </w:p>
        </w:tc>
        <w:tc>
          <w:tcPr>
            <w:tcW w:w="0" w:type="auto"/>
            <w:shd w:val="clear" w:color="auto" w:fill="auto"/>
          </w:tcPr>
          <w:p w14:paraId="72BC153C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5.000.000,00</w:t>
            </w:r>
          </w:p>
        </w:tc>
        <w:tc>
          <w:tcPr>
            <w:tcW w:w="0" w:type="auto"/>
            <w:shd w:val="clear" w:color="auto" w:fill="auto"/>
          </w:tcPr>
          <w:p w14:paraId="3487A55E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</w:rPr>
              <w:t>11.472.484,15</w:t>
            </w:r>
          </w:p>
        </w:tc>
      </w:tr>
      <w:tr w:rsidR="00CE191D" w:rsidRPr="00636DC0" w14:paraId="60E85CF6" w14:textId="77777777" w:rsidTr="00EC647F">
        <w:trPr>
          <w:trHeight w:val="449"/>
          <w:jc w:val="center"/>
        </w:trPr>
        <w:tc>
          <w:tcPr>
            <w:tcW w:w="6376" w:type="dxa"/>
            <w:gridSpan w:val="7"/>
            <w:shd w:val="clear" w:color="auto" w:fill="auto"/>
            <w:vAlign w:val="center"/>
            <w:hideMark/>
          </w:tcPr>
          <w:p w14:paraId="73148C94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 w:cs="Arial"/>
                <w:sz w:val="18"/>
                <w:szCs w:val="18"/>
                <w:lang w:val="sr-Cyrl-RS" w:eastAsia="sr-Latn-RS"/>
              </w:rPr>
              <w:t>УКУПНО: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1F7D5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  <w:lang w:val="sr-Latn-RS"/>
              </w:rPr>
              <w:t>13.395.968,15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6DA024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  <w:lang w:val="sr-Latn-RS"/>
              </w:rPr>
              <w:t>40,11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A53F00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  <w:lang w:val="sr-Latn-RS"/>
              </w:rPr>
              <w:t>20.000.000,00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6EA622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="Calibri"/>
                <w:bCs/>
                <w:sz w:val="18"/>
                <w:szCs w:val="18"/>
                <w:lang w:val="sr-Latn-RS"/>
              </w:rPr>
              <w:t>33.395.968,15</w:t>
            </w:r>
          </w:p>
        </w:tc>
      </w:tr>
    </w:tbl>
    <w:p w14:paraId="3931313A" w14:textId="77777777" w:rsidR="00CE191D" w:rsidRPr="00636DC0" w:rsidRDefault="00CE191D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</w:p>
    <w:p w14:paraId="5131E971" w14:textId="7D5123FA" w:rsidR="00EB4082" w:rsidRPr="00636DC0" w:rsidRDefault="00CE191D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>Табела 1.3. пријав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а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 кој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Cyrl-RS" w:eastAsia="sr-Latn-RS"/>
        </w:rPr>
        <w:t>а</w:t>
      </w:r>
      <w:r w:rsidRPr="00636DC0"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t xml:space="preserve"> неиспуњава услове прописане Правилником за доделу средстава за подизање нових рибњака и реконструкцију постојећих на територији АП Војводине за 2025. годину</w:t>
      </w:r>
    </w:p>
    <w:p w14:paraId="2CDE21D0" w14:textId="77777777" w:rsidR="00336635" w:rsidRPr="00636DC0" w:rsidRDefault="00336635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</w:p>
    <w:tbl>
      <w:tblPr>
        <w:tblW w:w="520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808"/>
        <w:gridCol w:w="1442"/>
        <w:gridCol w:w="1218"/>
        <w:gridCol w:w="1562"/>
        <w:gridCol w:w="1447"/>
        <w:gridCol w:w="7659"/>
      </w:tblGrid>
      <w:tr w:rsidR="00CE191D" w:rsidRPr="00636DC0" w14:paraId="517A18C9" w14:textId="77777777" w:rsidTr="00EE0B02">
        <w:trPr>
          <w:trHeight w:val="325"/>
        </w:trPr>
        <w:tc>
          <w:tcPr>
            <w:tcW w:w="251" w:type="pct"/>
            <w:shd w:val="clear" w:color="auto" w:fill="auto"/>
            <w:hideMark/>
          </w:tcPr>
          <w:p w14:paraId="338F0CAC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Р.бр.</w:t>
            </w:r>
          </w:p>
        </w:tc>
        <w:tc>
          <w:tcPr>
            <w:tcW w:w="567" w:type="pct"/>
            <w:shd w:val="clear" w:color="auto" w:fill="auto"/>
            <w:hideMark/>
          </w:tcPr>
          <w:p w14:paraId="11E5EF70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Број омота</w:t>
            </w:r>
          </w:p>
        </w:tc>
        <w:tc>
          <w:tcPr>
            <w:tcW w:w="452" w:type="pct"/>
            <w:shd w:val="clear" w:color="auto" w:fill="auto"/>
            <w:hideMark/>
          </w:tcPr>
          <w:p w14:paraId="3D1F6412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Датум пријема</w:t>
            </w:r>
          </w:p>
        </w:tc>
        <w:tc>
          <w:tcPr>
            <w:tcW w:w="382" w:type="pct"/>
            <w:shd w:val="clear" w:color="auto" w:fill="auto"/>
            <w:hideMark/>
          </w:tcPr>
          <w:p w14:paraId="784ECBD8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Град или Општина</w:t>
            </w:r>
          </w:p>
        </w:tc>
        <w:tc>
          <w:tcPr>
            <w:tcW w:w="490" w:type="pct"/>
          </w:tcPr>
          <w:p w14:paraId="01EF1E59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Подносилац пријаве</w:t>
            </w:r>
          </w:p>
        </w:tc>
        <w:tc>
          <w:tcPr>
            <w:tcW w:w="454" w:type="pct"/>
            <w:shd w:val="clear" w:color="auto" w:fill="auto"/>
            <w:hideMark/>
          </w:tcPr>
          <w:p w14:paraId="4D6BFFFE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 xml:space="preserve">Место  - Седиште </w:t>
            </w:r>
          </w:p>
        </w:tc>
        <w:tc>
          <w:tcPr>
            <w:tcW w:w="2403" w:type="pct"/>
            <w:shd w:val="clear" w:color="auto" w:fill="auto"/>
          </w:tcPr>
          <w:p w14:paraId="43488DF0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 xml:space="preserve">Разлози одбијањаа пријаве </w:t>
            </w:r>
          </w:p>
        </w:tc>
      </w:tr>
      <w:tr w:rsidR="00CE191D" w:rsidRPr="00636DC0" w14:paraId="392CD100" w14:textId="77777777" w:rsidTr="00EE0B02">
        <w:trPr>
          <w:trHeight w:val="876"/>
        </w:trPr>
        <w:tc>
          <w:tcPr>
            <w:tcW w:w="251" w:type="pct"/>
            <w:shd w:val="clear" w:color="auto" w:fill="auto"/>
          </w:tcPr>
          <w:p w14:paraId="5415C6BD" w14:textId="77777777" w:rsidR="00CE191D" w:rsidRPr="00636DC0" w:rsidRDefault="00CE191D" w:rsidP="00EE0B02">
            <w:pPr>
              <w:spacing w:after="0" w:line="240" w:lineRule="auto"/>
              <w:ind w:left="141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>1.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13D4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002860448 2025 09419 008 000 000 001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9DAE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25.06.2025.</w:t>
            </w: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0B1B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>Сечањ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DE0E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hAnsi="Verdana" w:cstheme="minorHAnsi"/>
                <w:bCs/>
                <w:sz w:val="18"/>
                <w:szCs w:val="18"/>
              </w:rPr>
              <w:t>Рибњак Сутјеска доо</w:t>
            </w:r>
          </w:p>
        </w:tc>
        <w:tc>
          <w:tcPr>
            <w:tcW w:w="454" w:type="pct"/>
            <w:shd w:val="clear" w:color="auto" w:fill="auto"/>
          </w:tcPr>
          <w:p w14:paraId="497E915B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Сутјеска</w:t>
            </w:r>
          </w:p>
        </w:tc>
        <w:tc>
          <w:tcPr>
            <w:tcW w:w="2403" w:type="pct"/>
            <w:shd w:val="clear" w:color="auto" w:fill="auto"/>
          </w:tcPr>
          <w:p w14:paraId="179B3AD6" w14:textId="77777777" w:rsidR="00CE191D" w:rsidRPr="00636DC0" w:rsidRDefault="00CE191D" w:rsidP="00EE0B02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</w:pP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>Подносилац пријаве користио средства за исту намену и локацију у протеклих 10 година, по Уговору број 104-401-4836/2014-07-1 од 30.12.2014. године и анекс</w:t>
            </w: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>у</w:t>
            </w: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Latn-RS" w:eastAsia="sr-Latn-RS"/>
              </w:rPr>
              <w:t xml:space="preserve"> уговора 104-401-4836/2014-07-2-1 од 26.10.2015. године, грађевински дневник радови од 29.05.2015. године до 29.09.2015. године, Обавештење о завршетку радова од 14.09.20215. године, а  средства исплаћена Извод управе за Трезор број  209 од 30.10.2015. године</w:t>
            </w:r>
            <w:r w:rsidRPr="00636DC0">
              <w:rPr>
                <w:rFonts w:ascii="Verdana" w:eastAsia="Times New Roman" w:hAnsi="Verdana"/>
                <w:bCs/>
                <w:sz w:val="18"/>
                <w:szCs w:val="18"/>
                <w:lang w:val="sr-Cyrl-RS" w:eastAsia="sr-Latn-RS"/>
              </w:rPr>
              <w:t>, те се пријава одбија.</w:t>
            </w:r>
          </w:p>
        </w:tc>
      </w:tr>
    </w:tbl>
    <w:p w14:paraId="42775935" w14:textId="46E4E7D8" w:rsidR="00CE191D" w:rsidRDefault="00CE191D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</w:p>
    <w:p w14:paraId="569F2EEC" w14:textId="33D7EB54" w:rsidR="00EC647F" w:rsidRDefault="00EC647F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</w:p>
    <w:p w14:paraId="7EDCDA67" w14:textId="77777777" w:rsidR="00EC647F" w:rsidRDefault="00EC647F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  <w:sectPr w:rsidR="00EC647F" w:rsidSect="00EC647F">
          <w:pgSz w:w="16838" w:h="11906" w:orient="landscape"/>
          <w:pgMar w:top="709" w:right="720" w:bottom="707" w:left="810" w:header="708" w:footer="708" w:gutter="0"/>
          <w:cols w:space="708"/>
          <w:docGrid w:linePitch="360"/>
        </w:sectPr>
      </w:pPr>
    </w:p>
    <w:p w14:paraId="56882C71" w14:textId="2DF72F43" w:rsidR="00EC647F" w:rsidRPr="00636DC0" w:rsidRDefault="00EC647F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</w:p>
    <w:p w14:paraId="02D58652" w14:textId="34E5C1B1" w:rsidR="00B91601" w:rsidRPr="00636DC0" w:rsidRDefault="00B91601" w:rsidP="00714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sz w:val="18"/>
          <w:szCs w:val="18"/>
          <w:lang w:val="sr-Cyrl-CS"/>
        </w:rPr>
      </w:pPr>
      <w:r w:rsidRPr="00636DC0">
        <w:rPr>
          <w:rFonts w:ascii="Verdana" w:hAnsi="Verdana"/>
          <w:sz w:val="18"/>
          <w:szCs w:val="18"/>
          <w:lang w:val="sr-Cyrl-CS"/>
        </w:rPr>
        <w:t xml:space="preserve">С обзиром да је предлог Комисије у складу са </w:t>
      </w:r>
      <w:r w:rsidRPr="00636DC0">
        <w:rPr>
          <w:rFonts w:ascii="Verdana" w:hAnsi="Verdana" w:cs="Calibri"/>
          <w:color w:val="000000"/>
          <w:sz w:val="18"/>
          <w:szCs w:val="18"/>
          <w:lang w:val="sr-Latn-RS"/>
        </w:rPr>
        <w:t>Правилником за за доделу средстава за подизање нових рибњака и реконструкцију постојећих на</w:t>
      </w:r>
      <w:r w:rsidR="00CE191D" w:rsidRPr="00636DC0">
        <w:rPr>
          <w:rFonts w:ascii="Verdana" w:hAnsi="Verdana" w:cs="Calibri"/>
          <w:color w:val="000000"/>
          <w:sz w:val="18"/>
          <w:szCs w:val="18"/>
          <w:lang w:val="sr-Latn-RS"/>
        </w:rPr>
        <w:t xml:space="preserve"> територији АП Војводине за 202</w:t>
      </w:r>
      <w:r w:rsidR="00CE191D" w:rsidRPr="00636DC0">
        <w:rPr>
          <w:rFonts w:ascii="Verdana" w:hAnsi="Verdana" w:cs="Calibri"/>
          <w:color w:val="000000"/>
          <w:sz w:val="18"/>
          <w:szCs w:val="18"/>
          <w:lang w:val="sr-Cyrl-RS"/>
        </w:rPr>
        <w:t>5</w:t>
      </w:r>
      <w:r w:rsidRPr="00636DC0">
        <w:rPr>
          <w:rFonts w:ascii="Verdana" w:hAnsi="Verdana" w:cs="Calibri"/>
          <w:color w:val="000000"/>
          <w:sz w:val="18"/>
          <w:szCs w:val="18"/>
          <w:lang w:val="sr-Latn-RS"/>
        </w:rPr>
        <w:t xml:space="preserve">. годину („Службени лист АПВ“ број </w:t>
      </w:r>
      <w:r w:rsidR="00CE191D" w:rsidRPr="00636DC0">
        <w:rPr>
          <w:rFonts w:ascii="Verdana" w:hAnsi="Verdana" w:cs="Calibri"/>
          <w:color w:val="000000"/>
          <w:sz w:val="18"/>
          <w:szCs w:val="18"/>
          <w:lang w:val="sr-Cyrl-RS"/>
        </w:rPr>
        <w:t>28/25</w:t>
      </w:r>
      <w:r w:rsidRPr="00636DC0">
        <w:rPr>
          <w:rFonts w:ascii="Verdana" w:hAnsi="Verdana" w:cs="Calibri"/>
          <w:color w:val="000000"/>
          <w:sz w:val="18"/>
          <w:szCs w:val="18"/>
          <w:lang w:val="sr-Cyrl-RS"/>
        </w:rPr>
        <w:t xml:space="preserve"> </w:t>
      </w:r>
      <w:r w:rsidR="00EC647F">
        <w:rPr>
          <w:rFonts w:ascii="Verdana" w:hAnsi="Verdana" w:cs="Calibri"/>
          <w:color w:val="000000"/>
          <w:sz w:val="18"/>
          <w:szCs w:val="18"/>
          <w:lang w:val="sr-Cyrl-RS"/>
        </w:rPr>
        <w:t xml:space="preserve">и  50/25) </w:t>
      </w:r>
      <w:r w:rsidRPr="00636DC0">
        <w:rPr>
          <w:rFonts w:ascii="Verdana" w:hAnsi="Verdana" w:cs="Calibri"/>
          <w:color w:val="000000"/>
          <w:sz w:val="18"/>
          <w:szCs w:val="18"/>
          <w:lang w:val="sr-Cyrl-RS"/>
        </w:rPr>
        <w:t xml:space="preserve">и </w:t>
      </w:r>
      <w:r w:rsidRPr="00636DC0">
        <w:rPr>
          <w:rFonts w:ascii="Verdana" w:hAnsi="Verdana" w:cs="Calibri"/>
          <w:color w:val="000000"/>
          <w:sz w:val="18"/>
          <w:szCs w:val="18"/>
          <w:lang w:val="sr-Latn-RS"/>
        </w:rPr>
        <w:t>Конкурсом за доделу средстава за подизање нових рибњака и реконструкцију постојећих на</w:t>
      </w:r>
      <w:r w:rsidR="00CE191D" w:rsidRPr="00636DC0">
        <w:rPr>
          <w:rFonts w:ascii="Verdana" w:hAnsi="Verdana" w:cs="Calibri"/>
          <w:color w:val="000000"/>
          <w:sz w:val="18"/>
          <w:szCs w:val="18"/>
          <w:lang w:val="sr-Latn-RS"/>
        </w:rPr>
        <w:t xml:space="preserve"> територији АП Војводине за 202</w:t>
      </w:r>
      <w:r w:rsidR="00CE191D" w:rsidRPr="00636DC0">
        <w:rPr>
          <w:rFonts w:ascii="Verdana" w:hAnsi="Verdana" w:cs="Calibri"/>
          <w:color w:val="000000"/>
          <w:sz w:val="18"/>
          <w:szCs w:val="18"/>
          <w:lang w:val="sr-Cyrl-RS"/>
        </w:rPr>
        <w:t>5</w:t>
      </w:r>
      <w:r w:rsidRPr="00636DC0">
        <w:rPr>
          <w:rFonts w:ascii="Verdana" w:hAnsi="Verdana" w:cs="Calibri"/>
          <w:color w:val="000000"/>
          <w:sz w:val="18"/>
          <w:szCs w:val="18"/>
          <w:lang w:val="sr-Latn-RS"/>
        </w:rPr>
        <w:t>. годину</w:t>
      </w:r>
      <w:r w:rsidRPr="00636DC0">
        <w:rPr>
          <w:rFonts w:ascii="Verdana" w:hAnsi="Verdana" w:cs="Calibri"/>
          <w:color w:val="000000"/>
          <w:sz w:val="18"/>
          <w:szCs w:val="18"/>
          <w:lang w:val="sr-Cyrl-RS"/>
        </w:rPr>
        <w:t>,</w:t>
      </w:r>
      <w:r w:rsidRPr="00636DC0">
        <w:rPr>
          <w:rFonts w:ascii="Verdana" w:hAnsi="Verdana" w:cs="Calibri"/>
          <w:color w:val="000000"/>
          <w:sz w:val="18"/>
          <w:szCs w:val="18"/>
          <w:lang w:val="sr-Latn-RS"/>
        </w:rPr>
        <w:t xml:space="preserve">(„Службеном листу АПВ“, број </w:t>
      </w:r>
      <w:r w:rsidR="00CE191D" w:rsidRPr="00636DC0">
        <w:rPr>
          <w:rFonts w:ascii="Verdana" w:hAnsi="Verdana" w:cs="Calibri"/>
          <w:color w:val="000000"/>
          <w:sz w:val="18"/>
          <w:szCs w:val="18"/>
          <w:lang w:val="sr-Cyrl-RS"/>
        </w:rPr>
        <w:t>28/25</w:t>
      </w:r>
      <w:r w:rsidR="00EC647F">
        <w:rPr>
          <w:rFonts w:ascii="Verdana" w:hAnsi="Verdana" w:cs="Calibri"/>
          <w:color w:val="000000"/>
          <w:sz w:val="18"/>
          <w:szCs w:val="18"/>
          <w:lang w:val="sr-Cyrl-RS"/>
        </w:rPr>
        <w:t xml:space="preserve"> и 50/25</w:t>
      </w:r>
      <w:r w:rsidRPr="00636DC0">
        <w:rPr>
          <w:rFonts w:ascii="Verdana" w:hAnsi="Verdana" w:cs="Calibri"/>
          <w:color w:val="000000"/>
          <w:sz w:val="18"/>
          <w:szCs w:val="18"/>
          <w:lang w:val="sr-Latn-RS"/>
        </w:rPr>
        <w:t xml:space="preserve">) </w:t>
      </w:r>
      <w:r w:rsidRPr="00636DC0">
        <w:rPr>
          <w:rFonts w:ascii="Verdana" w:hAnsi="Verdana"/>
          <w:sz w:val="18"/>
          <w:szCs w:val="18"/>
          <w:lang w:val="sr-Cyrl-CS"/>
        </w:rPr>
        <w:t>на основу предлога Комисије, донета је одлука и опредељена су средства као у диспозитиву.</w:t>
      </w:r>
    </w:p>
    <w:p w14:paraId="548EAB57" w14:textId="77777777" w:rsidR="00B91601" w:rsidRPr="00636DC0" w:rsidRDefault="00B91601" w:rsidP="00B916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val="sr-Cyrl-CS"/>
        </w:rPr>
      </w:pPr>
    </w:p>
    <w:p w14:paraId="00500141" w14:textId="77777777" w:rsidR="00B91601" w:rsidRPr="00636DC0" w:rsidRDefault="00B91601" w:rsidP="00B91601">
      <w:pPr>
        <w:pStyle w:val="memo"/>
        <w:rPr>
          <w:b/>
          <w:sz w:val="18"/>
          <w:szCs w:val="18"/>
          <w:lang w:val="sr-Cyrl-CS"/>
        </w:rPr>
      </w:pPr>
    </w:p>
    <w:p w14:paraId="184CBA29" w14:textId="77777777" w:rsidR="00B91601" w:rsidRPr="00636DC0" w:rsidRDefault="00B91601" w:rsidP="00B91601">
      <w:pPr>
        <w:pStyle w:val="NoSpacing"/>
        <w:jc w:val="both"/>
        <w:rPr>
          <w:rFonts w:ascii="Verdana" w:hAnsi="Verdana"/>
          <w:strike/>
          <w:sz w:val="18"/>
          <w:szCs w:val="18"/>
          <w:lang w:val="sr-Cyrl-RS"/>
        </w:rPr>
      </w:pPr>
      <w:r w:rsidRPr="00636DC0">
        <w:rPr>
          <w:rFonts w:ascii="Verdana" w:hAnsi="Verdana"/>
          <w:b/>
          <w:sz w:val="18"/>
          <w:szCs w:val="18"/>
          <w:lang w:val="sr-Cyrl-RS"/>
        </w:rPr>
        <w:t>Поука о правном леку</w:t>
      </w:r>
      <w:r w:rsidRPr="00636DC0">
        <w:rPr>
          <w:rFonts w:ascii="Verdana" w:hAnsi="Verdana"/>
          <w:sz w:val="18"/>
          <w:szCs w:val="18"/>
          <w:lang w:val="sr-Cyrl-RS"/>
        </w:rPr>
        <w:t xml:space="preserve">: Жалба се улаже Покрајинској влади, путем Покрајинског секретаријата, у року од 15 дана од дана достављања појединачног решења. </w:t>
      </w:r>
    </w:p>
    <w:p w14:paraId="528E7C6E" w14:textId="77777777" w:rsidR="00B91601" w:rsidRPr="00636DC0" w:rsidRDefault="00B91601" w:rsidP="00F44E7C">
      <w:pPr>
        <w:jc w:val="both"/>
        <w:rPr>
          <w:rFonts w:ascii="Verdana" w:eastAsia="Times New Roman" w:hAnsi="Verdana" w:cs="Calibri"/>
          <w:color w:val="000000"/>
          <w:sz w:val="18"/>
          <w:szCs w:val="18"/>
          <w:lang w:val="sr-Latn-RS" w:eastAsia="sr-Latn-RS"/>
        </w:rPr>
      </w:pPr>
    </w:p>
    <w:p w14:paraId="3F485F62" w14:textId="77777777" w:rsidR="00B91601" w:rsidRDefault="00B91601" w:rsidP="00F44E7C">
      <w:pPr>
        <w:jc w:val="both"/>
        <w:rPr>
          <w:rFonts w:eastAsia="Times New Roman" w:cs="Calibri"/>
          <w:color w:val="000000"/>
          <w:sz w:val="20"/>
          <w:szCs w:val="20"/>
          <w:lang w:val="sr-Latn-RS" w:eastAsia="sr-Latn-RS"/>
        </w:rPr>
      </w:pPr>
    </w:p>
    <w:p w14:paraId="56801355" w14:textId="5C9B3365" w:rsidR="00B065B9" w:rsidRPr="00C62FBD" w:rsidRDefault="00F44E7C" w:rsidP="00B91601">
      <w:pPr>
        <w:jc w:val="right"/>
        <w:rPr>
          <w:rFonts w:cstheme="minorHAnsi"/>
          <w:color w:val="000000"/>
          <w:lang w:val="sr-Cyrl-RS"/>
        </w:rPr>
      </w:pPr>
      <w:r w:rsidRPr="00EB4082">
        <w:rPr>
          <w:rFonts w:cstheme="minorHAnsi"/>
          <w:color w:val="000000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</w:t>
      </w:r>
      <w:r w:rsidRPr="00C62FBD">
        <w:rPr>
          <w:rFonts w:cstheme="minorHAnsi"/>
          <w:color w:val="000000"/>
          <w:lang w:val="sr-Latn-RS"/>
        </w:rPr>
        <w:t>Покрајински секретар</w:t>
      </w:r>
      <w:r w:rsidRPr="00C62FBD">
        <w:rPr>
          <w:rFonts w:cstheme="minorHAnsi"/>
          <w:color w:val="000000"/>
          <w:lang w:val="sr-Cyrl-RS"/>
        </w:rPr>
        <w:t xml:space="preserve">                                                                                                                                </w:t>
      </w:r>
      <w:r w:rsidR="00CE191D">
        <w:rPr>
          <w:rFonts w:cstheme="minorHAnsi"/>
          <w:color w:val="000000"/>
          <w:lang w:val="sr-Cyrl-RS"/>
        </w:rPr>
        <w:t xml:space="preserve">                </w:t>
      </w:r>
      <w:r w:rsidRPr="00C62FBD">
        <w:rPr>
          <w:rFonts w:cstheme="minorHAnsi"/>
          <w:color w:val="000000"/>
          <w:lang w:val="sr-Cyrl-RS"/>
        </w:rPr>
        <w:t>Владимир Галић</w:t>
      </w:r>
    </w:p>
    <w:p w14:paraId="0A7290D4" w14:textId="77777777" w:rsidR="00E737A9" w:rsidRPr="00CE191D" w:rsidRDefault="00E737A9" w:rsidP="00B91601">
      <w:pPr>
        <w:jc w:val="right"/>
        <w:rPr>
          <w:rFonts w:ascii="Verdana" w:hAnsi="Verdana" w:cstheme="minorHAnsi"/>
          <w:color w:val="000000"/>
          <w:sz w:val="18"/>
          <w:szCs w:val="18"/>
          <w:lang w:val="sr-Latn-RS"/>
        </w:rPr>
      </w:pPr>
    </w:p>
    <w:sectPr w:rsidR="00E737A9" w:rsidRPr="00CE191D" w:rsidSect="00EC647F">
      <w:pgSz w:w="11906" w:h="16838"/>
      <w:pgMar w:top="720" w:right="707" w:bottom="81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09EF"/>
    <w:multiLevelType w:val="multilevel"/>
    <w:tmpl w:val="88D61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abstractNum w:abstractNumId="1" w15:restartNumberingAfterBreak="0">
    <w:nsid w:val="11B75A82"/>
    <w:multiLevelType w:val="hybridMultilevel"/>
    <w:tmpl w:val="92E00176"/>
    <w:lvl w:ilvl="0" w:tplc="CECCEBAA">
      <w:start w:val="1"/>
      <w:numFmt w:val="bullet"/>
      <w:lvlText w:val="-"/>
      <w:lvlJc w:val="left"/>
      <w:pPr>
        <w:ind w:left="1210" w:hanging="360"/>
      </w:pPr>
      <w:rPr>
        <w:rFonts w:ascii="Calibri" w:eastAsia="Calibri" w:hAnsi="Calibri" w:cs="Times New Roman" w:hint="default"/>
        <w:color w:val="3B3B3B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B170DE"/>
    <w:multiLevelType w:val="hybridMultilevel"/>
    <w:tmpl w:val="7AB872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264A4"/>
    <w:multiLevelType w:val="hybridMultilevel"/>
    <w:tmpl w:val="D34CBDB2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B15DC9"/>
    <w:multiLevelType w:val="hybridMultilevel"/>
    <w:tmpl w:val="B25E56DC"/>
    <w:lvl w:ilvl="0" w:tplc="06729E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3B3B3B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8C"/>
    <w:rsid w:val="00000A9A"/>
    <w:rsid w:val="00071A95"/>
    <w:rsid w:val="0007643E"/>
    <w:rsid w:val="00077D6A"/>
    <w:rsid w:val="000F25DD"/>
    <w:rsid w:val="0012382A"/>
    <w:rsid w:val="001470AC"/>
    <w:rsid w:val="00184F1A"/>
    <w:rsid w:val="001B2E42"/>
    <w:rsid w:val="001E78D6"/>
    <w:rsid w:val="00233C3E"/>
    <w:rsid w:val="002479A4"/>
    <w:rsid w:val="00252987"/>
    <w:rsid w:val="00333ADB"/>
    <w:rsid w:val="00336635"/>
    <w:rsid w:val="003A5806"/>
    <w:rsid w:val="003A7A32"/>
    <w:rsid w:val="003B1948"/>
    <w:rsid w:val="003D23A9"/>
    <w:rsid w:val="003E255E"/>
    <w:rsid w:val="005430F7"/>
    <w:rsid w:val="005E04F2"/>
    <w:rsid w:val="005E4C9A"/>
    <w:rsid w:val="005E69F1"/>
    <w:rsid w:val="005F0AB4"/>
    <w:rsid w:val="006235C7"/>
    <w:rsid w:val="00636DC0"/>
    <w:rsid w:val="006461AE"/>
    <w:rsid w:val="00680D0B"/>
    <w:rsid w:val="006B4435"/>
    <w:rsid w:val="006E0086"/>
    <w:rsid w:val="0070357B"/>
    <w:rsid w:val="00706ED4"/>
    <w:rsid w:val="00713B0B"/>
    <w:rsid w:val="00714D14"/>
    <w:rsid w:val="00721AFD"/>
    <w:rsid w:val="00724A8E"/>
    <w:rsid w:val="00765F4B"/>
    <w:rsid w:val="00794113"/>
    <w:rsid w:val="007B4851"/>
    <w:rsid w:val="007D4893"/>
    <w:rsid w:val="007F227D"/>
    <w:rsid w:val="007F5A6D"/>
    <w:rsid w:val="00834701"/>
    <w:rsid w:val="0083648C"/>
    <w:rsid w:val="00871E0E"/>
    <w:rsid w:val="00936038"/>
    <w:rsid w:val="00991EE3"/>
    <w:rsid w:val="009C6494"/>
    <w:rsid w:val="00A15D96"/>
    <w:rsid w:val="00A411E3"/>
    <w:rsid w:val="00A72090"/>
    <w:rsid w:val="00A756C9"/>
    <w:rsid w:val="00AD652F"/>
    <w:rsid w:val="00B065B9"/>
    <w:rsid w:val="00B23F82"/>
    <w:rsid w:val="00B51317"/>
    <w:rsid w:val="00B91601"/>
    <w:rsid w:val="00BF7782"/>
    <w:rsid w:val="00C26BFC"/>
    <w:rsid w:val="00C62FBD"/>
    <w:rsid w:val="00CE191D"/>
    <w:rsid w:val="00D364A9"/>
    <w:rsid w:val="00D52819"/>
    <w:rsid w:val="00DB21A1"/>
    <w:rsid w:val="00DD0BC3"/>
    <w:rsid w:val="00E1447B"/>
    <w:rsid w:val="00E42D0C"/>
    <w:rsid w:val="00E5087C"/>
    <w:rsid w:val="00E737A9"/>
    <w:rsid w:val="00EB4082"/>
    <w:rsid w:val="00EC647F"/>
    <w:rsid w:val="00EE0A68"/>
    <w:rsid w:val="00F422B4"/>
    <w:rsid w:val="00F44E7C"/>
    <w:rsid w:val="00F54A8C"/>
    <w:rsid w:val="00F57B23"/>
    <w:rsid w:val="00F8559F"/>
    <w:rsid w:val="00FD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8825"/>
  <w15:docId w15:val="{B1378507-D730-4EB9-A37C-AC7195B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48"/>
    <w:rPr>
      <w:rFonts w:ascii="Tahoma" w:hAnsi="Tahoma" w:cs="Tahoma"/>
      <w:noProof/>
      <w:sz w:val="16"/>
      <w:szCs w:val="1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54A8C"/>
  </w:style>
  <w:style w:type="character" w:customStyle="1" w:styleId="fontstyle01">
    <w:name w:val="fontstyle01"/>
    <w:basedOn w:val="DefaultParagraphFont"/>
    <w:rsid w:val="00F54A8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54A8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D21C5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39"/>
    <w:rsid w:val="00FD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430F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emo">
    <w:name w:val="memo"/>
    <w:rsid w:val="00B91601"/>
    <w:pPr>
      <w:spacing w:after="0" w:line="240" w:lineRule="auto"/>
      <w:jc w:val="both"/>
    </w:pPr>
    <w:rPr>
      <w:rFonts w:ascii="Verdana" w:eastAsia="Calibri" w:hAnsi="Verdan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086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086"/>
    <w:rPr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.milasinovic\Desktop\Memorandum%20Boz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6D2C-B17F-4D79-9588-A291091C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Bozic</Template>
  <TotalTime>2</TotalTime>
  <Pages>6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Milasinovic</dc:creator>
  <cp:lastModifiedBy>Boban Milosavljevic</cp:lastModifiedBy>
  <cp:revision>2</cp:revision>
  <dcterms:created xsi:type="dcterms:W3CDTF">2025-10-06T12:30:00Z</dcterms:created>
  <dcterms:modified xsi:type="dcterms:W3CDTF">2025-10-06T12:30:00Z</dcterms:modified>
</cp:coreProperties>
</file>