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71"/>
        <w:gridCol w:w="4135"/>
        <w:gridCol w:w="3520"/>
      </w:tblGrid>
      <w:tr w:rsidR="006C7586" w:rsidRPr="0058619C" w:rsidTr="006C7586">
        <w:trPr>
          <w:trHeight w:val="2151"/>
        </w:trPr>
        <w:tc>
          <w:tcPr>
            <w:tcW w:w="2671" w:type="dxa"/>
          </w:tcPr>
          <w:p w:rsidR="006C7586" w:rsidRPr="0058619C" w:rsidRDefault="006C7586" w:rsidP="006C7586">
            <w:pPr>
              <w:pStyle w:val="NoSpacing"/>
              <w:rPr>
                <w:lang w:val="sr-Latn-CS"/>
              </w:rPr>
            </w:pPr>
            <w:bookmarkStart w:id="0" w:name="_GoBack"/>
            <w:bookmarkEnd w:id="0"/>
            <w:r w:rsidRPr="0058619C">
              <w:rPr>
                <w:noProof/>
                <w:lang w:val="sr-Latn-RS" w:eastAsia="sr-Latn-RS"/>
              </w:rPr>
              <w:drawing>
                <wp:inline distT="0" distB="0" distL="0" distR="0" wp14:anchorId="0F393EBD" wp14:editId="2228926F">
                  <wp:extent cx="1485900" cy="962025"/>
                  <wp:effectExtent l="0" t="0" r="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6C7586" w:rsidRPr="0058619C" w:rsidRDefault="006C7586" w:rsidP="006C7586">
            <w:pPr>
              <w:pStyle w:val="NoSpacing"/>
              <w:rPr>
                <w:sz w:val="14"/>
                <w:szCs w:val="20"/>
                <w:lang w:val="sr-Latn-CS"/>
              </w:rPr>
            </w:pPr>
          </w:p>
          <w:p w:rsidR="006C7586" w:rsidRPr="0058619C" w:rsidRDefault="006C7586" w:rsidP="006C7586">
            <w:pPr>
              <w:pStyle w:val="NoSpacing"/>
              <w:rPr>
                <w:sz w:val="14"/>
                <w:szCs w:val="20"/>
                <w:lang w:val="sr-Latn-CS"/>
              </w:rPr>
            </w:pPr>
          </w:p>
          <w:p w:rsidR="006C7586" w:rsidRPr="0058619C" w:rsidRDefault="006C7586" w:rsidP="006C7586">
            <w:pPr>
              <w:pStyle w:val="NoSpacing"/>
              <w:rPr>
                <w:sz w:val="18"/>
                <w:szCs w:val="20"/>
                <w:lang w:val="ru-RU"/>
              </w:rPr>
            </w:pPr>
            <w:r w:rsidRPr="0058619C">
              <w:rPr>
                <w:sz w:val="18"/>
                <w:szCs w:val="20"/>
                <w:lang w:val="ru-RU"/>
              </w:rPr>
              <w:t>Република Србија</w:t>
            </w:r>
          </w:p>
          <w:p w:rsidR="006C7586" w:rsidRPr="0058619C" w:rsidRDefault="006C7586" w:rsidP="006C7586">
            <w:pPr>
              <w:pStyle w:val="NoSpacing"/>
              <w:rPr>
                <w:sz w:val="18"/>
                <w:szCs w:val="20"/>
                <w:lang w:val="ru-RU"/>
              </w:rPr>
            </w:pPr>
            <w:r w:rsidRPr="0058619C">
              <w:rPr>
                <w:sz w:val="18"/>
                <w:szCs w:val="20"/>
                <w:lang w:val="ru-RU"/>
              </w:rPr>
              <w:t>Аутономна покрајина Војводина</w:t>
            </w:r>
          </w:p>
          <w:p w:rsidR="006C7586" w:rsidRPr="0058619C" w:rsidRDefault="006C7586" w:rsidP="006C7586">
            <w:pPr>
              <w:pStyle w:val="NoSpacing"/>
              <w:rPr>
                <w:b/>
                <w:sz w:val="28"/>
                <w:szCs w:val="20"/>
                <w:lang w:val="ru-RU"/>
              </w:rPr>
            </w:pPr>
            <w:r w:rsidRPr="0058619C">
              <w:rPr>
                <w:b/>
                <w:sz w:val="28"/>
                <w:szCs w:val="20"/>
                <w:lang w:val="ru-RU"/>
              </w:rPr>
              <w:t>Покрајински секретаријат за</w:t>
            </w:r>
          </w:p>
          <w:p w:rsidR="006C7586" w:rsidRPr="0058619C" w:rsidRDefault="006C7586" w:rsidP="006C7586">
            <w:pPr>
              <w:pStyle w:val="NoSpacing"/>
              <w:rPr>
                <w:b/>
                <w:sz w:val="28"/>
                <w:szCs w:val="20"/>
                <w:lang w:val="ru-RU"/>
              </w:rPr>
            </w:pPr>
            <w:r w:rsidRPr="0058619C">
              <w:rPr>
                <w:b/>
                <w:sz w:val="28"/>
                <w:szCs w:val="20"/>
                <w:lang w:val="ru-RU"/>
              </w:rPr>
              <w:t>пољопривреду, водопривреду и шумарство</w:t>
            </w:r>
          </w:p>
          <w:p w:rsidR="006C7586" w:rsidRPr="0058619C" w:rsidRDefault="006C7586" w:rsidP="006C7586">
            <w:pPr>
              <w:pStyle w:val="NoSpacing"/>
              <w:rPr>
                <w:sz w:val="6"/>
                <w:szCs w:val="16"/>
                <w:lang w:val="ru-RU"/>
              </w:rPr>
            </w:pPr>
          </w:p>
          <w:p w:rsidR="006C7586" w:rsidRPr="0058619C" w:rsidRDefault="006C7586" w:rsidP="006C7586">
            <w:pPr>
              <w:pStyle w:val="NoSpacing"/>
              <w:rPr>
                <w:sz w:val="6"/>
                <w:szCs w:val="16"/>
                <w:lang w:val="ru-RU"/>
              </w:rPr>
            </w:pPr>
          </w:p>
          <w:p w:rsidR="006C7586" w:rsidRPr="0058619C" w:rsidRDefault="006C7586" w:rsidP="006C7586">
            <w:pPr>
              <w:pStyle w:val="NoSpacing"/>
              <w:rPr>
                <w:sz w:val="20"/>
                <w:szCs w:val="20"/>
                <w:lang w:val="ru-RU"/>
              </w:rPr>
            </w:pPr>
            <w:r w:rsidRPr="0058619C">
              <w:rPr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6C7586" w:rsidRPr="0058619C" w:rsidRDefault="006C7586" w:rsidP="006C7586">
            <w:pPr>
              <w:pStyle w:val="NoSpacing"/>
              <w:rPr>
                <w:sz w:val="16"/>
                <w:szCs w:val="16"/>
                <w:lang w:val="sr-Latn-CS"/>
              </w:rPr>
            </w:pPr>
            <w:r w:rsidRPr="0058619C">
              <w:rPr>
                <w:sz w:val="16"/>
                <w:szCs w:val="16"/>
                <w:lang w:val="sr-Latn-CS"/>
              </w:rPr>
              <w:t xml:space="preserve">Т: +381 21 487 44 11; 456 721 F: +381 21 456 040  </w:t>
            </w:r>
          </w:p>
          <w:p w:rsidR="006C7586" w:rsidRPr="0058619C" w:rsidRDefault="006C7586" w:rsidP="006C7586">
            <w:pPr>
              <w:pStyle w:val="NoSpacing"/>
              <w:rPr>
                <w:sz w:val="16"/>
                <w:szCs w:val="16"/>
                <w:lang w:val="sr-Latn-CS"/>
              </w:rPr>
            </w:pPr>
            <w:r w:rsidRPr="0058619C">
              <w:rPr>
                <w:sz w:val="16"/>
                <w:szCs w:val="16"/>
                <w:lang w:val="sr-Latn-CS"/>
              </w:rPr>
              <w:t>psp@vojvodina.gov.rs</w:t>
            </w:r>
          </w:p>
          <w:p w:rsidR="006C7586" w:rsidRPr="0058619C" w:rsidRDefault="006C7586" w:rsidP="006C7586">
            <w:pPr>
              <w:pStyle w:val="NoSpacing"/>
              <w:rPr>
                <w:sz w:val="10"/>
                <w:szCs w:val="10"/>
                <w:lang w:val="ru-RU"/>
              </w:rPr>
            </w:pPr>
            <w:r w:rsidRPr="0058619C">
              <w:rPr>
                <w:color w:val="FF0000"/>
                <w:sz w:val="16"/>
                <w:szCs w:val="16"/>
                <w:lang w:val="ru-RU"/>
              </w:rPr>
              <w:br/>
            </w:r>
          </w:p>
        </w:tc>
      </w:tr>
      <w:tr w:rsidR="006C7586" w:rsidRPr="0058619C" w:rsidTr="00B943E2">
        <w:trPr>
          <w:trHeight w:val="305"/>
        </w:trPr>
        <w:tc>
          <w:tcPr>
            <w:tcW w:w="6806" w:type="dxa"/>
            <w:gridSpan w:val="2"/>
          </w:tcPr>
          <w:p w:rsidR="006C7586" w:rsidRPr="0058619C" w:rsidRDefault="006C7586" w:rsidP="006C7586">
            <w:pPr>
              <w:pStyle w:val="NoSpacing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58619C">
              <w:rPr>
                <w:sz w:val="18"/>
                <w:szCs w:val="18"/>
                <w:lang w:val="sr-Cyrl-RS"/>
              </w:rPr>
              <w:t xml:space="preserve">              </w:t>
            </w:r>
            <w:r w:rsidRPr="0058619C">
              <w:rPr>
                <w:sz w:val="18"/>
                <w:szCs w:val="18"/>
                <w:lang w:val="sr-Latn-CS"/>
              </w:rPr>
              <w:t xml:space="preserve">БРОЈ: </w:t>
            </w:r>
            <w:r w:rsidRPr="0058619C">
              <w:rPr>
                <w:sz w:val="18"/>
                <w:szCs w:val="18"/>
                <w:lang w:val="sr-Cyrl-RS"/>
              </w:rPr>
              <w:t xml:space="preserve"> </w:t>
            </w:r>
            <w:r w:rsidRPr="0007793B">
              <w:rPr>
                <w:spacing w:val="4"/>
                <w:sz w:val="21"/>
                <w:szCs w:val="21"/>
                <w:shd w:val="clear" w:color="auto" w:fill="FFFFFF"/>
              </w:rPr>
              <w:t>002168142 2025 09419 000 000 000 001</w:t>
            </w:r>
            <w:r w:rsidR="0069738D">
              <w:rPr>
                <w:spacing w:val="4"/>
                <w:sz w:val="21"/>
                <w:szCs w:val="21"/>
                <w:shd w:val="clear" w:color="auto" w:fill="FFFFFF"/>
              </w:rPr>
              <w:t xml:space="preserve"> 04 021</w:t>
            </w:r>
          </w:p>
          <w:p w:rsidR="006C7586" w:rsidRPr="0058619C" w:rsidRDefault="006C7586" w:rsidP="006C7586">
            <w:pPr>
              <w:pStyle w:val="NoSpacing"/>
              <w:rPr>
                <w:sz w:val="16"/>
                <w:szCs w:val="16"/>
                <w:lang w:val="sr-Cyrl-RS"/>
              </w:rPr>
            </w:pPr>
          </w:p>
        </w:tc>
        <w:tc>
          <w:tcPr>
            <w:tcW w:w="3520" w:type="dxa"/>
          </w:tcPr>
          <w:p w:rsidR="006C7586" w:rsidRPr="0058619C" w:rsidRDefault="006C7586" w:rsidP="006C7586">
            <w:pPr>
              <w:pStyle w:val="NoSpacing"/>
              <w:rPr>
                <w:sz w:val="16"/>
                <w:szCs w:val="16"/>
                <w:lang w:val="sr-Latn-CS"/>
              </w:rPr>
            </w:pPr>
            <w:r w:rsidRPr="0058619C">
              <w:rPr>
                <w:sz w:val="16"/>
                <w:szCs w:val="16"/>
                <w:lang w:val="sr-Latn-CS"/>
              </w:rPr>
              <w:t xml:space="preserve">       ДАТУМ:</w:t>
            </w:r>
            <w:r w:rsidR="00552F6B">
              <w:rPr>
                <w:sz w:val="16"/>
                <w:szCs w:val="16"/>
                <w:lang w:val="sr-Cyrl-RS"/>
              </w:rPr>
              <w:t xml:space="preserve">  28</w:t>
            </w:r>
            <w:r w:rsidRPr="0058619C">
              <w:rPr>
                <w:sz w:val="16"/>
                <w:szCs w:val="16"/>
                <w:lang w:val="sr-Cyrl-RS"/>
              </w:rPr>
              <w:t>.</w:t>
            </w:r>
            <w:r>
              <w:rPr>
                <w:sz w:val="16"/>
                <w:szCs w:val="16"/>
                <w:lang w:val="sr-Latn-RS"/>
              </w:rPr>
              <w:t>05.</w:t>
            </w:r>
            <w:r>
              <w:rPr>
                <w:sz w:val="16"/>
                <w:szCs w:val="16"/>
                <w:lang w:val="sr-Cyrl-RS"/>
              </w:rPr>
              <w:t>2025</w:t>
            </w:r>
            <w:r w:rsidRPr="0058619C">
              <w:rPr>
                <w:sz w:val="16"/>
                <w:szCs w:val="16"/>
                <w:lang w:val="sr-Cyrl-RS"/>
              </w:rPr>
              <w:t>. године</w:t>
            </w:r>
          </w:p>
        </w:tc>
      </w:tr>
    </w:tbl>
    <w:p w:rsidR="002D00C3" w:rsidRDefault="002D00C3">
      <w:pPr>
        <w:spacing w:after="0" w:line="240" w:lineRule="auto"/>
        <w:ind w:right="-45"/>
        <w:jc w:val="both"/>
        <w:rPr>
          <w:rFonts w:asciiTheme="minorHAnsi" w:eastAsia="Times New Roman" w:hAnsiTheme="minorHAnsi" w:cstheme="minorHAnsi"/>
          <w:b/>
          <w:color w:val="000000"/>
        </w:rPr>
      </w:pPr>
    </w:p>
    <w:p w:rsidR="000775FB" w:rsidRPr="001F2934" w:rsidRDefault="000775FB" w:rsidP="004C7E3E">
      <w:pPr>
        <w:pStyle w:val="BodyText"/>
        <w:spacing w:line="247" w:lineRule="auto"/>
        <w:ind w:right="49"/>
        <w:jc w:val="both"/>
        <w:rPr>
          <w:rFonts w:ascii="Verdana" w:hAnsi="Verdana"/>
          <w:lang w:val="sr-Cyrl-RS"/>
        </w:rPr>
      </w:pPr>
      <w:r w:rsidRPr="004908D5">
        <w:rPr>
          <w:rFonts w:ascii="Verdana" w:hAnsi="Verdana"/>
        </w:rPr>
        <w:t>На основу чл. 16, 24. и 33. Покрајинске скупштинске одлуке о покрајинској управи („Службени лист АПВ“, бр. 37/14 и 54/14 - др.одлука, 37/15, 29/17, 24/19, 66/20 и 38/21), чл. 11. и 23. став 4. Покрајинске скупштинске одлуке о буџету АП Војводине за 2025. годину („Службени лист АПВ“, брoj 57/2024), у вези са Законом о подстицајима у пољопривреди и руралном развоју („Службени гласник РС“, бр. 10/13, 142/14,</w:t>
      </w:r>
      <w:r w:rsidR="005C225C" w:rsidRPr="004908D5">
        <w:rPr>
          <w:rFonts w:ascii="Verdana" w:hAnsi="Verdana"/>
        </w:rPr>
        <w:t xml:space="preserve"> </w:t>
      </w:r>
      <w:r w:rsidR="005626E5" w:rsidRPr="004908D5">
        <w:rPr>
          <w:rFonts w:ascii="Verdana" w:hAnsi="Verdana"/>
        </w:rPr>
        <w:t xml:space="preserve">103/15, 101/16, 35/23 и 92/23) , </w:t>
      </w:r>
      <w:r w:rsidRPr="004908D5">
        <w:rPr>
          <w:rFonts w:ascii="Verdana" w:hAnsi="Verdana"/>
        </w:rPr>
        <w:t>тачком 2.1. Покрајинск</w:t>
      </w:r>
      <w:r w:rsidR="00FC400C" w:rsidRPr="004908D5">
        <w:rPr>
          <w:rFonts w:ascii="Verdana" w:hAnsi="Verdana"/>
          <w:lang w:val="sr-Cyrl-RS"/>
        </w:rPr>
        <w:t>е</w:t>
      </w:r>
      <w:r w:rsidRPr="004908D5">
        <w:rPr>
          <w:rFonts w:ascii="Verdana" w:hAnsi="Verdana"/>
        </w:rPr>
        <w:t xml:space="preserve"> скупштинск</w:t>
      </w:r>
      <w:r w:rsidR="00FC400C" w:rsidRPr="004908D5">
        <w:rPr>
          <w:rFonts w:ascii="Verdana" w:hAnsi="Verdana"/>
          <w:lang w:val="sr-Cyrl-RS"/>
        </w:rPr>
        <w:t>е</w:t>
      </w:r>
      <w:r w:rsidRPr="004908D5">
        <w:rPr>
          <w:rFonts w:ascii="Verdana" w:hAnsi="Verdana"/>
        </w:rPr>
        <w:t xml:space="preserve"> одлук</w:t>
      </w:r>
      <w:r w:rsidR="00FC400C" w:rsidRPr="004908D5">
        <w:rPr>
          <w:rFonts w:ascii="Verdana" w:hAnsi="Verdana"/>
          <w:lang w:val="sr-Cyrl-RS"/>
        </w:rPr>
        <w:t>е</w:t>
      </w:r>
      <w:r w:rsidRPr="004908D5">
        <w:rPr>
          <w:rFonts w:ascii="Verdana" w:hAnsi="Verdana"/>
        </w:rPr>
        <w:t xml:space="preserve"> о програму подршке за спровођење пољопривредне политике и политике руралног развоја за Аутономну покрајину Војводину за 2025. годину („Службени лис</w:t>
      </w:r>
      <w:r w:rsidR="00FC400C" w:rsidRPr="004908D5">
        <w:rPr>
          <w:rFonts w:ascii="Verdana" w:hAnsi="Verdana"/>
        </w:rPr>
        <w:t xml:space="preserve">т АПВ“, број 57/24) </w:t>
      </w:r>
      <w:r w:rsidR="005626E5" w:rsidRPr="004908D5">
        <w:rPr>
          <w:rFonts w:ascii="Verdana" w:hAnsi="Verdana"/>
          <w:lang w:val="sr-Cyrl-RS"/>
        </w:rPr>
        <w:t xml:space="preserve">и чланом 18. </w:t>
      </w:r>
      <w:r w:rsidR="005626E5" w:rsidRPr="004908D5">
        <w:rPr>
          <w:rFonts w:ascii="Verdana" w:hAnsi="Verdana"/>
          <w:lang w:val="ru-RU"/>
        </w:rPr>
        <w:t>Правилника о спровођењу конкурса које расписује Покрајински секретаријат за пољопривреду, водопривреду и шумарство</w:t>
      </w:r>
      <w:r w:rsidR="005626E5" w:rsidRPr="001F2934">
        <w:rPr>
          <w:rFonts w:ascii="Verdana" w:hAnsi="Verdana"/>
          <w:lang w:val="sr-Cyrl-RS"/>
        </w:rPr>
        <w:t xml:space="preserve"> </w:t>
      </w:r>
      <w:r w:rsidR="005626E5" w:rsidRPr="004908D5">
        <w:rPr>
          <w:rFonts w:ascii="Verdana" w:eastAsia="Times New Roman" w:hAnsi="Verdana"/>
          <w:lang w:val="sr-Cyrl-RS"/>
        </w:rPr>
        <w:t xml:space="preserve">(„Службени лист АПВ“ 24/25) </w:t>
      </w:r>
      <w:r w:rsidR="004908D5" w:rsidRPr="004908D5">
        <w:rPr>
          <w:rFonts w:ascii="Verdana" w:hAnsi="Verdana"/>
          <w:lang w:val="sr-Cyrl-RS"/>
        </w:rPr>
        <w:t>П</w:t>
      </w:r>
      <w:r w:rsidRPr="001F2934">
        <w:rPr>
          <w:rFonts w:ascii="Verdana" w:hAnsi="Verdana"/>
          <w:lang w:val="sr-Cyrl-RS"/>
        </w:rPr>
        <w:t>окрајински секретар</w:t>
      </w:r>
      <w:r w:rsidR="004908D5" w:rsidRPr="004908D5">
        <w:rPr>
          <w:rFonts w:ascii="Verdana" w:hAnsi="Verdana"/>
          <w:lang w:val="sr-Cyrl-RS"/>
        </w:rPr>
        <w:t>ијат</w:t>
      </w:r>
      <w:r w:rsidRPr="001F2934">
        <w:rPr>
          <w:rFonts w:ascii="Verdana" w:hAnsi="Verdana"/>
          <w:lang w:val="sr-Cyrl-RS"/>
        </w:rPr>
        <w:t xml:space="preserve"> за пољопривреду, водопривреду и шумарств</w:t>
      </w:r>
      <w:r w:rsidRPr="004908D5">
        <w:rPr>
          <w:rFonts w:ascii="Verdana" w:hAnsi="Verdana"/>
        </w:rPr>
        <w:t>o</w:t>
      </w:r>
      <w:r w:rsidRPr="001F2934">
        <w:rPr>
          <w:rFonts w:ascii="Verdana" w:hAnsi="Verdana"/>
          <w:lang w:val="sr-Cyrl-RS"/>
        </w:rPr>
        <w:t>,  доноси</w:t>
      </w:r>
    </w:p>
    <w:p w:rsidR="00847DD1" w:rsidRPr="001F2934" w:rsidRDefault="00847DD1" w:rsidP="00B2129E">
      <w:pPr>
        <w:shd w:val="clear" w:color="auto" w:fill="FFFFFF" w:themeFill="background1"/>
        <w:spacing w:after="0" w:line="240" w:lineRule="auto"/>
        <w:ind w:right="-45"/>
        <w:jc w:val="both"/>
        <w:rPr>
          <w:rFonts w:ascii="Verdana" w:eastAsia="Times New Roman" w:hAnsi="Verdana" w:cs="Calibri"/>
          <w:sz w:val="20"/>
          <w:szCs w:val="20"/>
          <w:lang w:val="sr-Cyrl-RS" w:eastAsia="ja-JP"/>
        </w:rPr>
      </w:pPr>
    </w:p>
    <w:p w:rsidR="00847DD1" w:rsidRPr="001F2934" w:rsidRDefault="00847DD1" w:rsidP="00B212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sz w:val="20"/>
          <w:szCs w:val="20"/>
          <w:lang w:val="sr-Cyrl-RS"/>
        </w:rPr>
      </w:pPr>
    </w:p>
    <w:p w:rsidR="00847DD1" w:rsidRPr="004908D5" w:rsidRDefault="0090236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theme="minorHAnsi"/>
          <w:b/>
          <w:bCs/>
          <w:sz w:val="20"/>
          <w:szCs w:val="20"/>
          <w:lang w:val="sr-Cyrl-RS"/>
        </w:rPr>
      </w:pPr>
      <w:r w:rsidRPr="004908D5">
        <w:rPr>
          <w:rFonts w:ascii="Verdana" w:hAnsi="Verdana" w:cstheme="minorHAnsi"/>
          <w:b/>
          <w:bCs/>
          <w:sz w:val="20"/>
          <w:szCs w:val="20"/>
          <w:lang w:val="sr-Cyrl-RS"/>
        </w:rPr>
        <w:t>ОДЛУКУ О ДОПУНИ К</w:t>
      </w:r>
      <w:r w:rsidRPr="001F2934">
        <w:rPr>
          <w:rFonts w:ascii="Verdana" w:hAnsi="Verdana" w:cstheme="minorHAnsi"/>
          <w:b/>
          <w:bCs/>
          <w:sz w:val="20"/>
          <w:szCs w:val="20"/>
          <w:lang w:val="sr-Cyrl-RS"/>
        </w:rPr>
        <w:t>ОНКУРС</w:t>
      </w:r>
      <w:r w:rsidRPr="004908D5">
        <w:rPr>
          <w:rFonts w:ascii="Verdana" w:hAnsi="Verdana" w:cstheme="minorHAnsi"/>
          <w:b/>
          <w:bCs/>
          <w:sz w:val="20"/>
          <w:szCs w:val="20"/>
          <w:lang w:val="sr-Cyrl-RS"/>
        </w:rPr>
        <w:t>А</w:t>
      </w:r>
    </w:p>
    <w:p w:rsidR="007751EC" w:rsidRPr="001F2934" w:rsidRDefault="007751EC" w:rsidP="007751EC">
      <w:pPr>
        <w:spacing w:before="19" w:line="259" w:lineRule="auto"/>
        <w:jc w:val="center"/>
        <w:rPr>
          <w:rFonts w:ascii="Verdana" w:hAnsi="Verdana" w:cstheme="minorHAnsi"/>
          <w:b/>
          <w:sz w:val="20"/>
          <w:szCs w:val="20"/>
          <w:lang w:val="sr-Cyrl-RS"/>
        </w:rPr>
      </w:pPr>
      <w:r w:rsidRPr="001F2934">
        <w:rPr>
          <w:rFonts w:ascii="Verdana" w:hAnsi="Verdana" w:cstheme="minorHAnsi"/>
          <w:b/>
          <w:sz w:val="20"/>
          <w:szCs w:val="20"/>
          <w:lang w:val="sr-Cyrl-RS"/>
        </w:rPr>
        <w:t xml:space="preserve">О ДОДЕЛИ СРЕДСТАВА ЗА СУФИНАНСИРАЊЕ ИНВЕСТИЦИЈА </w:t>
      </w:r>
      <w:r w:rsidRPr="004908D5">
        <w:rPr>
          <w:rFonts w:ascii="Verdana" w:hAnsi="Verdana" w:cstheme="minorHAnsi"/>
          <w:b/>
          <w:sz w:val="20"/>
          <w:szCs w:val="20"/>
          <w:lang w:val="sr-Cyrl-RS"/>
        </w:rPr>
        <w:t xml:space="preserve">У </w:t>
      </w:r>
      <w:r w:rsidRPr="004908D5">
        <w:rPr>
          <w:rFonts w:ascii="Verdana" w:hAnsi="Verdana" w:cstheme="minorHAnsi"/>
          <w:b/>
          <w:color w:val="000000"/>
          <w:sz w:val="20"/>
          <w:szCs w:val="20"/>
          <w:lang w:val="sr-Latn-RS" w:eastAsia="sr-Latn-RS"/>
        </w:rPr>
        <w:t>ФИЗИЧКУ ИМОВИНУ ПОЉОПРИВРЕДН</w:t>
      </w:r>
      <w:r w:rsidRPr="004908D5">
        <w:rPr>
          <w:rFonts w:ascii="Verdana" w:hAnsi="Verdana" w:cstheme="minorHAnsi"/>
          <w:b/>
          <w:color w:val="000000"/>
          <w:sz w:val="20"/>
          <w:szCs w:val="20"/>
          <w:lang w:val="sr-Cyrl-RS" w:eastAsia="sr-Latn-RS"/>
        </w:rPr>
        <w:t>ИХ</w:t>
      </w:r>
      <w:r w:rsidRPr="004908D5">
        <w:rPr>
          <w:rFonts w:ascii="Verdana" w:hAnsi="Verdana" w:cstheme="minorHAnsi"/>
          <w:b/>
          <w:color w:val="000000"/>
          <w:sz w:val="20"/>
          <w:szCs w:val="20"/>
          <w:lang w:val="sr-Latn-RS" w:eastAsia="sr-Latn-RS"/>
        </w:rPr>
        <w:t xml:space="preserve"> ГАЗДИНСТ</w:t>
      </w:r>
      <w:r w:rsidRPr="004908D5">
        <w:rPr>
          <w:rFonts w:ascii="Verdana" w:hAnsi="Verdana" w:cstheme="minorHAnsi"/>
          <w:b/>
          <w:color w:val="000000"/>
          <w:sz w:val="20"/>
          <w:szCs w:val="20"/>
          <w:lang w:val="sr-Cyrl-RS" w:eastAsia="sr-Latn-RS"/>
        </w:rPr>
        <w:t>А</w:t>
      </w:r>
      <w:r w:rsidRPr="004908D5">
        <w:rPr>
          <w:rFonts w:ascii="Verdana" w:hAnsi="Verdana" w:cstheme="minorHAnsi"/>
          <w:b/>
          <w:color w:val="000000"/>
          <w:sz w:val="20"/>
          <w:szCs w:val="20"/>
          <w:lang w:val="sr-Latn-RS" w:eastAsia="sr-Latn-RS"/>
        </w:rPr>
        <w:t xml:space="preserve">ВА ЗА НАБАВКУ НОВИХ МАШИНА И ОПРЕМЕ ЗА УНАПРЕЂЕЊЕ ПРИМАРНЕ </w:t>
      </w:r>
      <w:r w:rsidRPr="004908D5">
        <w:rPr>
          <w:rFonts w:ascii="Verdana" w:hAnsi="Verdana" w:cstheme="minorHAnsi"/>
          <w:b/>
          <w:color w:val="000000"/>
          <w:sz w:val="20"/>
          <w:szCs w:val="20"/>
          <w:lang w:val="sr-Cyrl-RS" w:eastAsia="sr-Latn-RS"/>
        </w:rPr>
        <w:t xml:space="preserve">ПОЉОПРИВРЕДНЕ </w:t>
      </w:r>
      <w:r w:rsidRPr="004908D5">
        <w:rPr>
          <w:rFonts w:ascii="Verdana" w:hAnsi="Verdana" w:cstheme="minorHAnsi"/>
          <w:b/>
          <w:color w:val="000000"/>
          <w:sz w:val="20"/>
          <w:szCs w:val="20"/>
          <w:lang w:val="sr-Latn-RS" w:eastAsia="sr-Latn-RS"/>
        </w:rPr>
        <w:t xml:space="preserve">ПРОИЗВОДЊЕ </w:t>
      </w:r>
      <w:r w:rsidRPr="004908D5">
        <w:rPr>
          <w:rFonts w:ascii="Verdana" w:hAnsi="Verdana" w:cstheme="minorHAnsi"/>
          <w:b/>
          <w:color w:val="000000"/>
          <w:sz w:val="20"/>
          <w:szCs w:val="20"/>
          <w:lang w:val="sr-Cyrl-RS" w:eastAsia="sr-Latn-RS"/>
        </w:rPr>
        <w:t>У СТОЧАРСТВУ</w:t>
      </w:r>
      <w:r w:rsidRPr="004908D5">
        <w:rPr>
          <w:rFonts w:ascii="Verdana" w:hAnsi="Verdana" w:cstheme="minorHAnsi"/>
          <w:b/>
          <w:color w:val="000000"/>
          <w:sz w:val="20"/>
          <w:szCs w:val="20"/>
          <w:lang w:val="sr-Latn-RS" w:eastAsia="sr-Latn-RS"/>
        </w:rPr>
        <w:t xml:space="preserve"> </w:t>
      </w:r>
      <w:r w:rsidRPr="001F2934">
        <w:rPr>
          <w:rFonts w:ascii="Verdana" w:hAnsi="Verdana" w:cstheme="minorHAnsi"/>
          <w:b/>
          <w:sz w:val="20"/>
          <w:szCs w:val="20"/>
          <w:lang w:val="sr-Cyrl-RS"/>
        </w:rPr>
        <w:t>У АП ВОЈВОДИНИ У 202</w:t>
      </w:r>
      <w:r w:rsidRPr="004908D5">
        <w:rPr>
          <w:rFonts w:ascii="Verdana" w:hAnsi="Verdana" w:cstheme="minorHAnsi"/>
          <w:b/>
          <w:sz w:val="20"/>
          <w:szCs w:val="20"/>
          <w:lang w:val="sr-Cyrl-RS"/>
        </w:rPr>
        <w:t>5</w:t>
      </w:r>
      <w:r w:rsidRPr="001F2934">
        <w:rPr>
          <w:rFonts w:ascii="Verdana" w:hAnsi="Verdana" w:cstheme="minorHAnsi"/>
          <w:b/>
          <w:sz w:val="20"/>
          <w:szCs w:val="20"/>
          <w:lang w:val="sr-Cyrl-RS"/>
        </w:rPr>
        <w:t>. ГОДИНИ</w:t>
      </w:r>
    </w:p>
    <w:p w:rsidR="00847DD1" w:rsidRPr="001F2934" w:rsidRDefault="00847DD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  <w:lang w:val="sr-Cyrl-RS"/>
        </w:rPr>
      </w:pPr>
    </w:p>
    <w:p w:rsidR="004C7E3E" w:rsidRPr="004908D5" w:rsidRDefault="004C7E3E" w:rsidP="004C7E3E">
      <w:pPr>
        <w:spacing w:before="240" w:after="120"/>
        <w:contextualSpacing/>
        <w:jc w:val="both"/>
        <w:rPr>
          <w:rFonts w:ascii="Verdana" w:hAnsi="Verdana"/>
          <w:sz w:val="20"/>
          <w:szCs w:val="20"/>
          <w:lang w:val="sr-Cyrl-RS"/>
        </w:rPr>
      </w:pPr>
      <w:r w:rsidRPr="004908D5">
        <w:rPr>
          <w:rFonts w:ascii="Verdana" w:hAnsi="Verdana" w:cstheme="minorHAnsi"/>
          <w:bCs/>
          <w:sz w:val="20"/>
          <w:szCs w:val="20"/>
          <w:lang w:val="sr-Cyrl-RS"/>
        </w:rPr>
        <w:t xml:space="preserve">У глави 6. </w:t>
      </w:r>
      <w:r w:rsidRPr="004908D5">
        <w:rPr>
          <w:rFonts w:ascii="Verdana" w:hAnsi="Verdana"/>
          <w:bCs/>
          <w:noProof/>
          <w:sz w:val="20"/>
          <w:szCs w:val="20"/>
          <w:lang w:val="sr-Cyrl-RS"/>
        </w:rPr>
        <w:t>Конкурса</w:t>
      </w:r>
      <w:r w:rsidRPr="004908D5">
        <w:rPr>
          <w:rFonts w:ascii="Verdana" w:hAnsi="Verdana"/>
          <w:sz w:val="20"/>
          <w:szCs w:val="20"/>
          <w:lang w:val="sr-Cyrl-RS"/>
        </w:rPr>
        <w:t xml:space="preserve"> </w:t>
      </w:r>
      <w:r w:rsidRPr="001F2934">
        <w:rPr>
          <w:rFonts w:ascii="Verdana" w:hAnsi="Verdana" w:cstheme="minorHAnsi"/>
          <w:bCs/>
          <w:sz w:val="20"/>
          <w:szCs w:val="20"/>
          <w:lang w:val="sr-Cyrl-RS"/>
        </w:rPr>
        <w:t xml:space="preserve">за доделу </w:t>
      </w:r>
      <w:r w:rsidRPr="001F2934">
        <w:rPr>
          <w:rFonts w:ascii="Verdana" w:hAnsi="Verdana"/>
          <w:sz w:val="20"/>
          <w:szCs w:val="20"/>
          <w:lang w:val="sr-Cyrl-RS"/>
        </w:rPr>
        <w:t xml:space="preserve">средстава за суфинансирање инвестиција </w:t>
      </w:r>
      <w:r w:rsidRPr="004908D5">
        <w:rPr>
          <w:rFonts w:ascii="Verdana" w:hAnsi="Verdana"/>
          <w:sz w:val="20"/>
          <w:szCs w:val="20"/>
          <w:lang w:val="sr-Cyrl-RS"/>
        </w:rPr>
        <w:t xml:space="preserve">у </w:t>
      </w:r>
      <w:r w:rsidRPr="004908D5">
        <w:rPr>
          <w:rFonts w:ascii="Verdana" w:hAnsi="Verdana"/>
          <w:color w:val="000000"/>
          <w:sz w:val="20"/>
          <w:szCs w:val="20"/>
          <w:lang w:val="sr-Latn-RS" w:eastAsia="sr-Latn-RS"/>
        </w:rPr>
        <w:t>физичку имовину пољопривредн</w:t>
      </w:r>
      <w:r w:rsidRPr="004908D5">
        <w:rPr>
          <w:rFonts w:ascii="Verdana" w:hAnsi="Verdana"/>
          <w:color w:val="000000"/>
          <w:sz w:val="20"/>
          <w:szCs w:val="20"/>
          <w:lang w:val="sr-Cyrl-RS" w:eastAsia="sr-Latn-RS"/>
        </w:rPr>
        <w:t>их</w:t>
      </w:r>
      <w:r w:rsidRPr="004908D5">
        <w:rPr>
          <w:rFonts w:ascii="Verdana" w:hAnsi="Verdana"/>
          <w:color w:val="000000"/>
          <w:sz w:val="20"/>
          <w:szCs w:val="20"/>
          <w:lang w:val="sr-Latn-RS" w:eastAsia="sr-Latn-RS"/>
        </w:rPr>
        <w:t xml:space="preserve"> газдинст</w:t>
      </w:r>
      <w:r w:rsidRPr="004908D5">
        <w:rPr>
          <w:rFonts w:ascii="Verdana" w:hAnsi="Verdana"/>
          <w:color w:val="000000"/>
          <w:sz w:val="20"/>
          <w:szCs w:val="20"/>
          <w:lang w:val="sr-Cyrl-RS" w:eastAsia="sr-Latn-RS"/>
        </w:rPr>
        <w:t>а</w:t>
      </w:r>
      <w:r w:rsidRPr="004908D5">
        <w:rPr>
          <w:rFonts w:ascii="Verdana" w:hAnsi="Verdana"/>
          <w:color w:val="000000"/>
          <w:sz w:val="20"/>
          <w:szCs w:val="20"/>
          <w:lang w:val="sr-Latn-RS" w:eastAsia="sr-Latn-RS"/>
        </w:rPr>
        <w:t xml:space="preserve">ва за набавку нових машина и опреме за унапређење примарне </w:t>
      </w:r>
      <w:r w:rsidRPr="004908D5">
        <w:rPr>
          <w:rFonts w:ascii="Verdana" w:hAnsi="Verdana"/>
          <w:color w:val="000000"/>
          <w:sz w:val="20"/>
          <w:szCs w:val="20"/>
          <w:lang w:val="sr-Cyrl-RS" w:eastAsia="sr-Latn-RS"/>
        </w:rPr>
        <w:t xml:space="preserve">пољопривредне </w:t>
      </w:r>
      <w:r w:rsidRPr="004908D5">
        <w:rPr>
          <w:rFonts w:ascii="Verdana" w:hAnsi="Verdana"/>
          <w:color w:val="000000"/>
          <w:sz w:val="20"/>
          <w:szCs w:val="20"/>
          <w:lang w:val="sr-Latn-RS" w:eastAsia="sr-Latn-RS"/>
        </w:rPr>
        <w:t xml:space="preserve">производње </w:t>
      </w:r>
      <w:r w:rsidRPr="004908D5">
        <w:rPr>
          <w:rFonts w:ascii="Verdana" w:hAnsi="Verdana"/>
          <w:color w:val="000000"/>
          <w:sz w:val="20"/>
          <w:szCs w:val="20"/>
          <w:lang w:val="sr-Cyrl-RS" w:eastAsia="sr-Latn-RS"/>
        </w:rPr>
        <w:t>у сточарству</w:t>
      </w:r>
      <w:r w:rsidRPr="004908D5">
        <w:rPr>
          <w:rFonts w:ascii="Verdana" w:hAnsi="Verdana"/>
          <w:color w:val="000000"/>
          <w:sz w:val="20"/>
          <w:szCs w:val="20"/>
          <w:lang w:val="sr-Latn-RS" w:eastAsia="sr-Latn-RS"/>
        </w:rPr>
        <w:t xml:space="preserve"> </w:t>
      </w:r>
      <w:r w:rsidRPr="001F2934">
        <w:rPr>
          <w:rFonts w:ascii="Verdana" w:hAnsi="Verdana"/>
          <w:sz w:val="20"/>
          <w:szCs w:val="20"/>
          <w:lang w:val="sr-Cyrl-RS"/>
        </w:rPr>
        <w:t>у АП Војводини у 202</w:t>
      </w:r>
      <w:r w:rsidRPr="004908D5">
        <w:rPr>
          <w:rFonts w:ascii="Verdana" w:hAnsi="Verdana"/>
          <w:sz w:val="20"/>
          <w:szCs w:val="20"/>
          <w:lang w:val="sr-Cyrl-RS"/>
        </w:rPr>
        <w:t>5</w:t>
      </w:r>
      <w:r w:rsidRPr="001F2934">
        <w:rPr>
          <w:rFonts w:ascii="Verdana" w:hAnsi="Verdana"/>
          <w:sz w:val="20"/>
          <w:szCs w:val="20"/>
          <w:lang w:val="sr-Cyrl-RS"/>
        </w:rPr>
        <w:t>. Години</w:t>
      </w:r>
      <w:r w:rsidRPr="004908D5">
        <w:rPr>
          <w:rFonts w:ascii="Verdana" w:hAnsi="Verdana"/>
          <w:sz w:val="20"/>
          <w:szCs w:val="20"/>
          <w:lang w:val="sr-Cyrl-RS"/>
        </w:rPr>
        <w:t xml:space="preserve"> („Службени лист Аутномне покрајине Војводине 26/25) после тачке 14. додаје се реченица: </w:t>
      </w:r>
    </w:p>
    <w:p w:rsidR="004C7E3E" w:rsidRPr="004908D5" w:rsidRDefault="004C7E3E" w:rsidP="004C7E3E">
      <w:pPr>
        <w:jc w:val="both"/>
        <w:rPr>
          <w:rFonts w:ascii="Verdana" w:hAnsi="Verdana" w:cstheme="minorHAnsi"/>
          <w:sz w:val="20"/>
          <w:szCs w:val="20"/>
          <w:lang w:val="sr-Cyrl-RS"/>
        </w:rPr>
      </w:pPr>
      <w:r w:rsidRPr="004908D5">
        <w:rPr>
          <w:rFonts w:ascii="Verdana" w:hAnsi="Verdana"/>
          <w:sz w:val="20"/>
          <w:szCs w:val="20"/>
          <w:lang w:val="sr-Cyrl-RS"/>
        </w:rPr>
        <w:t xml:space="preserve">  „</w:t>
      </w:r>
      <w:r w:rsidRPr="004908D5">
        <w:rPr>
          <w:rFonts w:ascii="Verdana" w:hAnsi="Verdana" w:cstheme="minorHAnsi"/>
          <w:sz w:val="20"/>
          <w:szCs w:val="20"/>
          <w:lang w:val="sr-Cyrl-RS"/>
        </w:rPr>
        <w:t>Документација под редним бројем 13. и 14. се не достваља  уколико је предмет инвестиције набавка прикључне механизације.“</w:t>
      </w:r>
    </w:p>
    <w:p w:rsidR="00847DD1" w:rsidRPr="001F2934" w:rsidRDefault="00847DD1" w:rsidP="009138F3">
      <w:pPr>
        <w:widowControl w:val="0"/>
        <w:tabs>
          <w:tab w:val="left" w:pos="7667"/>
          <w:tab w:val="left" w:pos="8415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hAnsi="Verdana" w:cstheme="minorHAnsi"/>
          <w:b/>
          <w:sz w:val="20"/>
          <w:szCs w:val="20"/>
          <w:lang w:val="sr-Cyrl-RS"/>
        </w:rPr>
      </w:pPr>
    </w:p>
    <w:p w:rsidR="00847DD1" w:rsidRPr="001F2934" w:rsidRDefault="00847DD1" w:rsidP="004908D5">
      <w:pPr>
        <w:pStyle w:val="NoSpacing"/>
        <w:rPr>
          <w:rFonts w:ascii="Verdana" w:hAnsi="Verdana"/>
          <w:sz w:val="20"/>
          <w:szCs w:val="20"/>
          <w:lang w:val="sr-Cyrl-RS"/>
        </w:rPr>
      </w:pPr>
    </w:p>
    <w:p w:rsidR="004908D5" w:rsidRPr="004908D5" w:rsidRDefault="004908D5" w:rsidP="004908D5">
      <w:pPr>
        <w:pStyle w:val="NoSpacing"/>
        <w:rPr>
          <w:rFonts w:ascii="Verdana" w:hAnsi="Verdana"/>
          <w:noProof/>
          <w:sz w:val="20"/>
          <w:szCs w:val="20"/>
          <w:lang w:val="sr-Cyrl-RS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4908D5" w:rsidRPr="004908D5" w:rsidTr="004908D5">
        <w:trPr>
          <w:jc w:val="right"/>
        </w:trPr>
        <w:tc>
          <w:tcPr>
            <w:tcW w:w="9204" w:type="dxa"/>
          </w:tcPr>
          <w:p w:rsidR="004908D5" w:rsidRPr="004908D5" w:rsidRDefault="004908D5" w:rsidP="004908D5">
            <w:pPr>
              <w:pStyle w:val="NoSpacing"/>
              <w:jc w:val="right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4908D5">
              <w:rPr>
                <w:rFonts w:ascii="Verdana" w:hAnsi="Verdana"/>
                <w:sz w:val="20"/>
                <w:szCs w:val="20"/>
                <w:lang w:val="sr-Cyrl-RS"/>
              </w:rPr>
              <w:t>ПО ОВЛАШЋЕЊУ ПОКРАЈИНСКОГ СЕКРЕТАРА</w:t>
            </w:r>
          </w:p>
          <w:p w:rsidR="004908D5" w:rsidRPr="004908D5" w:rsidRDefault="004908D5" w:rsidP="004908D5">
            <w:pPr>
              <w:pStyle w:val="NoSpacing"/>
              <w:jc w:val="right"/>
              <w:rPr>
                <w:rFonts w:ascii="Verdana" w:hAnsi="Verdana"/>
                <w:sz w:val="20"/>
                <w:szCs w:val="20"/>
                <w:lang w:val="sr-Cyrl-RS"/>
              </w:rPr>
            </w:pPr>
          </w:p>
        </w:tc>
      </w:tr>
      <w:tr w:rsidR="004908D5" w:rsidRPr="004908D5" w:rsidTr="004908D5">
        <w:trPr>
          <w:jc w:val="right"/>
        </w:trPr>
        <w:tc>
          <w:tcPr>
            <w:tcW w:w="9204" w:type="dxa"/>
          </w:tcPr>
          <w:p w:rsidR="004908D5" w:rsidRPr="004908D5" w:rsidRDefault="004908D5" w:rsidP="004908D5">
            <w:pPr>
              <w:pStyle w:val="NoSpacing"/>
              <w:jc w:val="right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4908D5">
              <w:rPr>
                <w:rFonts w:ascii="Verdana" w:hAnsi="Verdana"/>
                <w:sz w:val="20"/>
                <w:szCs w:val="20"/>
                <w:lang w:val="sr-Cyrl-RS"/>
              </w:rPr>
              <w:t xml:space="preserve">  БРОЈ: </w:t>
            </w:r>
            <w:r w:rsidRPr="004908D5">
              <w:rPr>
                <w:rFonts w:ascii="Verdana" w:hAnsi="Verdana"/>
                <w:sz w:val="20"/>
                <w:szCs w:val="20"/>
                <w:lang w:val="sr-Cyrl-CS"/>
              </w:rPr>
              <w:t>002104135 2024 09419 009 001 000 001 </w:t>
            </w:r>
            <w:r w:rsidRPr="004908D5">
              <w:rPr>
                <w:rFonts w:ascii="Verdana" w:hAnsi="Verdana"/>
                <w:sz w:val="20"/>
                <w:szCs w:val="20"/>
                <w:lang w:val="sr-Cyrl-RS"/>
              </w:rPr>
              <w:t>од 04.07.2024</w:t>
            </w:r>
          </w:p>
          <w:p w:rsidR="004908D5" w:rsidRPr="004908D5" w:rsidRDefault="004908D5" w:rsidP="004908D5">
            <w:pPr>
              <w:pStyle w:val="NoSpacing"/>
              <w:jc w:val="right"/>
              <w:rPr>
                <w:rFonts w:ascii="Verdana" w:hAnsi="Verdana"/>
                <w:sz w:val="20"/>
                <w:szCs w:val="20"/>
                <w:lang w:val="sr-Cyrl-RS"/>
              </w:rPr>
            </w:pPr>
          </w:p>
        </w:tc>
      </w:tr>
      <w:tr w:rsidR="004908D5" w:rsidRPr="004908D5" w:rsidTr="004908D5">
        <w:trPr>
          <w:jc w:val="right"/>
        </w:trPr>
        <w:tc>
          <w:tcPr>
            <w:tcW w:w="9204" w:type="dxa"/>
          </w:tcPr>
          <w:p w:rsidR="004908D5" w:rsidRPr="004908D5" w:rsidRDefault="004908D5" w:rsidP="004908D5">
            <w:pPr>
              <w:pStyle w:val="NoSpacing"/>
              <w:jc w:val="right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4908D5">
              <w:rPr>
                <w:rFonts w:ascii="Verdana" w:hAnsi="Verdana"/>
                <w:sz w:val="20"/>
                <w:szCs w:val="20"/>
                <w:lang w:val="sr-Cyrl-RS"/>
              </w:rPr>
              <w:t>ЗАМЕНИК ПОКРАЈИНСКОГ СЕКРЕТАРА</w:t>
            </w:r>
          </w:p>
        </w:tc>
      </w:tr>
      <w:tr w:rsidR="004908D5" w:rsidRPr="004908D5" w:rsidTr="004908D5">
        <w:trPr>
          <w:jc w:val="right"/>
        </w:trPr>
        <w:tc>
          <w:tcPr>
            <w:tcW w:w="9204" w:type="dxa"/>
          </w:tcPr>
          <w:p w:rsidR="004908D5" w:rsidRPr="004908D5" w:rsidRDefault="004908D5" w:rsidP="004908D5">
            <w:pPr>
              <w:pStyle w:val="NoSpacing"/>
              <w:jc w:val="right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4908D5">
              <w:rPr>
                <w:rFonts w:ascii="Verdana" w:hAnsi="Verdana"/>
                <w:smallCaps/>
                <w:sz w:val="20"/>
                <w:szCs w:val="20"/>
                <w:lang w:val="sr-Cyrl-RS"/>
              </w:rPr>
              <w:t>ЗОЛТАН ТОТ</w:t>
            </w:r>
          </w:p>
        </w:tc>
      </w:tr>
      <w:tr w:rsidR="004908D5" w:rsidRPr="004908D5" w:rsidTr="004908D5">
        <w:trPr>
          <w:jc w:val="right"/>
        </w:trPr>
        <w:tc>
          <w:tcPr>
            <w:tcW w:w="9204" w:type="dxa"/>
          </w:tcPr>
          <w:p w:rsidR="004908D5" w:rsidRPr="004908D5" w:rsidRDefault="004908D5" w:rsidP="004908D5">
            <w:pPr>
              <w:pStyle w:val="NoSpacing"/>
              <w:rPr>
                <w:rFonts w:ascii="Verdana" w:hAnsi="Verdana"/>
                <w:sz w:val="20"/>
                <w:szCs w:val="20"/>
                <w:lang w:val="sr-Cyrl-RS"/>
              </w:rPr>
            </w:pPr>
          </w:p>
        </w:tc>
      </w:tr>
    </w:tbl>
    <w:p w:rsidR="00847DD1" w:rsidRPr="004908D5" w:rsidRDefault="00847DD1" w:rsidP="004908D5">
      <w:pPr>
        <w:widowControl w:val="0"/>
        <w:tabs>
          <w:tab w:val="left" w:pos="7667"/>
          <w:tab w:val="left" w:pos="8415"/>
        </w:tabs>
        <w:autoSpaceDE w:val="0"/>
        <w:autoSpaceDN w:val="0"/>
        <w:adjustRightInd w:val="0"/>
        <w:spacing w:after="0" w:line="240" w:lineRule="auto"/>
        <w:ind w:right="38" w:firstLine="5670"/>
        <w:jc w:val="center"/>
        <w:rPr>
          <w:rFonts w:ascii="Verdana" w:hAnsi="Verdana" w:cstheme="minorHAnsi"/>
          <w:sz w:val="20"/>
          <w:szCs w:val="20"/>
        </w:rPr>
      </w:pPr>
    </w:p>
    <w:sectPr w:rsidR="00847DD1" w:rsidRPr="004908D5" w:rsidSect="00FC420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11C" w:rsidRDefault="0074111C" w:rsidP="0080799D">
      <w:pPr>
        <w:spacing w:after="0" w:line="240" w:lineRule="auto"/>
      </w:pPr>
      <w:r>
        <w:separator/>
      </w:r>
    </w:p>
  </w:endnote>
  <w:endnote w:type="continuationSeparator" w:id="0">
    <w:p w:rsidR="0074111C" w:rsidRDefault="0074111C" w:rsidP="0080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11C" w:rsidRDefault="0074111C" w:rsidP="0080799D">
      <w:pPr>
        <w:spacing w:after="0" w:line="240" w:lineRule="auto"/>
      </w:pPr>
      <w:r>
        <w:separator/>
      </w:r>
    </w:p>
  </w:footnote>
  <w:footnote w:type="continuationSeparator" w:id="0">
    <w:p w:rsidR="0074111C" w:rsidRDefault="0074111C" w:rsidP="00807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0529"/>
    <w:multiLevelType w:val="hybridMultilevel"/>
    <w:tmpl w:val="E6D2C98C"/>
    <w:lvl w:ilvl="0" w:tplc="95AA4768">
      <w:start w:val="1"/>
      <w:numFmt w:val="decimal"/>
      <w:lvlText w:val="%1."/>
      <w:lvlJc w:val="left"/>
      <w:pPr>
        <w:ind w:left="1206" w:hanging="360"/>
      </w:pPr>
      <w:rPr>
        <w:rFonts w:ascii="Calibri" w:eastAsia="Calibri" w:hAnsi="Calibri" w:cs="Times New Roman"/>
        <w:sz w:val="20"/>
        <w:szCs w:val="20"/>
      </w:rPr>
    </w:lvl>
    <w:lvl w:ilvl="1" w:tplc="241A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">
    <w:nsid w:val="07782DC0"/>
    <w:multiLevelType w:val="hybridMultilevel"/>
    <w:tmpl w:val="B2AE3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C13E3"/>
    <w:multiLevelType w:val="hybridMultilevel"/>
    <w:tmpl w:val="1A661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D43FC"/>
    <w:multiLevelType w:val="multilevel"/>
    <w:tmpl w:val="0DFD4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1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1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1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1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 w:tentative="1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1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169918F4"/>
    <w:multiLevelType w:val="hybridMultilevel"/>
    <w:tmpl w:val="1C9AB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D2A0D"/>
    <w:multiLevelType w:val="multilevel"/>
    <w:tmpl w:val="959053E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D0D6C"/>
    <w:multiLevelType w:val="hybridMultilevel"/>
    <w:tmpl w:val="111CB8B2"/>
    <w:lvl w:ilvl="0" w:tplc="89C6FD86">
      <w:start w:val="1"/>
      <w:numFmt w:val="decimal"/>
      <w:lvlText w:val="%1."/>
      <w:lvlJc w:val="left"/>
      <w:pPr>
        <w:ind w:left="848" w:hanging="360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668C9598">
      <w:numFmt w:val="bullet"/>
      <w:lvlText w:val="­"/>
      <w:lvlJc w:val="left"/>
      <w:pPr>
        <w:ind w:left="1208" w:hanging="360"/>
      </w:pPr>
      <w:rPr>
        <w:rFonts w:ascii="Calibri" w:eastAsia="Calibri" w:hAnsi="Calibri" w:cs="Calibri" w:hint="default"/>
        <w:w w:val="99"/>
        <w:sz w:val="20"/>
        <w:szCs w:val="20"/>
        <w:lang w:eastAsia="en-US" w:bidi="ar-SA"/>
      </w:rPr>
    </w:lvl>
    <w:lvl w:ilvl="2" w:tplc="6EAE854C">
      <w:numFmt w:val="bullet"/>
      <w:lvlText w:val="•"/>
      <w:lvlJc w:val="left"/>
      <w:pPr>
        <w:ind w:left="2140" w:hanging="360"/>
      </w:pPr>
      <w:rPr>
        <w:rFonts w:hint="default"/>
        <w:lang w:eastAsia="en-US" w:bidi="ar-SA"/>
      </w:rPr>
    </w:lvl>
    <w:lvl w:ilvl="3" w:tplc="1E54EB0C">
      <w:numFmt w:val="bullet"/>
      <w:lvlText w:val="•"/>
      <w:lvlJc w:val="left"/>
      <w:pPr>
        <w:ind w:left="3081" w:hanging="360"/>
      </w:pPr>
      <w:rPr>
        <w:rFonts w:hint="default"/>
        <w:lang w:eastAsia="en-US" w:bidi="ar-SA"/>
      </w:rPr>
    </w:lvl>
    <w:lvl w:ilvl="4" w:tplc="B3568C44">
      <w:numFmt w:val="bullet"/>
      <w:lvlText w:val="•"/>
      <w:lvlJc w:val="left"/>
      <w:pPr>
        <w:ind w:left="4022" w:hanging="360"/>
      </w:pPr>
      <w:rPr>
        <w:rFonts w:hint="default"/>
        <w:lang w:eastAsia="en-US" w:bidi="ar-SA"/>
      </w:rPr>
    </w:lvl>
    <w:lvl w:ilvl="5" w:tplc="864A56B0">
      <w:numFmt w:val="bullet"/>
      <w:lvlText w:val="•"/>
      <w:lvlJc w:val="left"/>
      <w:pPr>
        <w:ind w:left="4962" w:hanging="360"/>
      </w:pPr>
      <w:rPr>
        <w:rFonts w:hint="default"/>
        <w:lang w:eastAsia="en-US" w:bidi="ar-SA"/>
      </w:rPr>
    </w:lvl>
    <w:lvl w:ilvl="6" w:tplc="22DA7D08">
      <w:numFmt w:val="bullet"/>
      <w:lvlText w:val="•"/>
      <w:lvlJc w:val="left"/>
      <w:pPr>
        <w:ind w:left="5903" w:hanging="360"/>
      </w:pPr>
      <w:rPr>
        <w:rFonts w:hint="default"/>
        <w:lang w:eastAsia="en-US" w:bidi="ar-SA"/>
      </w:rPr>
    </w:lvl>
    <w:lvl w:ilvl="7" w:tplc="0548F29C">
      <w:numFmt w:val="bullet"/>
      <w:lvlText w:val="•"/>
      <w:lvlJc w:val="left"/>
      <w:pPr>
        <w:ind w:left="6844" w:hanging="360"/>
      </w:pPr>
      <w:rPr>
        <w:rFonts w:hint="default"/>
        <w:lang w:eastAsia="en-US" w:bidi="ar-SA"/>
      </w:rPr>
    </w:lvl>
    <w:lvl w:ilvl="8" w:tplc="E2FC7D7A">
      <w:numFmt w:val="bullet"/>
      <w:lvlText w:val="•"/>
      <w:lvlJc w:val="left"/>
      <w:pPr>
        <w:ind w:left="7784" w:hanging="360"/>
      </w:pPr>
      <w:rPr>
        <w:rFonts w:hint="default"/>
        <w:lang w:eastAsia="en-US" w:bidi="ar-SA"/>
      </w:rPr>
    </w:lvl>
  </w:abstractNum>
  <w:abstractNum w:abstractNumId="7">
    <w:nsid w:val="1FC03332"/>
    <w:multiLevelType w:val="hybridMultilevel"/>
    <w:tmpl w:val="53AEC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91E42"/>
    <w:multiLevelType w:val="hybridMultilevel"/>
    <w:tmpl w:val="07F6CFA6"/>
    <w:lvl w:ilvl="0" w:tplc="89C6FD86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668C9598">
      <w:numFmt w:val="bullet"/>
      <w:lvlText w:val="­"/>
      <w:lvlJc w:val="left"/>
      <w:pPr>
        <w:ind w:left="1208" w:hanging="360"/>
      </w:pPr>
      <w:rPr>
        <w:rFonts w:ascii="Calibri" w:eastAsia="Calibri" w:hAnsi="Calibri" w:cs="Calibri" w:hint="default"/>
        <w:w w:val="99"/>
        <w:sz w:val="20"/>
        <w:szCs w:val="20"/>
        <w:lang w:eastAsia="en-US" w:bidi="ar-SA"/>
      </w:rPr>
    </w:lvl>
    <w:lvl w:ilvl="2" w:tplc="6EAE854C">
      <w:numFmt w:val="bullet"/>
      <w:lvlText w:val="•"/>
      <w:lvlJc w:val="left"/>
      <w:pPr>
        <w:ind w:left="2140" w:hanging="360"/>
      </w:pPr>
      <w:rPr>
        <w:rFonts w:hint="default"/>
        <w:lang w:eastAsia="en-US" w:bidi="ar-SA"/>
      </w:rPr>
    </w:lvl>
    <w:lvl w:ilvl="3" w:tplc="1E54EB0C">
      <w:numFmt w:val="bullet"/>
      <w:lvlText w:val="•"/>
      <w:lvlJc w:val="left"/>
      <w:pPr>
        <w:ind w:left="3081" w:hanging="360"/>
      </w:pPr>
      <w:rPr>
        <w:rFonts w:hint="default"/>
        <w:lang w:eastAsia="en-US" w:bidi="ar-SA"/>
      </w:rPr>
    </w:lvl>
    <w:lvl w:ilvl="4" w:tplc="B3568C44">
      <w:numFmt w:val="bullet"/>
      <w:lvlText w:val="•"/>
      <w:lvlJc w:val="left"/>
      <w:pPr>
        <w:ind w:left="4022" w:hanging="360"/>
      </w:pPr>
      <w:rPr>
        <w:rFonts w:hint="default"/>
        <w:lang w:eastAsia="en-US" w:bidi="ar-SA"/>
      </w:rPr>
    </w:lvl>
    <w:lvl w:ilvl="5" w:tplc="864A56B0">
      <w:numFmt w:val="bullet"/>
      <w:lvlText w:val="•"/>
      <w:lvlJc w:val="left"/>
      <w:pPr>
        <w:ind w:left="4962" w:hanging="360"/>
      </w:pPr>
      <w:rPr>
        <w:rFonts w:hint="default"/>
        <w:lang w:eastAsia="en-US" w:bidi="ar-SA"/>
      </w:rPr>
    </w:lvl>
    <w:lvl w:ilvl="6" w:tplc="22DA7D08">
      <w:numFmt w:val="bullet"/>
      <w:lvlText w:val="•"/>
      <w:lvlJc w:val="left"/>
      <w:pPr>
        <w:ind w:left="5903" w:hanging="360"/>
      </w:pPr>
      <w:rPr>
        <w:rFonts w:hint="default"/>
        <w:lang w:eastAsia="en-US" w:bidi="ar-SA"/>
      </w:rPr>
    </w:lvl>
    <w:lvl w:ilvl="7" w:tplc="0548F29C">
      <w:numFmt w:val="bullet"/>
      <w:lvlText w:val="•"/>
      <w:lvlJc w:val="left"/>
      <w:pPr>
        <w:ind w:left="6844" w:hanging="360"/>
      </w:pPr>
      <w:rPr>
        <w:rFonts w:hint="default"/>
        <w:lang w:eastAsia="en-US" w:bidi="ar-SA"/>
      </w:rPr>
    </w:lvl>
    <w:lvl w:ilvl="8" w:tplc="E2FC7D7A">
      <w:numFmt w:val="bullet"/>
      <w:lvlText w:val="•"/>
      <w:lvlJc w:val="left"/>
      <w:pPr>
        <w:ind w:left="7784" w:hanging="360"/>
      </w:pPr>
      <w:rPr>
        <w:rFonts w:hint="default"/>
        <w:lang w:eastAsia="en-US" w:bidi="ar-SA"/>
      </w:rPr>
    </w:lvl>
  </w:abstractNum>
  <w:abstractNum w:abstractNumId="9">
    <w:nsid w:val="2C462CDD"/>
    <w:multiLevelType w:val="hybridMultilevel"/>
    <w:tmpl w:val="8D743DFE"/>
    <w:lvl w:ilvl="0" w:tplc="F48A1C66">
      <w:start w:val="1"/>
      <w:numFmt w:val="bullet"/>
      <w:lvlText w:val="-"/>
      <w:lvlJc w:val="left"/>
      <w:pPr>
        <w:ind w:left="1206" w:hanging="360"/>
      </w:pPr>
      <w:rPr>
        <w:rFonts w:ascii="Vivaldi" w:hAnsi="Vivaldi" w:hint="default"/>
      </w:rPr>
    </w:lvl>
    <w:lvl w:ilvl="1" w:tplc="241A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0">
    <w:nsid w:val="2CD63C3D"/>
    <w:multiLevelType w:val="hybridMultilevel"/>
    <w:tmpl w:val="0270F98C"/>
    <w:lvl w:ilvl="0" w:tplc="50625346">
      <w:start w:val="7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62535D"/>
    <w:multiLevelType w:val="hybridMultilevel"/>
    <w:tmpl w:val="985C6580"/>
    <w:lvl w:ilvl="0" w:tplc="7DCA0DA8">
      <w:start w:val="1"/>
      <w:numFmt w:val="decimal"/>
      <w:lvlText w:val="%1."/>
      <w:lvlJc w:val="left"/>
      <w:pPr>
        <w:ind w:left="834" w:hanging="360"/>
      </w:pPr>
      <w:rPr>
        <w:rFonts w:ascii="Calibri" w:eastAsia="Calibri" w:hAnsi="Calibri" w:cs="Calibri" w:hint="default"/>
        <w:b w:val="0"/>
        <w:w w:val="100"/>
        <w:sz w:val="22"/>
        <w:szCs w:val="22"/>
        <w:lang w:eastAsia="en-US" w:bidi="ar-SA"/>
      </w:rPr>
    </w:lvl>
    <w:lvl w:ilvl="1" w:tplc="8D36E65A">
      <w:numFmt w:val="bullet"/>
      <w:lvlText w:val="-"/>
      <w:lvlJc w:val="left"/>
      <w:pPr>
        <w:ind w:left="1261" w:hanging="360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2" w:tplc="CC5A3D40">
      <w:numFmt w:val="bullet"/>
      <w:lvlText w:val="•"/>
      <w:lvlJc w:val="left"/>
      <w:pPr>
        <w:ind w:left="2194" w:hanging="360"/>
      </w:pPr>
      <w:rPr>
        <w:rFonts w:hint="default"/>
        <w:lang w:eastAsia="en-US" w:bidi="ar-SA"/>
      </w:rPr>
    </w:lvl>
    <w:lvl w:ilvl="3" w:tplc="2A101D6A">
      <w:numFmt w:val="bullet"/>
      <w:lvlText w:val="•"/>
      <w:lvlJc w:val="left"/>
      <w:pPr>
        <w:ind w:left="3128" w:hanging="360"/>
      </w:pPr>
      <w:rPr>
        <w:rFonts w:hint="default"/>
        <w:lang w:eastAsia="en-US" w:bidi="ar-SA"/>
      </w:rPr>
    </w:lvl>
    <w:lvl w:ilvl="4" w:tplc="EA3469C6">
      <w:numFmt w:val="bullet"/>
      <w:lvlText w:val="•"/>
      <w:lvlJc w:val="left"/>
      <w:pPr>
        <w:ind w:left="4062" w:hanging="360"/>
      </w:pPr>
      <w:rPr>
        <w:rFonts w:hint="default"/>
        <w:lang w:eastAsia="en-US" w:bidi="ar-SA"/>
      </w:rPr>
    </w:lvl>
    <w:lvl w:ilvl="5" w:tplc="652CE2E2">
      <w:numFmt w:val="bullet"/>
      <w:lvlText w:val="•"/>
      <w:lvlJc w:val="left"/>
      <w:pPr>
        <w:ind w:left="4996" w:hanging="360"/>
      </w:pPr>
      <w:rPr>
        <w:rFonts w:hint="default"/>
        <w:lang w:eastAsia="en-US" w:bidi="ar-SA"/>
      </w:rPr>
    </w:lvl>
    <w:lvl w:ilvl="6" w:tplc="AACE2912">
      <w:numFmt w:val="bullet"/>
      <w:lvlText w:val="•"/>
      <w:lvlJc w:val="left"/>
      <w:pPr>
        <w:ind w:left="5930" w:hanging="360"/>
      </w:pPr>
      <w:rPr>
        <w:rFonts w:hint="default"/>
        <w:lang w:eastAsia="en-US" w:bidi="ar-SA"/>
      </w:rPr>
    </w:lvl>
    <w:lvl w:ilvl="7" w:tplc="23446E30">
      <w:numFmt w:val="bullet"/>
      <w:lvlText w:val="•"/>
      <w:lvlJc w:val="left"/>
      <w:pPr>
        <w:ind w:left="6864" w:hanging="360"/>
      </w:pPr>
      <w:rPr>
        <w:rFonts w:hint="default"/>
        <w:lang w:eastAsia="en-US" w:bidi="ar-SA"/>
      </w:rPr>
    </w:lvl>
    <w:lvl w:ilvl="8" w:tplc="BF082486">
      <w:numFmt w:val="bullet"/>
      <w:lvlText w:val="•"/>
      <w:lvlJc w:val="left"/>
      <w:pPr>
        <w:ind w:left="7798" w:hanging="360"/>
      </w:pPr>
      <w:rPr>
        <w:rFonts w:hint="default"/>
        <w:lang w:eastAsia="en-US" w:bidi="ar-SA"/>
      </w:rPr>
    </w:lvl>
  </w:abstractNum>
  <w:abstractNum w:abstractNumId="12">
    <w:nsid w:val="33643707"/>
    <w:multiLevelType w:val="hybridMultilevel"/>
    <w:tmpl w:val="98EE7E1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8A26901"/>
    <w:multiLevelType w:val="hybridMultilevel"/>
    <w:tmpl w:val="27460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930AA"/>
    <w:multiLevelType w:val="hybridMultilevel"/>
    <w:tmpl w:val="478C2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225C7"/>
    <w:multiLevelType w:val="multilevel"/>
    <w:tmpl w:val="4D4225C7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E5A79"/>
    <w:multiLevelType w:val="hybridMultilevel"/>
    <w:tmpl w:val="D41A6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E71CAC"/>
    <w:multiLevelType w:val="multilevel"/>
    <w:tmpl w:val="4FE71CAC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246F07"/>
    <w:multiLevelType w:val="hybridMultilevel"/>
    <w:tmpl w:val="6EB6C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1F15"/>
    <w:multiLevelType w:val="multilevel"/>
    <w:tmpl w:val="5D611F15"/>
    <w:lvl w:ilvl="0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197A76"/>
    <w:multiLevelType w:val="hybridMultilevel"/>
    <w:tmpl w:val="9AAEA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816B0"/>
    <w:multiLevelType w:val="hybridMultilevel"/>
    <w:tmpl w:val="21C29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B51DAE"/>
    <w:multiLevelType w:val="hybridMultilevel"/>
    <w:tmpl w:val="C62C3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F20618"/>
    <w:multiLevelType w:val="hybridMultilevel"/>
    <w:tmpl w:val="3522A852"/>
    <w:lvl w:ilvl="0" w:tplc="D6EA77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D230224"/>
    <w:multiLevelType w:val="multilevel"/>
    <w:tmpl w:val="7D23022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5"/>
  </w:num>
  <w:num w:numId="4">
    <w:abstractNumId w:val="24"/>
  </w:num>
  <w:num w:numId="5">
    <w:abstractNumId w:val="5"/>
  </w:num>
  <w:num w:numId="6">
    <w:abstractNumId w:val="19"/>
  </w:num>
  <w:num w:numId="7">
    <w:abstractNumId w:val="0"/>
  </w:num>
  <w:num w:numId="8">
    <w:abstractNumId w:val="13"/>
  </w:num>
  <w:num w:numId="9">
    <w:abstractNumId w:val="10"/>
  </w:num>
  <w:num w:numId="10">
    <w:abstractNumId w:val="21"/>
  </w:num>
  <w:num w:numId="11">
    <w:abstractNumId w:val="16"/>
  </w:num>
  <w:num w:numId="12">
    <w:abstractNumId w:val="1"/>
  </w:num>
  <w:num w:numId="13">
    <w:abstractNumId w:val="2"/>
  </w:num>
  <w:num w:numId="14">
    <w:abstractNumId w:val="14"/>
  </w:num>
  <w:num w:numId="15">
    <w:abstractNumId w:val="7"/>
  </w:num>
  <w:num w:numId="16">
    <w:abstractNumId w:val="18"/>
  </w:num>
  <w:num w:numId="17">
    <w:abstractNumId w:val="20"/>
  </w:num>
  <w:num w:numId="18">
    <w:abstractNumId w:val="4"/>
  </w:num>
  <w:num w:numId="19">
    <w:abstractNumId w:val="11"/>
  </w:num>
  <w:num w:numId="20">
    <w:abstractNumId w:val="8"/>
  </w:num>
  <w:num w:numId="21">
    <w:abstractNumId w:val="6"/>
  </w:num>
  <w:num w:numId="22">
    <w:abstractNumId w:val="9"/>
  </w:num>
  <w:num w:numId="23">
    <w:abstractNumId w:val="12"/>
  </w:num>
  <w:num w:numId="24">
    <w:abstractNumId w:val="2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D1"/>
    <w:rsid w:val="000071B1"/>
    <w:rsid w:val="00062D92"/>
    <w:rsid w:val="000713E3"/>
    <w:rsid w:val="000775FB"/>
    <w:rsid w:val="000E099F"/>
    <w:rsid w:val="000E2372"/>
    <w:rsid w:val="000F6940"/>
    <w:rsid w:val="001B73EE"/>
    <w:rsid w:val="001F14D9"/>
    <w:rsid w:val="001F2934"/>
    <w:rsid w:val="002664B8"/>
    <w:rsid w:val="00267DDE"/>
    <w:rsid w:val="002819C2"/>
    <w:rsid w:val="00286541"/>
    <w:rsid w:val="002B183E"/>
    <w:rsid w:val="002D00C3"/>
    <w:rsid w:val="003254D8"/>
    <w:rsid w:val="0037682B"/>
    <w:rsid w:val="00386676"/>
    <w:rsid w:val="0042346E"/>
    <w:rsid w:val="004908D5"/>
    <w:rsid w:val="004C7E3E"/>
    <w:rsid w:val="004E4564"/>
    <w:rsid w:val="0055279E"/>
    <w:rsid w:val="00552F6B"/>
    <w:rsid w:val="00560B39"/>
    <w:rsid w:val="005626E5"/>
    <w:rsid w:val="005C225C"/>
    <w:rsid w:val="005F3BE3"/>
    <w:rsid w:val="00610FF8"/>
    <w:rsid w:val="00617107"/>
    <w:rsid w:val="0064442D"/>
    <w:rsid w:val="00646B93"/>
    <w:rsid w:val="006633BD"/>
    <w:rsid w:val="00684FB0"/>
    <w:rsid w:val="0069738D"/>
    <w:rsid w:val="006C7586"/>
    <w:rsid w:val="006E36AB"/>
    <w:rsid w:val="006E6E32"/>
    <w:rsid w:val="00712010"/>
    <w:rsid w:val="0074111C"/>
    <w:rsid w:val="00750E72"/>
    <w:rsid w:val="007751EC"/>
    <w:rsid w:val="007E14CF"/>
    <w:rsid w:val="0080799D"/>
    <w:rsid w:val="00847DD1"/>
    <w:rsid w:val="00860358"/>
    <w:rsid w:val="00876A3D"/>
    <w:rsid w:val="008B75AA"/>
    <w:rsid w:val="008C7EBB"/>
    <w:rsid w:val="008F6EF5"/>
    <w:rsid w:val="00902368"/>
    <w:rsid w:val="009138F3"/>
    <w:rsid w:val="00913E2C"/>
    <w:rsid w:val="00936952"/>
    <w:rsid w:val="00955891"/>
    <w:rsid w:val="00A2635F"/>
    <w:rsid w:val="00A804A0"/>
    <w:rsid w:val="00A95876"/>
    <w:rsid w:val="00AB6E57"/>
    <w:rsid w:val="00AC6D20"/>
    <w:rsid w:val="00AD39B5"/>
    <w:rsid w:val="00B2129E"/>
    <w:rsid w:val="00B42799"/>
    <w:rsid w:val="00B42DDE"/>
    <w:rsid w:val="00C11359"/>
    <w:rsid w:val="00C77DE9"/>
    <w:rsid w:val="00C82103"/>
    <w:rsid w:val="00C856E8"/>
    <w:rsid w:val="00C959F9"/>
    <w:rsid w:val="00CC7DB7"/>
    <w:rsid w:val="00CE5A9C"/>
    <w:rsid w:val="00D11CB7"/>
    <w:rsid w:val="00D212EF"/>
    <w:rsid w:val="00D366A6"/>
    <w:rsid w:val="00D95B04"/>
    <w:rsid w:val="00DD7E02"/>
    <w:rsid w:val="00E36BCB"/>
    <w:rsid w:val="00E5405D"/>
    <w:rsid w:val="00E67656"/>
    <w:rsid w:val="00E94409"/>
    <w:rsid w:val="00EB554B"/>
    <w:rsid w:val="00EC249C"/>
    <w:rsid w:val="00F0602C"/>
    <w:rsid w:val="00FC400C"/>
    <w:rsid w:val="00FC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5:docId w15:val="{D1F6B9D4-64A5-4931-8371-AF0C67D2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1"/>
    <w:qFormat/>
    <w:rsid w:val="00FC420C"/>
    <w:pPr>
      <w:widowControl w:val="0"/>
      <w:autoSpaceDE w:val="0"/>
      <w:autoSpaceDN w:val="0"/>
      <w:spacing w:after="0" w:line="240" w:lineRule="auto"/>
      <w:ind w:left="834"/>
      <w:jc w:val="center"/>
      <w:outlineLvl w:val="0"/>
    </w:pPr>
    <w:rPr>
      <w:rFonts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character" w:styleId="Hyperlink">
    <w:name w:val="Hyperlink"/>
    <w:unhideWhenUsed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NoSpacing1">
    <w:name w:val="No Spacing1"/>
    <w:uiPriority w:val="1"/>
    <w:qFormat/>
    <w:rPr>
      <w:rFonts w:ascii="Calibri" w:eastAsia="Calibri" w:hAnsi="Calibri"/>
      <w:sz w:val="22"/>
      <w:szCs w:val="22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856E8"/>
    <w:pPr>
      <w:widowControl w:val="0"/>
      <w:autoSpaceDE w:val="0"/>
      <w:autoSpaceDN w:val="0"/>
      <w:spacing w:before="37" w:after="0" w:line="240" w:lineRule="auto"/>
      <w:ind w:left="1208" w:hanging="361"/>
    </w:pPr>
    <w:rPr>
      <w:rFonts w:cs="Calibri"/>
    </w:rPr>
  </w:style>
  <w:style w:type="paragraph" w:styleId="NoSpacing">
    <w:name w:val="No Spacing"/>
    <w:qFormat/>
    <w:rsid w:val="001F14D9"/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617107"/>
    <w:rPr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C11359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11359"/>
    <w:rPr>
      <w:rFonts w:ascii="Calibri" w:eastAsia="Calibri" w:hAnsi="Calibri" w:cs="Calibri"/>
      <w:lang w:val="en-US" w:eastAsia="en-US"/>
    </w:rPr>
  </w:style>
  <w:style w:type="paragraph" w:styleId="Header">
    <w:name w:val="header"/>
    <w:basedOn w:val="Normal"/>
    <w:link w:val="HeaderChar"/>
    <w:unhideWhenUsed/>
    <w:rsid w:val="008079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0799D"/>
    <w:rPr>
      <w:rFonts w:ascii="Calibri" w:eastAsia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nhideWhenUsed/>
    <w:rsid w:val="008079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0799D"/>
    <w:rPr>
      <w:rFonts w:ascii="Calibri" w:eastAsia="Calibri" w:hAnsi="Calibr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FC420C"/>
    <w:rPr>
      <w:rFonts w:ascii="Calibri" w:eastAsia="Calibri" w:hAnsi="Calibri" w:cs="Calibri"/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rsid w:val="00FC40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чл. 11. и 23. став 4. Покрајинске скупштинске одлуке о буџету АП Војводине за 2023. годину („Службени лист АПВ“, брoj 54/2022), у вези са Покрајинском скупштинском одлуком о програму заштите, уређења и коришћења пољопривредног</vt:lpstr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чл. 11. и 23. став 4. Покрајинске скупштинске одлуке о буџету АП Војводине за 2023. годину („Службени лист АПВ“, брoj 54/2022), у вези са Покрајинском скупштинском одлуком о програму заштите, уређења и коришћења пољопривредног</dc:title>
  <dc:creator>Boban Orelj</dc:creator>
  <cp:lastModifiedBy>BOBAN MILOSAVLJEVIC</cp:lastModifiedBy>
  <cp:revision>2</cp:revision>
  <cp:lastPrinted>2025-02-20T11:15:00Z</cp:lastPrinted>
  <dcterms:created xsi:type="dcterms:W3CDTF">2025-05-29T06:48:00Z</dcterms:created>
  <dcterms:modified xsi:type="dcterms:W3CDTF">2025-05-29T06:48:00Z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