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E16272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D57C60" w:rsidRPr="00E16272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val="sr-Cyrl-RS" w:eastAsia="en-GB"/>
        </w:rPr>
      </w:pPr>
      <w:r w:rsidRPr="00E16272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E16272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7079BE" w:rsidRPr="007079BE">
        <w:rPr>
          <w:rFonts w:ascii="Calibri" w:eastAsia="Calibri" w:hAnsi="Calibri" w:cs="Calibri"/>
          <w:b/>
          <w:bCs/>
          <w:lang w:val="sr-Cyrl-RS"/>
        </w:rPr>
        <w:t>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</w:r>
      <w:r w:rsidR="00C764B4">
        <w:rPr>
          <w:rFonts w:ascii="Calibri" w:eastAsia="Calibri" w:hAnsi="Calibri" w:cs="Calibri"/>
          <w:b/>
          <w:bCs/>
          <w:lang w:val="sr-Latn-RS"/>
        </w:rPr>
        <w:t>5</w:t>
      </w:r>
      <w:r w:rsidR="007079BE" w:rsidRPr="007079BE">
        <w:rPr>
          <w:rFonts w:ascii="Calibri" w:eastAsia="Calibri" w:hAnsi="Calibri" w:cs="Calibri"/>
          <w:b/>
          <w:bCs/>
          <w:lang w:val="sr-Cyrl-RS"/>
        </w:rPr>
        <w:t>. ГОДИНИ</w:t>
      </w:r>
    </w:p>
    <w:p w:rsidR="00D57C60" w:rsidRPr="00E16272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3396" w:rsidRPr="00E16272" w:rsidTr="00843396">
        <w:tc>
          <w:tcPr>
            <w:tcW w:w="9634" w:type="dxa"/>
            <w:shd w:val="clear" w:color="auto" w:fill="E5B8B7" w:themeFill="accent2" w:themeFillTint="66"/>
          </w:tcPr>
          <w:p w:rsidR="00843396" w:rsidRPr="00E16272" w:rsidRDefault="00843396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E16272">
              <w:rPr>
                <w:rFonts w:ascii="Calibri" w:eastAsia="Times New Roman" w:hAnsi="Calibri" w:cs="Calibri"/>
                <w:b/>
                <w:noProof/>
                <w:lang w:val="sr-Cyrl-RS"/>
              </w:rPr>
              <w:t>АКТИВНОСТ</w:t>
            </w:r>
          </w:p>
        </w:tc>
      </w:tr>
      <w:tr w:rsidR="00843396" w:rsidRPr="00843396" w:rsidTr="00843396">
        <w:tc>
          <w:tcPr>
            <w:tcW w:w="9634" w:type="dxa"/>
          </w:tcPr>
          <w:p w:rsidR="00843396" w:rsidRPr="00843396" w:rsidRDefault="00843396" w:rsidP="0071374B">
            <w:pPr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843396">
              <w:rPr>
                <w:rFonts w:ascii="Calibri" w:eastAsia="Times New Roman" w:hAnsi="Calibri" w:cs="Calibri"/>
                <w:b/>
                <w:noProof/>
                <w:lang w:val="sr-Cyrl-RS"/>
              </w:rPr>
              <w:t>2</w:t>
            </w:r>
            <w:r w:rsidRPr="00843396">
              <w:rPr>
                <w:rFonts w:ascii="Calibri" w:eastAsia="Times New Roman" w:hAnsi="Calibri" w:cs="Calibri"/>
                <w:b/>
                <w:noProof/>
                <w:lang w:val="sr-Latn-RS"/>
              </w:rPr>
              <w:t>.</w:t>
            </w:r>
            <w:r w:rsidRPr="00843396">
              <w:rPr>
                <w:rFonts w:ascii="Calibri" w:eastAsia="Times New Roman" w:hAnsi="Calibri" w:cs="Calibri"/>
                <w:b/>
                <w:noProof/>
                <w:lang w:val="sr-Cyrl-RS"/>
              </w:rPr>
              <w:t xml:space="preserve"> Суфинансирање инвестиција у набавку нових пчелињих друштава и набавку опреме за пчеларство </w:t>
            </w:r>
          </w:p>
        </w:tc>
      </w:tr>
    </w:tbl>
    <w:p w:rsidR="00A7123B" w:rsidRPr="00E16272" w:rsidRDefault="00A7123B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CC27AF" w:rsidRPr="00E16272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C764B4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C764B4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71374B" w:rsidRDefault="0009441B" w:rsidP="000944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1374B">
              <w:rPr>
                <w:b/>
                <w:sz w:val="20"/>
                <w:szCs w:val="20"/>
                <w:lang w:val="sr-Cyrl-RS"/>
              </w:rPr>
              <w:t>ПРАВНО</w:t>
            </w:r>
            <w:r w:rsidRPr="0071374B">
              <w:rPr>
                <w:b/>
                <w:sz w:val="20"/>
                <w:szCs w:val="20"/>
                <w:lang w:val="sr-Latn-RS"/>
              </w:rPr>
              <w:t xml:space="preserve"> ЛИЦЕ</w:t>
            </w:r>
            <w:r w:rsidRPr="0071374B">
              <w:rPr>
                <w:b/>
                <w:sz w:val="20"/>
                <w:szCs w:val="20"/>
                <w:lang w:val="sr-Cyrl-RS"/>
              </w:rPr>
              <w:t>/ПРЕДУЗЕТНИК</w:t>
            </w:r>
            <w:r w:rsidR="00420554" w:rsidRPr="0071374B">
              <w:rPr>
                <w:b/>
                <w:sz w:val="20"/>
                <w:szCs w:val="20"/>
                <w:lang w:val="sr-Cyrl-RS"/>
              </w:rPr>
              <w:t>/</w:t>
            </w:r>
            <w:r w:rsidR="00420554" w:rsidRPr="0071374B">
              <w:rPr>
                <w:b/>
                <w:sz w:val="20"/>
                <w:szCs w:val="20"/>
                <w:lang w:val="sr-Cyrl-CS"/>
              </w:rPr>
              <w:t>ВЕРСКЕ ЗАЈЕДНИЦЕ, ЦРКВЕ И МАНАСТИРИ</w:t>
            </w:r>
          </w:p>
        </w:tc>
      </w:tr>
      <w:tr w:rsidR="0020763A" w:rsidRPr="00E16272" w:rsidTr="00C764B4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4A757C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C764B4">
            <w:pPr>
              <w:jc w:val="center"/>
              <w:rPr>
                <w:rFonts w:ascii="Calibri" w:hAnsi="Calibri"/>
              </w:rPr>
            </w:pPr>
          </w:p>
        </w:tc>
      </w:tr>
      <w:tr w:rsidR="0020763A" w:rsidRPr="00E16272" w:rsidTr="00C764B4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C764B4">
            <w:pPr>
              <w:jc w:val="center"/>
              <w:rPr>
                <w:rFonts w:ascii="Calibri" w:hAnsi="Calibri"/>
              </w:rPr>
            </w:pPr>
          </w:p>
        </w:tc>
      </w:tr>
      <w:tr w:rsidR="0020763A" w:rsidRPr="00E16272" w:rsidTr="00C764B4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C764B4">
            <w:pPr>
              <w:jc w:val="center"/>
              <w:rPr>
                <w:rFonts w:ascii="Calibri" w:hAnsi="Calibri"/>
              </w:rPr>
            </w:pPr>
          </w:p>
        </w:tc>
      </w:tr>
      <w:tr w:rsidR="0020763A" w:rsidRPr="00E16272" w:rsidTr="00C764B4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C764B4">
            <w:pPr>
              <w:jc w:val="center"/>
              <w:rPr>
                <w:rFonts w:ascii="Calibri" w:hAnsi="Calibri"/>
              </w:rPr>
            </w:pPr>
          </w:p>
        </w:tc>
      </w:tr>
      <w:tr w:rsidR="0020763A" w:rsidRPr="00E16272" w:rsidTr="00C764B4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411"/>
        </w:trPr>
        <w:tc>
          <w:tcPr>
            <w:tcW w:w="3539" w:type="dxa"/>
            <w:vAlign w:val="center"/>
          </w:tcPr>
          <w:p w:rsidR="0009441B" w:rsidRPr="000B3352" w:rsidRDefault="00CD5148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CD5148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</w:rPr>
            </w:pPr>
          </w:p>
        </w:tc>
      </w:tr>
      <w:tr w:rsidR="0009441B" w:rsidRPr="00E16272" w:rsidTr="00C764B4">
        <w:trPr>
          <w:trHeight w:val="397"/>
        </w:trPr>
        <w:tc>
          <w:tcPr>
            <w:tcW w:w="3539" w:type="dxa"/>
            <w:vAlign w:val="center"/>
          </w:tcPr>
          <w:p w:rsidR="0009441B" w:rsidRPr="004C06BA" w:rsidRDefault="00011F56" w:rsidP="00011F56">
            <w:pPr>
              <w:rPr>
                <w:rFonts w:ascii="Calibri" w:hAnsi="Calibri"/>
                <w:b/>
                <w:lang w:val="sr-Cyrl-RS"/>
              </w:rPr>
            </w:pPr>
            <w:r w:rsidRPr="004C06BA">
              <w:rPr>
                <w:rFonts w:ascii="Calibri" w:hAnsi="Calibri"/>
                <w:b/>
                <w:lang w:val="sr-Cyrl-RS"/>
              </w:rPr>
              <w:t>Број и врста животиња</w:t>
            </w:r>
            <w:r w:rsidR="0009441B" w:rsidRPr="004C06BA">
              <w:rPr>
                <w:rFonts w:ascii="Calibri" w:hAnsi="Calibri"/>
                <w:b/>
                <w:lang w:val="sr-Cyrl-RS"/>
              </w:rPr>
              <w:t xml:space="preserve"> унет</w:t>
            </w:r>
            <w:r w:rsidRPr="004C06BA">
              <w:rPr>
                <w:rFonts w:ascii="Calibri" w:hAnsi="Calibri"/>
                <w:b/>
                <w:lang w:val="sr-Cyrl-RS"/>
              </w:rPr>
              <w:t>их</w:t>
            </w:r>
            <w:r w:rsidR="0009441B" w:rsidRPr="004C06BA">
              <w:rPr>
                <w:rFonts w:ascii="Calibri" w:hAnsi="Calibri"/>
                <w:b/>
                <w:lang w:val="sr-Cyrl-RS"/>
              </w:rPr>
              <w:t xml:space="preserve"> у Регистар пољопривредних газдинстава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C764B4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09441B" w:rsidRPr="00E16272" w:rsidTr="00CD5148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4C06BA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4C06BA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CD5148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4C06BA" w:rsidRDefault="0009441B" w:rsidP="0071374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4C06BA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4C06BA">
              <w:t xml:space="preserve"> </w:t>
            </w:r>
            <w:r w:rsidRPr="004C06BA">
              <w:rPr>
                <w:rFonts w:ascii="Calibri" w:eastAsia="MS Mincho" w:hAnsi="Calibri" w:cs="Calibri"/>
                <w:b/>
                <w:lang w:val="sr-Cyrl-RS" w:eastAsia="ja-JP"/>
              </w:rPr>
              <w:t>пољопривредног</w:t>
            </w:r>
            <w:r w:rsidR="004C06BA" w:rsidRPr="004C06BA">
              <w:rPr>
                <w:rFonts w:ascii="Calibri" w:eastAsia="MS Mincho" w:hAnsi="Calibri" w:cs="Calibri"/>
                <w:b/>
                <w:lang w:val="sr-Cyrl-RS" w:eastAsia="ja-JP"/>
              </w:rPr>
              <w:t xml:space="preserve"> или ветеринарског</w:t>
            </w:r>
            <w:r w:rsidRPr="004C06BA">
              <w:rPr>
                <w:rFonts w:ascii="Calibri" w:eastAsia="MS Mincho" w:hAnsi="Calibri" w:cs="Calibri"/>
                <w:b/>
                <w:lang w:val="sr-Cyrl-RS" w:eastAsia="ja-JP"/>
              </w:rPr>
              <w:t xml:space="preserve"> факултета 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71374B" w:rsidRPr="00E16272" w:rsidTr="00CD5148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71374B" w:rsidRPr="004C06BA" w:rsidRDefault="0071374B" w:rsidP="0071374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4C06BA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4C06BA">
              <w:t xml:space="preserve"> </w:t>
            </w:r>
            <w:r w:rsidRPr="004C06BA">
              <w:rPr>
                <w:rFonts w:ascii="Calibri" w:eastAsia="MS Mincho" w:hAnsi="Calibri" w:cs="Calibri"/>
                <w:b/>
                <w:lang w:val="sr-Cyrl-RS" w:eastAsia="ja-JP"/>
              </w:rPr>
              <w:t>или сведочанство средње пољопривредне школе или ветеринарски техничар</w:t>
            </w:r>
          </w:p>
        </w:tc>
        <w:tc>
          <w:tcPr>
            <w:tcW w:w="2977" w:type="dxa"/>
            <w:vAlign w:val="center"/>
          </w:tcPr>
          <w:p w:rsidR="0071374B" w:rsidRPr="00E16272" w:rsidRDefault="0071374B" w:rsidP="0071374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71374B" w:rsidRPr="00E16272" w:rsidRDefault="0071374B" w:rsidP="0071374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CD5148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CD5148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lastRenderedPageBreak/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:rsidTr="00C764B4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  <w:vAlign w:val="center"/>
          </w:tcPr>
          <w:p w:rsidR="003E3C7E" w:rsidRPr="00E16272" w:rsidRDefault="003E3C7E" w:rsidP="00C764B4">
            <w:pPr>
              <w:jc w:val="center"/>
              <w:rPr>
                <w:rFonts w:ascii="Calibri" w:hAnsi="Calibri"/>
              </w:rPr>
            </w:pPr>
          </w:p>
        </w:tc>
      </w:tr>
      <w:tr w:rsidR="00E0183B" w:rsidRPr="00E16272" w:rsidTr="00C764B4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  <w:vAlign w:val="center"/>
          </w:tcPr>
          <w:p w:rsidR="003E3C7E" w:rsidRPr="00E16272" w:rsidRDefault="003E3C7E" w:rsidP="00C764B4">
            <w:pPr>
              <w:jc w:val="center"/>
              <w:rPr>
                <w:rFonts w:ascii="Calibri" w:hAnsi="Calibri"/>
              </w:rPr>
            </w:pPr>
          </w:p>
        </w:tc>
      </w:tr>
      <w:tr w:rsidR="00E0183B" w:rsidRPr="00E16272" w:rsidTr="00C764B4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  <w:vAlign w:val="center"/>
          </w:tcPr>
          <w:p w:rsidR="003E3C7E" w:rsidRPr="00E16272" w:rsidRDefault="003E3C7E" w:rsidP="00C764B4">
            <w:pPr>
              <w:jc w:val="center"/>
              <w:rPr>
                <w:rFonts w:ascii="Calibri" w:hAnsi="Calibri"/>
              </w:rPr>
            </w:pPr>
          </w:p>
        </w:tc>
      </w:tr>
      <w:tr w:rsidR="00E0183B" w:rsidRPr="00E16272" w:rsidTr="00C764B4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  <w:vAlign w:val="center"/>
          </w:tcPr>
          <w:p w:rsidR="003E3C7E" w:rsidRPr="00E16272" w:rsidRDefault="003E3C7E" w:rsidP="00C764B4">
            <w:pPr>
              <w:jc w:val="center"/>
              <w:rPr>
                <w:rFonts w:ascii="Calibri" w:hAnsi="Calibri"/>
              </w:rPr>
            </w:pPr>
          </w:p>
        </w:tc>
      </w:tr>
      <w:tr w:rsidR="00E0183B" w:rsidRPr="00E16272" w:rsidTr="00C764B4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  <w:vAlign w:val="center"/>
          </w:tcPr>
          <w:p w:rsidR="003E3C7E" w:rsidRPr="00E16272" w:rsidRDefault="003E3C7E" w:rsidP="00C764B4">
            <w:pPr>
              <w:jc w:val="center"/>
              <w:rPr>
                <w:rFonts w:ascii="Calibri" w:hAnsi="Calibri"/>
              </w:rPr>
            </w:pPr>
          </w:p>
        </w:tc>
      </w:tr>
    </w:tbl>
    <w:p w:rsidR="00C764B4" w:rsidRPr="00C764B4" w:rsidRDefault="00C764B4" w:rsidP="00C764B4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C764B4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*Уноси се искључиво локација на којој ће се инвестиција налазити (нпр. уколико је инвестиција 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sr-Cyrl-RS"/>
        </w:rPr>
        <w:t>приколица</w:t>
      </w:r>
      <w:r w:rsidRPr="00C764B4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), уноси се тачна адреса на којој је 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sr-Cyrl-RS"/>
        </w:rPr>
        <w:t xml:space="preserve">приколица </w:t>
      </w:r>
      <w:r w:rsidRPr="00C764B4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с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тационирана, а уколико 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sr-Cyrl-RS"/>
        </w:rPr>
        <w:t>су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инвестициј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sr-Cyrl-RS"/>
        </w:rPr>
        <w:t>е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r w:rsidR="0071374B">
        <w:rPr>
          <w:rFonts w:ascii="Calibri" w:eastAsia="Calibri" w:hAnsi="Calibri" w:cs="Calibri"/>
          <w:b/>
          <w:bCs/>
          <w:sz w:val="20"/>
          <w:szCs w:val="20"/>
          <w:lang w:val="sr-Cyrl-RS"/>
        </w:rPr>
        <w:t>пчелиња друштва, кошнице и контејнери</w:t>
      </w:r>
      <w:r w:rsidRPr="00C764B4">
        <w:rPr>
          <w:rFonts w:ascii="Calibri" w:eastAsia="Calibri" w:hAnsi="Calibri" w:cs="Calibri"/>
          <w:b/>
          <w:bCs/>
          <w:sz w:val="20"/>
          <w:szCs w:val="20"/>
          <w:lang w:val="en-US"/>
        </w:rPr>
        <w:t>, уноси се катастарска општина и број катастарске парцеле на којој ће се налазити инвестиција</w:t>
      </w:r>
    </w:p>
    <w:p w:rsidR="00165C50" w:rsidRPr="00E16272" w:rsidRDefault="00165C50" w:rsidP="001726C6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RPr="00E16272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E16272" w:rsidRDefault="009A6C1C" w:rsidP="00D35F6A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НАМЕНА СРЕДСТАВА</w:t>
            </w:r>
            <w:r w:rsidR="00DD2FCE" w:rsidRPr="00E16272">
              <w:rPr>
                <w:b/>
                <w:lang w:val="sr-Cyrl-RS"/>
              </w:rPr>
              <w:t xml:space="preserve"> </w:t>
            </w:r>
          </w:p>
        </w:tc>
      </w:tr>
    </w:tbl>
    <w:p w:rsidR="009E2090" w:rsidRDefault="009E2090" w:rsidP="009A0337">
      <w:pPr>
        <w:spacing w:after="0" w:line="240" w:lineRule="auto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522"/>
        <w:gridCol w:w="1522"/>
        <w:gridCol w:w="2902"/>
        <w:gridCol w:w="2126"/>
      </w:tblGrid>
      <w:tr w:rsidR="00415BC5" w:rsidRPr="00011F56" w:rsidTr="00C764B4">
        <w:trPr>
          <w:trHeight w:val="513"/>
        </w:trPr>
        <w:tc>
          <w:tcPr>
            <w:tcW w:w="562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2522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1522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Шифра инвестиције</w:t>
            </w:r>
          </w:p>
        </w:tc>
        <w:tc>
          <w:tcPr>
            <w:tcW w:w="2902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Прихватљива инвестиција</w:t>
            </w:r>
          </w:p>
        </w:tc>
        <w:tc>
          <w:tcPr>
            <w:tcW w:w="2126" w:type="dxa"/>
            <w:vAlign w:val="center"/>
          </w:tcPr>
          <w:p w:rsidR="00415BC5" w:rsidRPr="00321742" w:rsidRDefault="00415BC5" w:rsidP="00415B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42">
              <w:rPr>
                <w:b/>
                <w:sz w:val="20"/>
                <w:szCs w:val="20"/>
              </w:rPr>
              <w:t>Износ инвестиције</w:t>
            </w:r>
          </w:p>
          <w:p w:rsidR="00415BC5" w:rsidRPr="00011F56" w:rsidRDefault="00415BC5" w:rsidP="00415BC5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321742">
              <w:rPr>
                <w:b/>
                <w:sz w:val="20"/>
                <w:szCs w:val="20"/>
              </w:rPr>
              <w:t>без ПДВ</w:t>
            </w:r>
          </w:p>
        </w:tc>
      </w:tr>
      <w:tr w:rsidR="00011F56" w:rsidRPr="00011F56" w:rsidTr="00C764B4">
        <w:tc>
          <w:tcPr>
            <w:tcW w:w="9634" w:type="dxa"/>
            <w:gridSpan w:val="5"/>
            <w:vAlign w:val="center"/>
          </w:tcPr>
          <w:p w:rsidR="00011F56" w:rsidRPr="00011F56" w:rsidRDefault="00011F56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11F56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пчеларство</w:t>
            </w:r>
          </w:p>
        </w:tc>
      </w:tr>
      <w:tr w:rsidR="00415BC5" w:rsidRPr="00011F56" w:rsidTr="00C764B4">
        <w:trPr>
          <w:trHeight w:val="513"/>
        </w:trPr>
        <w:tc>
          <w:tcPr>
            <w:tcW w:w="562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2522" w:type="dxa"/>
            <w:vAlign w:val="center"/>
          </w:tcPr>
          <w:p w:rsidR="00415BC5" w:rsidRPr="00011F56" w:rsidRDefault="00C764B4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sr-Cyrl-RS"/>
              </w:rPr>
              <w:t>Н</w:t>
            </w:r>
            <w:r w:rsidR="00415BC5" w:rsidRPr="00011F5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абавка нових пчелињих друштава</w:t>
            </w:r>
          </w:p>
        </w:tc>
        <w:tc>
          <w:tcPr>
            <w:tcW w:w="1522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101.6.1</w:t>
            </w:r>
          </w:p>
        </w:tc>
        <w:tc>
          <w:tcPr>
            <w:tcW w:w="2902" w:type="dxa"/>
            <w:vAlign w:val="center"/>
          </w:tcPr>
          <w:p w:rsidR="00415BC5" w:rsidRPr="00011F56" w:rsidRDefault="00415BC5" w:rsidP="00C764B4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1.2. пчелиња друштва</w:t>
            </w:r>
          </w:p>
        </w:tc>
        <w:tc>
          <w:tcPr>
            <w:tcW w:w="2126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415BC5" w:rsidRPr="00011F56" w:rsidTr="00C764B4">
        <w:tc>
          <w:tcPr>
            <w:tcW w:w="562" w:type="dxa"/>
            <w:vMerge w:val="restart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2522" w:type="dxa"/>
            <w:vMerge w:val="restart"/>
            <w:vAlign w:val="center"/>
          </w:tcPr>
          <w:p w:rsidR="00415BC5" w:rsidRPr="00011F56" w:rsidRDefault="00C764B4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</w:t>
            </w:r>
            <w:r w:rsidR="00415BC5" w:rsidRPr="00011F56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абавка опреме за пчеларство</w:t>
            </w:r>
          </w:p>
        </w:tc>
        <w:tc>
          <w:tcPr>
            <w:tcW w:w="1522" w:type="dxa"/>
            <w:vMerge w:val="restart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101.6.2</w:t>
            </w:r>
          </w:p>
        </w:tc>
        <w:tc>
          <w:tcPr>
            <w:tcW w:w="2902" w:type="dxa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2.2</w:t>
            </w:r>
            <w:r w:rsidR="00C764B4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.</w:t>
            </w: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 кошнице</w:t>
            </w:r>
          </w:p>
        </w:tc>
        <w:tc>
          <w:tcPr>
            <w:tcW w:w="2126" w:type="dxa"/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415BC5" w:rsidRPr="00011F56" w:rsidTr="00420554"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vAlign w:val="center"/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011F56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2.2. контејнери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5BC5" w:rsidRPr="00011F56" w:rsidRDefault="00415BC5" w:rsidP="00011F56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959A3" w:rsidRPr="00011F56" w:rsidTr="0042055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959A3" w:rsidRPr="00011F56" w:rsidRDefault="007959A3" w:rsidP="007959A3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7959A3" w:rsidRPr="004844AB" w:rsidRDefault="007959A3" w:rsidP="007959A3">
            <w:pPr>
              <w:pStyle w:val="BodyText"/>
              <w:spacing w:line="247" w:lineRule="auto"/>
              <w:ind w:right="107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4844AB">
              <w:rPr>
                <w:rFonts w:asciiTheme="minorHAnsi" w:hAnsiTheme="minorHAnsi" w:cstheme="minorHAnsi"/>
                <w:lang w:val="sr-Latn-RS"/>
              </w:rPr>
              <w:t>Набавка возила и приколица за транспорт пчелињих друштава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959A3" w:rsidRDefault="007959A3" w:rsidP="007959A3">
            <w:pPr>
              <w:pStyle w:val="BodyText"/>
              <w:spacing w:line="247" w:lineRule="auto"/>
              <w:ind w:right="107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  <w:p w:rsidR="007959A3" w:rsidRPr="004844AB" w:rsidRDefault="007959A3" w:rsidP="007959A3">
            <w:pPr>
              <w:pStyle w:val="BodyText"/>
              <w:spacing w:line="247" w:lineRule="auto"/>
              <w:ind w:right="107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4844AB">
              <w:rPr>
                <w:rFonts w:asciiTheme="minorHAnsi" w:hAnsiTheme="minorHAnsi" w:cstheme="minorHAnsi"/>
                <w:lang w:val="sr-Latn-RS"/>
              </w:rPr>
              <w:t>101.6.3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7959A3" w:rsidRPr="004844AB" w:rsidRDefault="007959A3" w:rsidP="007959A3">
            <w:pPr>
              <w:pStyle w:val="BodyText"/>
              <w:spacing w:line="247" w:lineRule="auto"/>
              <w:ind w:right="10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3.1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</w:t>
            </w:r>
            <w:r w:rsidRPr="004844AB">
              <w:rPr>
                <w:rFonts w:asciiTheme="minorHAnsi" w:hAnsiTheme="minorHAnsi" w:cstheme="minorHAnsi"/>
                <w:lang w:val="sr-Latn-RS"/>
              </w:rPr>
              <w:t xml:space="preserve">риколице за транспорт </w:t>
            </w:r>
            <w:r>
              <w:rPr>
                <w:rFonts w:asciiTheme="minorHAnsi" w:hAnsiTheme="minorHAnsi" w:cstheme="minorHAnsi"/>
                <w:lang w:val="sr-Latn-RS"/>
              </w:rPr>
              <w:t>кошница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59A3" w:rsidRPr="00011F56" w:rsidRDefault="007959A3" w:rsidP="007959A3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</w:tbl>
    <w:p w:rsidR="00E16272" w:rsidRPr="00E16272" w:rsidRDefault="00E16272" w:rsidP="00702926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RPr="00E16272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</w:tbl>
    <w:p w:rsidR="00430FD0" w:rsidRPr="00E16272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119"/>
        <w:gridCol w:w="1959"/>
      </w:tblGrid>
      <w:tr w:rsidR="00430FD0" w:rsidRPr="00E16272" w:rsidTr="00C764B4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119" w:type="dxa"/>
            <w:vAlign w:val="center"/>
          </w:tcPr>
          <w:p w:rsidR="00430FD0" w:rsidRPr="00E16272" w:rsidRDefault="004D60B5" w:rsidP="004D60B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9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C764B4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1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9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C764B4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1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9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C764B4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1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9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C764B4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1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9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560AE5" w:rsidRDefault="00560AE5" w:rsidP="00DA5277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:rsidTr="007959A3">
        <w:tc>
          <w:tcPr>
            <w:tcW w:w="4939" w:type="dxa"/>
          </w:tcPr>
          <w:p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E16272" w:rsidTr="007959A3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7959A3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="004A7646" w:rsidRPr="00E16272">
              <w:rPr>
                <w:lang w:val="sr-Cyrl-RS"/>
              </w:rPr>
              <w:t xml:space="preserve">/ </w:t>
            </w:r>
            <w:r w:rsidRPr="00E16272">
              <w:rPr>
                <w:lang w:val="sr-Cyrl-RS"/>
              </w:rPr>
              <w:t>овлашћеног заступника)</w:t>
            </w:r>
          </w:p>
        </w:tc>
      </w:tr>
      <w:tr w:rsidR="004A757C" w:rsidRPr="00E16272" w:rsidTr="007959A3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:rsidTr="007959A3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:rsidR="001726C6" w:rsidRDefault="001726C6" w:rsidP="00C048E8">
      <w:pPr>
        <w:shd w:val="clear" w:color="auto" w:fill="FFFFFF"/>
        <w:spacing w:after="0" w:line="240" w:lineRule="auto"/>
        <w:jc w:val="both"/>
        <w:rPr>
          <w:rFonts w:eastAsia="Calibri" w:cstheme="minorHAnsi"/>
          <w:sz w:val="18"/>
          <w:szCs w:val="18"/>
          <w:u w:val="single"/>
          <w:lang w:val="sr-Cyrl-RS"/>
        </w:rPr>
      </w:pPr>
    </w:p>
    <w:p w:rsidR="007C16AE" w:rsidRPr="007C16AE" w:rsidRDefault="007C16AE" w:rsidP="007C16A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7C16AE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7C16AE" w:rsidRPr="007C16AE" w:rsidRDefault="007C16AE" w:rsidP="007C16A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7C16AE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7C16AE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7C16AE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7C16AE" w:rsidRPr="007C16AE" w:rsidRDefault="007C16AE" w:rsidP="007C16A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7C16AE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7C16AE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7C16AE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7C16AE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7C16AE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7C16AE" w:rsidRPr="007C16AE" w:rsidRDefault="007C16AE" w:rsidP="007C16A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7C16AE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7C16AE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864BD4" w:rsidRPr="007C16AE" w:rsidRDefault="007C16AE" w:rsidP="007C16AE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7C16AE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7C16AE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7C16AE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7C16AE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sectPr w:rsidR="00864BD4" w:rsidRPr="007C16AE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E9" w:rsidRDefault="00952FE9" w:rsidP="00DD683C">
      <w:pPr>
        <w:spacing w:after="0" w:line="240" w:lineRule="auto"/>
      </w:pPr>
      <w:r>
        <w:separator/>
      </w:r>
    </w:p>
  </w:endnote>
  <w:endnote w:type="continuationSeparator" w:id="0">
    <w:p w:rsidR="00952FE9" w:rsidRDefault="00952FE9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8144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E9" w:rsidRDefault="00952FE9" w:rsidP="00DD683C">
      <w:pPr>
        <w:spacing w:after="0" w:line="240" w:lineRule="auto"/>
      </w:pPr>
      <w:r>
        <w:separator/>
      </w:r>
    </w:p>
  </w:footnote>
  <w:footnote w:type="continuationSeparator" w:id="0">
    <w:p w:rsidR="00952FE9" w:rsidRDefault="00952FE9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F56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5125A"/>
    <w:rsid w:val="00156337"/>
    <w:rsid w:val="00165C50"/>
    <w:rsid w:val="00166907"/>
    <w:rsid w:val="001726C6"/>
    <w:rsid w:val="00181D35"/>
    <w:rsid w:val="001F3E59"/>
    <w:rsid w:val="001F48F6"/>
    <w:rsid w:val="00205FCC"/>
    <w:rsid w:val="002064F3"/>
    <w:rsid w:val="0020763A"/>
    <w:rsid w:val="00230528"/>
    <w:rsid w:val="00246566"/>
    <w:rsid w:val="0028144C"/>
    <w:rsid w:val="002C79D4"/>
    <w:rsid w:val="002E0D33"/>
    <w:rsid w:val="003060F7"/>
    <w:rsid w:val="00321742"/>
    <w:rsid w:val="00326424"/>
    <w:rsid w:val="00351B05"/>
    <w:rsid w:val="00360E79"/>
    <w:rsid w:val="00362CFD"/>
    <w:rsid w:val="00370103"/>
    <w:rsid w:val="003829DF"/>
    <w:rsid w:val="00383B13"/>
    <w:rsid w:val="00384E9A"/>
    <w:rsid w:val="003A169A"/>
    <w:rsid w:val="003E3C7E"/>
    <w:rsid w:val="0040192F"/>
    <w:rsid w:val="004155C9"/>
    <w:rsid w:val="00415BC5"/>
    <w:rsid w:val="00420554"/>
    <w:rsid w:val="00430FD0"/>
    <w:rsid w:val="004554B5"/>
    <w:rsid w:val="0047022F"/>
    <w:rsid w:val="00483371"/>
    <w:rsid w:val="00484BF1"/>
    <w:rsid w:val="004A757C"/>
    <w:rsid w:val="004A7646"/>
    <w:rsid w:val="004B237C"/>
    <w:rsid w:val="004C06BA"/>
    <w:rsid w:val="004C20D8"/>
    <w:rsid w:val="004C3360"/>
    <w:rsid w:val="004D1EDD"/>
    <w:rsid w:val="004D4C32"/>
    <w:rsid w:val="004D60B5"/>
    <w:rsid w:val="004D7B3B"/>
    <w:rsid w:val="004F3DF5"/>
    <w:rsid w:val="005054C2"/>
    <w:rsid w:val="005249C4"/>
    <w:rsid w:val="00560554"/>
    <w:rsid w:val="00560AE5"/>
    <w:rsid w:val="00590D84"/>
    <w:rsid w:val="005B55AD"/>
    <w:rsid w:val="005C02A5"/>
    <w:rsid w:val="006214E7"/>
    <w:rsid w:val="0062503B"/>
    <w:rsid w:val="006B0782"/>
    <w:rsid w:val="00702926"/>
    <w:rsid w:val="007079BE"/>
    <w:rsid w:val="0071374B"/>
    <w:rsid w:val="00794693"/>
    <w:rsid w:val="007959A3"/>
    <w:rsid w:val="00797AE6"/>
    <w:rsid w:val="007A4F9C"/>
    <w:rsid w:val="007C16AE"/>
    <w:rsid w:val="007C28C8"/>
    <w:rsid w:val="007D679C"/>
    <w:rsid w:val="00816E78"/>
    <w:rsid w:val="00817394"/>
    <w:rsid w:val="00827F0E"/>
    <w:rsid w:val="00830718"/>
    <w:rsid w:val="00843396"/>
    <w:rsid w:val="00864BD4"/>
    <w:rsid w:val="008F1315"/>
    <w:rsid w:val="008F168D"/>
    <w:rsid w:val="008F65F3"/>
    <w:rsid w:val="00924275"/>
    <w:rsid w:val="00952FE9"/>
    <w:rsid w:val="00957416"/>
    <w:rsid w:val="00974779"/>
    <w:rsid w:val="009924E2"/>
    <w:rsid w:val="009A0337"/>
    <w:rsid w:val="009A6C1C"/>
    <w:rsid w:val="009B1DBC"/>
    <w:rsid w:val="009B3E10"/>
    <w:rsid w:val="009D4CDA"/>
    <w:rsid w:val="009E2090"/>
    <w:rsid w:val="00A033DA"/>
    <w:rsid w:val="00A7123B"/>
    <w:rsid w:val="00A720E3"/>
    <w:rsid w:val="00AC5D07"/>
    <w:rsid w:val="00AC7677"/>
    <w:rsid w:val="00AE493D"/>
    <w:rsid w:val="00AF6E38"/>
    <w:rsid w:val="00AF7A10"/>
    <w:rsid w:val="00B03BFD"/>
    <w:rsid w:val="00B335FB"/>
    <w:rsid w:val="00B4294B"/>
    <w:rsid w:val="00B47874"/>
    <w:rsid w:val="00B6362D"/>
    <w:rsid w:val="00B70873"/>
    <w:rsid w:val="00BD6A9B"/>
    <w:rsid w:val="00C048E8"/>
    <w:rsid w:val="00C415FC"/>
    <w:rsid w:val="00C61699"/>
    <w:rsid w:val="00C764B4"/>
    <w:rsid w:val="00C960CC"/>
    <w:rsid w:val="00CA6B1F"/>
    <w:rsid w:val="00CC27AF"/>
    <w:rsid w:val="00CC5A1F"/>
    <w:rsid w:val="00CD5148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16272"/>
    <w:rsid w:val="00E2700F"/>
    <w:rsid w:val="00E30E63"/>
    <w:rsid w:val="00E30E8E"/>
    <w:rsid w:val="00EB1779"/>
    <w:rsid w:val="00EF55D1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  <w:style w:type="paragraph" w:styleId="BodyText">
    <w:name w:val="Body Text"/>
    <w:basedOn w:val="Normal"/>
    <w:link w:val="BodyTextChar"/>
    <w:uiPriority w:val="1"/>
    <w:qFormat/>
    <w:rsid w:val="007959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59A3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61CC-6699-4419-94FE-634B11E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2025-05-15T06:23:00Z</dcterms:created>
  <dcterms:modified xsi:type="dcterms:W3CDTF">2025-05-15T06:23:00Z</dcterms:modified>
</cp:coreProperties>
</file>