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B4" w:rsidRDefault="006434B4" w:rsidP="00152CF2">
      <w:pPr>
        <w:pStyle w:val="NoSpacing"/>
      </w:pPr>
    </w:p>
    <w:p w:rsidR="006434B4" w:rsidRDefault="006434B4" w:rsidP="00152CF2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6434B4" w:rsidRPr="00115D0A" w:rsidRDefault="006434B4" w:rsidP="00C93AA4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>
              <w:rPr>
                <w:rFonts w:ascii="Calibri" w:eastAsia="Calibri" w:hAnsi="Calibri" w:cs="Times New Roman"/>
                <w:b/>
                <w:lang w:val="sr-Cyrl-RS"/>
              </w:rPr>
              <w:tab/>
              <w:t>ИЗЈАВА 2</w:t>
            </w:r>
          </w:p>
        </w:tc>
      </w:tr>
    </w:tbl>
    <w:p w:rsidR="006434B4" w:rsidRDefault="006434B4" w:rsidP="006434B4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0C4B69">
        <w:trPr>
          <w:trHeight w:val="863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B4" w:rsidRPr="00F821A5" w:rsidRDefault="006434B4" w:rsidP="0074398A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F821A5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</w:t>
            </w:r>
            <w:r w:rsidR="00F821A5" w:rsidRPr="00F821A5">
              <w:rPr>
                <w:rFonts w:ascii="Calibri" w:hAnsi="Calibri"/>
                <w:bCs/>
                <w:sz w:val="20"/>
                <w:szCs w:val="20"/>
                <w:lang w:val="sr-Cyrl-RS"/>
              </w:rPr>
              <w:t>за доделу средстава за суфинансирање трошкова набавке прикључне механизације, машина и опреме за органску производњу н</w:t>
            </w:r>
            <w:r w:rsidR="00A5581B">
              <w:rPr>
                <w:rFonts w:ascii="Calibri" w:hAnsi="Calibri"/>
                <w:bCs/>
                <w:sz w:val="20"/>
                <w:szCs w:val="20"/>
                <w:lang w:val="sr-Cyrl-RS"/>
              </w:rPr>
              <w:t>а територији АП Војводине у 2025</w:t>
            </w:r>
            <w:r w:rsidR="00F821A5" w:rsidRPr="00F821A5">
              <w:rPr>
                <w:rFonts w:ascii="Calibri" w:hAnsi="Calibri"/>
                <w:bCs/>
                <w:sz w:val="20"/>
                <w:szCs w:val="20"/>
                <w:lang w:val="sr-Cyrl-RS"/>
              </w:rPr>
              <w:t>.години</w:t>
            </w:r>
            <w:r w:rsidRPr="00F821A5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</w:t>
            </w:r>
          </w:p>
          <w:p w:rsidR="006434B4" w:rsidRPr="00F821A5" w:rsidRDefault="006434B4" w:rsidP="0074398A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F821A5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</w:t>
            </w:r>
            <w:r w:rsidR="007F64B1" w:rsidRPr="00F821A5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реду и шумарство на Конкурсу </w:t>
            </w:r>
            <w:r w:rsidR="00F821A5" w:rsidRPr="00F821A5">
              <w:rPr>
                <w:rFonts w:ascii="Calibri" w:hAnsi="Calibri"/>
                <w:bCs/>
                <w:sz w:val="20"/>
                <w:szCs w:val="20"/>
                <w:lang w:val="sr-Cyrl-RS"/>
              </w:rPr>
              <w:t>за доделу средстава за суфинансирање трошкова набавке прикључне механизације, машина и опреме за органску производњу н</w:t>
            </w:r>
            <w:r w:rsidR="00A5581B">
              <w:rPr>
                <w:rFonts w:ascii="Calibri" w:hAnsi="Calibri"/>
                <w:bCs/>
                <w:sz w:val="20"/>
                <w:szCs w:val="20"/>
                <w:lang w:val="sr-Cyrl-RS"/>
              </w:rPr>
              <w:t>а територији АП Војводине у 2025</w:t>
            </w:r>
            <w:r w:rsidR="00F821A5" w:rsidRPr="00F821A5">
              <w:rPr>
                <w:rFonts w:ascii="Calibri" w:hAnsi="Calibri"/>
                <w:bCs/>
                <w:sz w:val="20"/>
                <w:szCs w:val="20"/>
                <w:lang w:val="sr-Cyrl-RS"/>
              </w:rPr>
              <w:t>.години</w:t>
            </w:r>
            <w:r w:rsidR="00F821A5">
              <w:rPr>
                <w:rFonts w:ascii="Calibri" w:hAnsi="Calibri"/>
                <w:bCs/>
                <w:sz w:val="20"/>
                <w:szCs w:val="20"/>
                <w:lang w:val="sr-Cyrl-RS"/>
              </w:rPr>
              <w:t>.</w:t>
            </w:r>
          </w:p>
          <w:p w:rsidR="006434B4" w:rsidRPr="00115D0A" w:rsidRDefault="006434B4" w:rsidP="00C93AA4">
            <w:pPr>
              <w:spacing w:after="0" w:line="276" w:lineRule="auto"/>
              <w:ind w:left="360"/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  <w:t>Заокружити један од понуђених одговора.</w:t>
            </w:r>
          </w:p>
          <w:p w:rsidR="006434B4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         Овом изјавом, потврђујем и да сам упознат са одредбама Закона о општем управном поступку („Службени гласник РС“ бр. 18/2016</w:t>
            </w:r>
            <w:r w:rsidR="00582ABF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, 95/2018 –аут.тумачење и 2/23-одл.УС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0C4B69" w:rsidRDefault="000C4B69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0C4B69" w:rsidRDefault="000C4B69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0C4B69" w:rsidRDefault="000C4B69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0C4B69" w:rsidRDefault="000C4B69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0C4B69" w:rsidRDefault="000C4B69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0C4B69" w:rsidRPr="00115D0A" w:rsidRDefault="000C4B69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bookmarkStart w:id="0" w:name="_GoBack"/>
            <w:bookmarkEnd w:id="0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9"/>
              <w:gridCol w:w="4337"/>
            </w:tblGrid>
            <w:tr w:rsidR="00152CF2" w:rsidRPr="00852ED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rPr>
                      <w:rFonts w:ascii="Calibri" w:eastAsia="Calibri" w:hAnsi="Calibri" w:cs="Times New Roman"/>
                      <w:lang w:val="sr-Latn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</w:t>
                  </w:r>
                </w:p>
              </w:tc>
            </w:tr>
            <w:tr w:rsidR="00152CF2" w:rsidRPr="000C4B69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(име и презиме</w:t>
                  </w:r>
                  <w:r w:rsidR="00F83E51">
                    <w:rPr>
                      <w:rFonts w:ascii="Calibri" w:eastAsia="Calibri" w:hAnsi="Calibri" w:cs="Times New Roman"/>
                      <w:lang w:val="sr-Cyrl-RS"/>
                    </w:rPr>
                    <w:t xml:space="preserve"> подносиоца приајве/ </w:t>
                  </w: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 xml:space="preserve"> овлашћеног заступника)</w:t>
                  </w:r>
                </w:p>
              </w:tc>
            </w:tr>
            <w:tr w:rsidR="00152CF2" w:rsidRPr="00852ED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__________________________</w:t>
                  </w:r>
                </w:p>
              </w:tc>
            </w:tr>
            <w:tr w:rsidR="00152CF2" w:rsidRPr="00852ED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(Потпис)</w:t>
                  </w:r>
                </w:p>
              </w:tc>
            </w:tr>
          </w:tbl>
          <w:p w:rsidR="006434B4" w:rsidRPr="00115D0A" w:rsidRDefault="006434B4" w:rsidP="00C93AA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6434B4" w:rsidRDefault="006434B4"/>
    <w:sectPr w:rsidR="006434B4" w:rsidSect="009E6F83">
      <w:pgSz w:w="12240" w:h="15840"/>
      <w:pgMar w:top="1135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3"/>
    <w:rsid w:val="000C4B69"/>
    <w:rsid w:val="00115D0A"/>
    <w:rsid w:val="00152CF2"/>
    <w:rsid w:val="00284630"/>
    <w:rsid w:val="004410BE"/>
    <w:rsid w:val="00582ABF"/>
    <w:rsid w:val="005F1E23"/>
    <w:rsid w:val="006434B4"/>
    <w:rsid w:val="00736CD0"/>
    <w:rsid w:val="0074398A"/>
    <w:rsid w:val="007F64B1"/>
    <w:rsid w:val="00852EDF"/>
    <w:rsid w:val="00860D97"/>
    <w:rsid w:val="009E6F83"/>
    <w:rsid w:val="00A5581B"/>
    <w:rsid w:val="00AD2623"/>
    <w:rsid w:val="00AF3FEB"/>
    <w:rsid w:val="00F13997"/>
    <w:rsid w:val="00F821A5"/>
    <w:rsid w:val="00F8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F60FD-1C93-40E2-87D7-0645AE7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4B4"/>
    <w:pPr>
      <w:spacing w:after="0" w:line="240" w:lineRule="auto"/>
    </w:pPr>
  </w:style>
  <w:style w:type="table" w:styleId="TableGrid">
    <w:name w:val="Table Grid"/>
    <w:basedOn w:val="TableNormal"/>
    <w:uiPriority w:val="39"/>
    <w:rsid w:val="008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Zagorac</dc:creator>
  <cp:keywords/>
  <dc:description/>
  <cp:lastModifiedBy>BOBAN MILOSAVLJEVIC</cp:lastModifiedBy>
  <cp:revision>2</cp:revision>
  <dcterms:created xsi:type="dcterms:W3CDTF">2025-03-26T09:48:00Z</dcterms:created>
  <dcterms:modified xsi:type="dcterms:W3CDTF">2025-03-26T09:48:00Z</dcterms:modified>
</cp:coreProperties>
</file>