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671"/>
        <w:gridCol w:w="3611"/>
        <w:gridCol w:w="3520"/>
      </w:tblGrid>
      <w:tr w:rsidR="00CC7E77" w:rsidRPr="00166EE7" w14:paraId="1D248899" w14:textId="77777777" w:rsidTr="00CC7E77">
        <w:trPr>
          <w:trHeight w:val="1975"/>
        </w:trPr>
        <w:tc>
          <w:tcPr>
            <w:tcW w:w="2671" w:type="dxa"/>
          </w:tcPr>
          <w:p w14:paraId="3D506E42" w14:textId="09359520" w:rsidR="00CC7E77" w:rsidRPr="005C39A4" w:rsidRDefault="00CC7E77" w:rsidP="004B2772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ind w:left="-198" w:firstLine="108"/>
              <w:rPr>
                <w:rFonts w:cs="Calibri"/>
                <w:color w:val="000000"/>
                <w:sz w:val="16"/>
                <w:szCs w:val="16"/>
                <w:lang w:val="sr-Latn-RS"/>
              </w:rPr>
            </w:pPr>
            <w:bookmarkStart w:id="0" w:name="_GoBack"/>
            <w:bookmarkEnd w:id="0"/>
            <w:r w:rsidRPr="005C39A4">
              <w:rPr>
                <w:rFonts w:cs="Calibri"/>
                <w:noProof/>
                <w:color w:val="000000"/>
                <w:sz w:val="16"/>
                <w:szCs w:val="16"/>
                <w:lang w:val="sr-Latn-RS" w:eastAsia="sr-Latn-RS"/>
              </w:rPr>
              <w:drawing>
                <wp:inline distT="0" distB="0" distL="0" distR="0" wp14:anchorId="244D1CA3" wp14:editId="7C48A02B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  <w:gridSpan w:val="2"/>
          </w:tcPr>
          <w:p w14:paraId="51A2BA09" w14:textId="77777777" w:rsidR="00CC7E77" w:rsidRPr="00166EE7" w:rsidRDefault="00CC7E77" w:rsidP="004B2772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rPr>
                <w:rFonts w:cs="Calibri"/>
                <w:color w:val="000000"/>
                <w:sz w:val="16"/>
                <w:szCs w:val="16"/>
                <w:lang w:val="sr-Latn-RS"/>
              </w:rPr>
            </w:pPr>
          </w:p>
          <w:p w14:paraId="6AC7BFDC" w14:textId="77777777" w:rsidR="00CC7E77" w:rsidRPr="00166EE7" w:rsidRDefault="00CC7E77" w:rsidP="004B2772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rPr>
                <w:rFonts w:cs="Calibri"/>
                <w:color w:val="000000"/>
                <w:sz w:val="16"/>
                <w:szCs w:val="16"/>
                <w:lang w:val="sr-Latn-RS"/>
              </w:rPr>
            </w:pPr>
          </w:p>
          <w:p w14:paraId="0C185DE6" w14:textId="77777777" w:rsidR="00CC7E77" w:rsidRPr="00166EE7" w:rsidRDefault="00CC7E77" w:rsidP="004B2772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166EE7">
              <w:rPr>
                <w:rFonts w:cs="Calibri"/>
                <w:color w:val="000000"/>
                <w:sz w:val="16"/>
                <w:szCs w:val="16"/>
                <w:lang w:val="ru-RU"/>
              </w:rPr>
              <w:t>Република Србија</w:t>
            </w:r>
          </w:p>
          <w:p w14:paraId="1DD70784" w14:textId="77777777" w:rsidR="00CC7E77" w:rsidRPr="00166EE7" w:rsidRDefault="00CC7E77" w:rsidP="004B2772">
            <w:pPr>
              <w:widowControl w:val="0"/>
              <w:autoSpaceDE w:val="0"/>
              <w:autoSpaceDN w:val="0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166EE7">
              <w:rPr>
                <w:rFonts w:cs="Calibri"/>
                <w:color w:val="000000"/>
                <w:sz w:val="16"/>
                <w:szCs w:val="16"/>
                <w:lang w:val="ru-RU"/>
              </w:rPr>
              <w:t>Аутономна покрајина Војводина</w:t>
            </w:r>
          </w:p>
          <w:p w14:paraId="5D4806F4" w14:textId="77777777" w:rsidR="00CC7E77" w:rsidRPr="00166EE7" w:rsidRDefault="00CC7E77" w:rsidP="004B2772">
            <w:pPr>
              <w:widowControl w:val="0"/>
              <w:autoSpaceDE w:val="0"/>
              <w:autoSpaceDN w:val="0"/>
              <w:rPr>
                <w:rFonts w:cs="Calibri"/>
                <w:b/>
                <w:color w:val="000000"/>
                <w:sz w:val="16"/>
                <w:szCs w:val="16"/>
                <w:lang w:val="ru-RU"/>
              </w:rPr>
            </w:pPr>
            <w:r w:rsidRPr="00166EE7">
              <w:rPr>
                <w:rFonts w:cs="Calibri"/>
                <w:b/>
                <w:color w:val="000000"/>
                <w:sz w:val="16"/>
                <w:szCs w:val="16"/>
                <w:lang w:val="ru-RU"/>
              </w:rPr>
              <w:t>Покрајински секретаријат за</w:t>
            </w:r>
          </w:p>
          <w:p w14:paraId="2F3F9ABB" w14:textId="77777777" w:rsidR="00CC7E77" w:rsidRPr="00166EE7" w:rsidRDefault="00CC7E77" w:rsidP="004B2772">
            <w:pPr>
              <w:widowControl w:val="0"/>
              <w:autoSpaceDE w:val="0"/>
              <w:autoSpaceDN w:val="0"/>
              <w:rPr>
                <w:rFonts w:cs="Calibri"/>
                <w:b/>
                <w:color w:val="000000"/>
                <w:sz w:val="16"/>
                <w:szCs w:val="16"/>
                <w:lang w:val="ru-RU"/>
              </w:rPr>
            </w:pPr>
            <w:r w:rsidRPr="00166EE7">
              <w:rPr>
                <w:rFonts w:cs="Calibri"/>
                <w:b/>
                <w:color w:val="000000"/>
                <w:sz w:val="16"/>
                <w:szCs w:val="16"/>
                <w:lang w:val="ru-RU"/>
              </w:rPr>
              <w:t>пољопривреду, водопривреду и шумарство</w:t>
            </w:r>
          </w:p>
          <w:p w14:paraId="361FB47A" w14:textId="77777777" w:rsidR="00CC7E77" w:rsidRPr="00166EE7" w:rsidRDefault="00CC7E77" w:rsidP="004B2772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  <w:p w14:paraId="795B7D2A" w14:textId="77777777" w:rsidR="00CC7E77" w:rsidRPr="00166EE7" w:rsidRDefault="00CC7E77" w:rsidP="004B2772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  <w:p w14:paraId="45DDB416" w14:textId="77777777" w:rsidR="00CC7E77" w:rsidRPr="00166EE7" w:rsidRDefault="00CC7E77" w:rsidP="004B2772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166EE7">
              <w:rPr>
                <w:rFonts w:cs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14:paraId="65528555" w14:textId="77777777" w:rsidR="00CC7E77" w:rsidRPr="00166EE7" w:rsidRDefault="00CC7E77" w:rsidP="004B2772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rPr>
                <w:rFonts w:cs="Calibri"/>
                <w:color w:val="000000"/>
                <w:sz w:val="16"/>
                <w:szCs w:val="16"/>
                <w:lang w:val="sr-Latn-RS"/>
              </w:rPr>
            </w:pPr>
            <w:r w:rsidRPr="00166EE7">
              <w:rPr>
                <w:rFonts w:cs="Calibri"/>
                <w:color w:val="000000"/>
                <w:sz w:val="16"/>
                <w:szCs w:val="16"/>
                <w:lang w:val="sr-Latn-RS"/>
              </w:rPr>
              <w:t xml:space="preserve">Т: +381 21 487 44 11; 456 721 F: +381 21 456 040  </w:t>
            </w:r>
          </w:p>
          <w:p w14:paraId="29D209D0" w14:textId="77777777" w:rsidR="00CC7E77" w:rsidRPr="00166EE7" w:rsidRDefault="00CC7E77" w:rsidP="004B2772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rPr>
                <w:rFonts w:cs="Calibri"/>
                <w:color w:val="000000"/>
                <w:sz w:val="16"/>
                <w:szCs w:val="16"/>
                <w:lang w:val="sr-Latn-RS"/>
              </w:rPr>
            </w:pPr>
            <w:r w:rsidRPr="00166EE7">
              <w:rPr>
                <w:rFonts w:cs="Calibri"/>
                <w:color w:val="000000"/>
                <w:sz w:val="16"/>
                <w:szCs w:val="16"/>
                <w:lang w:val="sr-Latn-RS"/>
              </w:rPr>
              <w:t>psp@vojvodina.gov.rs</w:t>
            </w:r>
          </w:p>
          <w:p w14:paraId="79CF34AB" w14:textId="77777777" w:rsidR="00CC7E77" w:rsidRPr="00166EE7" w:rsidRDefault="00CC7E77" w:rsidP="004B2772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166EE7">
              <w:rPr>
                <w:rFonts w:cs="Calibri"/>
                <w:color w:val="FF0000"/>
                <w:sz w:val="16"/>
                <w:szCs w:val="16"/>
                <w:lang w:val="ru-RU"/>
              </w:rPr>
              <w:br/>
            </w:r>
          </w:p>
        </w:tc>
      </w:tr>
      <w:tr w:rsidR="00CC7E77" w:rsidRPr="00166EE7" w14:paraId="4B864F83" w14:textId="77777777" w:rsidTr="00CC7E77">
        <w:trPr>
          <w:trHeight w:val="305"/>
        </w:trPr>
        <w:tc>
          <w:tcPr>
            <w:tcW w:w="6282" w:type="dxa"/>
            <w:gridSpan w:val="2"/>
          </w:tcPr>
          <w:p w14:paraId="1D990E74" w14:textId="31C00CA8" w:rsidR="00CC7E77" w:rsidRPr="000D0F29" w:rsidRDefault="00CC7E77" w:rsidP="004B2772">
            <w:pPr>
              <w:rPr>
                <w:color w:val="1F497D"/>
                <w:sz w:val="16"/>
                <w:szCs w:val="16"/>
                <w:lang w:val="sr-Latn-RS"/>
              </w:rPr>
            </w:pPr>
            <w:r w:rsidRPr="005C39A4">
              <w:rPr>
                <w:rFonts w:cs="Calibri"/>
                <w:color w:val="000000"/>
                <w:sz w:val="16"/>
                <w:szCs w:val="16"/>
                <w:lang w:val="sr-Cyrl-RS"/>
              </w:rPr>
              <w:t xml:space="preserve">              </w:t>
            </w:r>
            <w:r w:rsidRPr="005C39A4">
              <w:rPr>
                <w:rFonts w:cs="Calibri"/>
                <w:color w:val="000000"/>
                <w:sz w:val="16"/>
                <w:szCs w:val="16"/>
                <w:lang w:val="sr-Latn-RS"/>
              </w:rPr>
              <w:t xml:space="preserve">БРОЈ: </w:t>
            </w:r>
            <w:r w:rsidRPr="005C39A4">
              <w:rPr>
                <w:rFonts w:cs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5C39A4">
              <w:rPr>
                <w:sz w:val="16"/>
                <w:szCs w:val="16"/>
                <w:shd w:val="clear" w:color="auto" w:fill="FFFFFF"/>
              </w:rPr>
              <w:t>000887021 2025 09419 006 000 000 001</w:t>
            </w:r>
            <w:r w:rsidR="00516FC7">
              <w:rPr>
                <w:sz w:val="16"/>
                <w:szCs w:val="16"/>
                <w:shd w:val="clear" w:color="auto" w:fill="FFFFFF"/>
                <w:lang w:val="sr-Cyrl-RS"/>
              </w:rPr>
              <w:t xml:space="preserve"> 04</w:t>
            </w:r>
            <w:r>
              <w:rPr>
                <w:sz w:val="16"/>
                <w:szCs w:val="16"/>
                <w:shd w:val="clear" w:color="auto" w:fill="FFFFFF"/>
                <w:lang w:val="sr-Latn-RS"/>
              </w:rPr>
              <w:t xml:space="preserve"> </w:t>
            </w:r>
            <w:r w:rsidR="00516FC7">
              <w:rPr>
                <w:sz w:val="16"/>
                <w:szCs w:val="16"/>
                <w:shd w:val="clear" w:color="auto" w:fill="FFFFFF"/>
                <w:lang w:val="sr-Latn-RS"/>
              </w:rPr>
              <w:t>0</w:t>
            </w:r>
            <w:r w:rsidRPr="005C39A4">
              <w:rPr>
                <w:sz w:val="16"/>
                <w:szCs w:val="16"/>
                <w:shd w:val="clear" w:color="auto" w:fill="FFFFFF"/>
                <w:lang w:val="sr-Cyrl-RS"/>
              </w:rPr>
              <w:t>0</w:t>
            </w:r>
            <w:r w:rsidR="000D0F29">
              <w:rPr>
                <w:sz w:val="16"/>
                <w:szCs w:val="16"/>
                <w:shd w:val="clear" w:color="auto" w:fill="FFFFFF"/>
                <w:lang w:val="sr-Latn-RS"/>
              </w:rPr>
              <w:t>8</w:t>
            </w:r>
          </w:p>
          <w:p w14:paraId="13CC4CD0" w14:textId="77777777" w:rsidR="00CC7E77" w:rsidRPr="005C39A4" w:rsidRDefault="00CC7E77" w:rsidP="004B2772">
            <w:pPr>
              <w:widowControl w:val="0"/>
              <w:tabs>
                <w:tab w:val="left" w:pos="2504"/>
              </w:tabs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sr-Cyrl-RS" w:eastAsia="en-GB"/>
              </w:rPr>
            </w:pPr>
          </w:p>
          <w:p w14:paraId="1FAB84C8" w14:textId="77777777" w:rsidR="00CC7E77" w:rsidRPr="005C39A4" w:rsidRDefault="00CC7E77" w:rsidP="004B2772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rPr>
                <w:rFonts w:cs="Calibri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3520" w:type="dxa"/>
            <w:tcBorders>
              <w:left w:val="nil"/>
            </w:tcBorders>
          </w:tcPr>
          <w:p w14:paraId="1211AF7F" w14:textId="42F4FA34" w:rsidR="00CC7E77" w:rsidRPr="00166EE7" w:rsidRDefault="00CC7E77" w:rsidP="004B2772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rPr>
                <w:rFonts w:cs="Calibri"/>
                <w:color w:val="000000"/>
                <w:sz w:val="16"/>
                <w:szCs w:val="16"/>
                <w:lang w:val="sr-Latn-RS"/>
              </w:rPr>
            </w:pPr>
            <w:r w:rsidRPr="00166EE7">
              <w:rPr>
                <w:rFonts w:cs="Calibri"/>
                <w:color w:val="000000"/>
                <w:sz w:val="16"/>
                <w:szCs w:val="16"/>
                <w:lang w:val="sr-Latn-RS"/>
              </w:rPr>
              <w:t xml:space="preserve">  ДАТУМ:</w:t>
            </w:r>
            <w:r w:rsidR="002E7C84">
              <w:rPr>
                <w:rFonts w:cs="Calibri"/>
                <w:color w:val="000000"/>
                <w:sz w:val="16"/>
                <w:szCs w:val="16"/>
                <w:lang w:val="sr-Cyrl-RS"/>
              </w:rPr>
              <w:t xml:space="preserve"> 18</w:t>
            </w:r>
            <w:r>
              <w:rPr>
                <w:rFonts w:cs="Calibri"/>
                <w:color w:val="000000"/>
                <w:sz w:val="16"/>
                <w:szCs w:val="16"/>
                <w:lang w:val="sr-Cyrl-RS"/>
              </w:rPr>
              <w:t>.03.2025</w:t>
            </w:r>
            <w:r w:rsidRPr="00166EE7">
              <w:rPr>
                <w:rFonts w:cs="Calibri"/>
                <w:color w:val="000000"/>
                <w:sz w:val="16"/>
                <w:szCs w:val="16"/>
                <w:lang w:val="sr-Cyrl-RS"/>
              </w:rPr>
              <w:t>. године</w:t>
            </w:r>
          </w:p>
        </w:tc>
      </w:tr>
    </w:tbl>
    <w:p w14:paraId="0A9A37A7" w14:textId="608E76DB" w:rsidR="000B41A3" w:rsidRPr="003E27B8" w:rsidRDefault="00175327" w:rsidP="003B4CAD">
      <w:pPr>
        <w:jc w:val="both"/>
        <w:rPr>
          <w:rFonts w:asciiTheme="minorHAnsi" w:hAnsiTheme="minorHAnsi"/>
          <w:sz w:val="20"/>
          <w:szCs w:val="20"/>
          <w:lang w:val="sr-Cyrl-CS"/>
        </w:rPr>
      </w:pPr>
      <w:r w:rsidRPr="00181AF6">
        <w:rPr>
          <w:rFonts w:asciiTheme="minorHAnsi" w:hAnsiTheme="minorHAnsi"/>
          <w:sz w:val="20"/>
          <w:szCs w:val="20"/>
          <w:lang w:val="sr-Cyrl-CS"/>
        </w:rPr>
        <w:t>На основу члана 1</w:t>
      </w:r>
      <w:r w:rsidRPr="00181AF6">
        <w:rPr>
          <w:rFonts w:asciiTheme="minorHAnsi" w:hAnsiTheme="minorHAnsi"/>
          <w:sz w:val="20"/>
          <w:szCs w:val="20"/>
        </w:rPr>
        <w:t>1</w:t>
      </w:r>
      <w:r w:rsidRPr="00181AF6">
        <w:rPr>
          <w:rFonts w:asciiTheme="minorHAnsi" w:hAnsiTheme="minorHAnsi"/>
          <w:sz w:val="20"/>
          <w:szCs w:val="20"/>
          <w:lang w:val="sr-Cyrl-CS"/>
        </w:rPr>
        <w:t xml:space="preserve">. и </w:t>
      </w:r>
      <w:r w:rsidR="005A1253" w:rsidRPr="00181AF6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181AF6">
        <w:rPr>
          <w:rFonts w:asciiTheme="minorHAnsi" w:hAnsiTheme="minorHAnsi"/>
          <w:sz w:val="20"/>
          <w:szCs w:val="20"/>
          <w:lang w:val="sr-Cyrl-CS"/>
        </w:rPr>
        <w:t>2</w:t>
      </w:r>
      <w:r w:rsidR="00604C50" w:rsidRPr="00181AF6">
        <w:rPr>
          <w:rFonts w:asciiTheme="minorHAnsi" w:hAnsiTheme="minorHAnsi"/>
          <w:sz w:val="20"/>
          <w:szCs w:val="20"/>
          <w:lang w:val="sr-Cyrl-CS"/>
        </w:rPr>
        <w:t>3</w:t>
      </w:r>
      <w:r w:rsidRPr="00181AF6">
        <w:rPr>
          <w:rFonts w:asciiTheme="minorHAnsi" w:hAnsiTheme="minorHAnsi"/>
          <w:sz w:val="20"/>
          <w:szCs w:val="20"/>
          <w:lang w:val="sr-Cyrl-CS"/>
        </w:rPr>
        <w:t>.</w:t>
      </w:r>
      <w:r w:rsidR="00604C50" w:rsidRPr="00181AF6">
        <w:rPr>
          <w:rFonts w:asciiTheme="minorHAnsi" w:hAnsiTheme="minorHAnsi"/>
          <w:sz w:val="20"/>
          <w:szCs w:val="20"/>
          <w:lang w:val="sr-Cyrl-RS"/>
        </w:rPr>
        <w:t xml:space="preserve"> став 4</w:t>
      </w:r>
      <w:r w:rsidRPr="00181AF6">
        <w:rPr>
          <w:rFonts w:asciiTheme="minorHAnsi" w:hAnsiTheme="minorHAnsi"/>
          <w:sz w:val="20"/>
          <w:szCs w:val="20"/>
          <w:lang w:val="sr-Cyrl-RS"/>
        </w:rPr>
        <w:t>.</w:t>
      </w:r>
      <w:r w:rsidRPr="00181AF6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0B41A3" w:rsidRPr="00181AF6">
        <w:rPr>
          <w:rFonts w:asciiTheme="minorHAnsi" w:hAnsiTheme="minorHAnsi"/>
          <w:sz w:val="20"/>
          <w:szCs w:val="20"/>
          <w:lang w:val="sr-Cyrl-CS"/>
        </w:rPr>
        <w:t>Покрајинске скупштинске одлу</w:t>
      </w:r>
      <w:r w:rsidR="002F0CCE" w:rsidRPr="00181AF6">
        <w:rPr>
          <w:rFonts w:asciiTheme="minorHAnsi" w:hAnsiTheme="minorHAnsi"/>
          <w:sz w:val="20"/>
          <w:szCs w:val="20"/>
          <w:lang w:val="sr-Cyrl-CS"/>
        </w:rPr>
        <w:t>ке о буџету АП Војводине за 20</w:t>
      </w:r>
      <w:r w:rsidR="0089254B" w:rsidRPr="00181AF6">
        <w:rPr>
          <w:rFonts w:asciiTheme="minorHAnsi" w:hAnsiTheme="minorHAnsi"/>
          <w:sz w:val="20"/>
          <w:szCs w:val="20"/>
          <w:lang w:val="sr-Cyrl-CS"/>
        </w:rPr>
        <w:t>2</w:t>
      </w:r>
      <w:r w:rsidR="00C975C3" w:rsidRPr="009C7542">
        <w:rPr>
          <w:rFonts w:asciiTheme="minorHAnsi" w:hAnsiTheme="minorHAnsi"/>
          <w:sz w:val="20"/>
          <w:szCs w:val="20"/>
          <w:lang w:val="sr-Cyrl-CS"/>
        </w:rPr>
        <w:t>5</w:t>
      </w:r>
      <w:r w:rsidR="000B41A3" w:rsidRPr="00181AF6">
        <w:rPr>
          <w:rFonts w:asciiTheme="minorHAnsi" w:hAnsiTheme="minorHAnsi"/>
          <w:sz w:val="20"/>
          <w:szCs w:val="20"/>
          <w:lang w:val="sr-Cyrl-CS"/>
        </w:rPr>
        <w:t xml:space="preserve"> годи</w:t>
      </w:r>
      <w:r w:rsidR="002F0CCE" w:rsidRPr="00181AF6">
        <w:rPr>
          <w:rFonts w:asciiTheme="minorHAnsi" w:hAnsiTheme="minorHAnsi"/>
          <w:sz w:val="20"/>
          <w:szCs w:val="20"/>
          <w:lang w:val="sr-Cyrl-CS"/>
        </w:rPr>
        <w:t>ну („Службени лист АПВ”, број</w:t>
      </w:r>
      <w:r w:rsidR="00ED509A" w:rsidRPr="00181AF6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C975C3" w:rsidRPr="009C7542">
        <w:rPr>
          <w:rFonts w:asciiTheme="minorHAnsi" w:hAnsiTheme="minorHAnsi"/>
          <w:sz w:val="20"/>
          <w:szCs w:val="20"/>
          <w:lang w:val="sr-Cyrl-CS"/>
        </w:rPr>
        <w:t>57</w:t>
      </w:r>
      <w:r w:rsidR="00A22F13" w:rsidRPr="00181AF6">
        <w:rPr>
          <w:rFonts w:asciiTheme="minorHAnsi" w:hAnsiTheme="minorHAnsi"/>
          <w:sz w:val="20"/>
          <w:szCs w:val="20"/>
          <w:lang w:val="sr-Cyrl-CS"/>
        </w:rPr>
        <w:t>/2</w:t>
      </w:r>
      <w:r w:rsidR="00C975C3" w:rsidRPr="009C7542">
        <w:rPr>
          <w:rFonts w:asciiTheme="minorHAnsi" w:hAnsiTheme="minorHAnsi"/>
          <w:sz w:val="20"/>
          <w:szCs w:val="20"/>
          <w:lang w:val="sr-Cyrl-CS"/>
        </w:rPr>
        <w:t>4</w:t>
      </w:r>
      <w:r w:rsidR="00E8703C" w:rsidRPr="00181AF6">
        <w:rPr>
          <w:rFonts w:asciiTheme="minorHAnsi" w:hAnsiTheme="minorHAnsi"/>
          <w:sz w:val="20"/>
          <w:szCs w:val="20"/>
          <w:lang w:val="sr-Cyrl-CS"/>
        </w:rPr>
        <w:t>)</w:t>
      </w:r>
      <w:r w:rsidR="003B4CAD" w:rsidRPr="009C7542">
        <w:rPr>
          <w:lang w:val="sr-Cyrl-CS"/>
        </w:rPr>
        <w:t xml:space="preserve"> </w:t>
      </w:r>
      <w:r w:rsidR="003B4CAD" w:rsidRPr="003B4CAD">
        <w:rPr>
          <w:rFonts w:asciiTheme="minorHAnsi" w:hAnsiTheme="minorHAnsi"/>
          <w:sz w:val="20"/>
          <w:szCs w:val="20"/>
          <w:lang w:val="sr-Cyrl-CS"/>
        </w:rPr>
        <w:t xml:space="preserve">у вези са </w:t>
      </w:r>
      <w:r w:rsidR="003B4CAD">
        <w:rPr>
          <w:rFonts w:asciiTheme="minorHAnsi" w:hAnsiTheme="minorHAnsi"/>
          <w:sz w:val="20"/>
          <w:szCs w:val="20"/>
          <w:lang w:val="sr-Cyrl-RS"/>
        </w:rPr>
        <w:t xml:space="preserve">тачком </w:t>
      </w:r>
      <w:r w:rsidR="003B4CAD">
        <w:rPr>
          <w:rFonts w:asciiTheme="minorHAnsi" w:hAnsiTheme="minorHAnsi"/>
          <w:sz w:val="20"/>
          <w:szCs w:val="20"/>
          <w:lang w:val="sr-Latn-RS"/>
        </w:rPr>
        <w:t xml:space="preserve">II </w:t>
      </w:r>
      <w:r w:rsidR="003B4CAD">
        <w:rPr>
          <w:rFonts w:asciiTheme="minorHAnsi" w:hAnsiTheme="minorHAnsi"/>
          <w:sz w:val="20"/>
          <w:szCs w:val="20"/>
          <w:lang w:val="sr-Cyrl-RS"/>
        </w:rPr>
        <w:t xml:space="preserve">податчка </w:t>
      </w:r>
      <w:r w:rsidR="003B4CAD" w:rsidRPr="009C7542">
        <w:rPr>
          <w:rFonts w:asciiTheme="minorHAnsi" w:hAnsiTheme="minorHAnsi"/>
          <w:sz w:val="20"/>
          <w:szCs w:val="20"/>
          <w:lang w:val="sr-Cyrl-CS"/>
        </w:rPr>
        <w:t xml:space="preserve">1.6 </w:t>
      </w:r>
      <w:r w:rsidR="003B4CAD" w:rsidRPr="003B4CAD">
        <w:rPr>
          <w:rFonts w:asciiTheme="minorHAnsi" w:hAnsiTheme="minorHAnsi"/>
          <w:sz w:val="20"/>
          <w:szCs w:val="20"/>
          <w:lang w:val="sr-Cyrl-CS"/>
        </w:rPr>
        <w:t>Покрајинск</w:t>
      </w:r>
      <w:r w:rsidR="003B4CAD">
        <w:rPr>
          <w:rFonts w:asciiTheme="minorHAnsi" w:hAnsiTheme="minorHAnsi"/>
          <w:sz w:val="20"/>
          <w:szCs w:val="20"/>
          <w:lang w:val="sr-Cyrl-CS"/>
        </w:rPr>
        <w:t>е</w:t>
      </w:r>
      <w:r w:rsidR="003B4CAD" w:rsidRPr="003B4CAD">
        <w:rPr>
          <w:rFonts w:asciiTheme="minorHAnsi" w:hAnsiTheme="minorHAnsi"/>
          <w:sz w:val="20"/>
          <w:szCs w:val="20"/>
          <w:lang w:val="sr-Cyrl-CS"/>
        </w:rPr>
        <w:t xml:space="preserve"> скупштинс</w:t>
      </w:r>
      <w:r w:rsidR="003B4CAD">
        <w:rPr>
          <w:rFonts w:asciiTheme="minorHAnsi" w:hAnsiTheme="minorHAnsi"/>
          <w:sz w:val="20"/>
          <w:szCs w:val="20"/>
          <w:lang w:val="sr-Cyrl-CS"/>
        </w:rPr>
        <w:t>ке одлуке о програму заштите,</w:t>
      </w:r>
      <w:r w:rsidR="003B4CAD">
        <w:rPr>
          <w:rFonts w:asciiTheme="minorHAnsi" w:hAnsiTheme="minorHAnsi"/>
          <w:sz w:val="20"/>
          <w:szCs w:val="20"/>
          <w:lang w:val="sr-Latn-RS"/>
        </w:rPr>
        <w:t xml:space="preserve"> </w:t>
      </w:r>
      <w:r w:rsidR="003B4CAD" w:rsidRPr="003B4CAD">
        <w:rPr>
          <w:rFonts w:asciiTheme="minorHAnsi" w:hAnsiTheme="minorHAnsi"/>
          <w:sz w:val="20"/>
          <w:szCs w:val="20"/>
          <w:lang w:val="sr-Cyrl-CS"/>
        </w:rPr>
        <w:t>уређења и коришћења пољопривредног земљишта на територији Аутоно</w:t>
      </w:r>
      <w:r w:rsidR="003B4CAD">
        <w:rPr>
          <w:rFonts w:asciiTheme="minorHAnsi" w:hAnsiTheme="minorHAnsi"/>
          <w:sz w:val="20"/>
          <w:szCs w:val="20"/>
          <w:lang w:val="sr-Cyrl-CS"/>
        </w:rPr>
        <w:t>мне покрајине Војводине у 2025.</w:t>
      </w:r>
      <w:r w:rsidR="003B4CAD" w:rsidRPr="003B4CAD">
        <w:rPr>
          <w:rFonts w:asciiTheme="minorHAnsi" w:hAnsiTheme="minorHAnsi"/>
          <w:sz w:val="20"/>
          <w:szCs w:val="20"/>
          <w:lang w:val="sr-Cyrl-CS"/>
        </w:rPr>
        <w:t>години, („Службени лист АПВ“, број 57/2024)</w:t>
      </w:r>
      <w:r w:rsidR="00E8703C" w:rsidRPr="00181AF6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E14F16" w:rsidRPr="00181AF6">
        <w:rPr>
          <w:rFonts w:asciiTheme="minorHAnsi" w:hAnsiTheme="minorHAnsi"/>
          <w:sz w:val="20"/>
          <w:szCs w:val="20"/>
          <w:lang w:val="sr-Cyrl-CS"/>
        </w:rPr>
        <w:t>и</w:t>
      </w:r>
      <w:r w:rsidR="00E14F16" w:rsidRPr="00181AF6">
        <w:rPr>
          <w:rFonts w:asciiTheme="minorHAnsi" w:hAnsiTheme="minorHAnsi"/>
          <w:sz w:val="20"/>
          <w:szCs w:val="20"/>
          <w:lang w:val="sr-Latn-RS"/>
        </w:rPr>
        <w:t xml:space="preserve"> </w:t>
      </w:r>
      <w:r w:rsidR="008D1145" w:rsidRPr="00181AF6">
        <w:rPr>
          <w:rFonts w:asciiTheme="minorHAnsi" w:hAnsiTheme="minorHAnsi"/>
          <w:sz w:val="20"/>
          <w:szCs w:val="20"/>
          <w:lang w:val="sr-Cyrl-RS"/>
        </w:rPr>
        <w:t xml:space="preserve">члана 6. </w:t>
      </w:r>
      <w:r w:rsidR="0020269F" w:rsidRPr="00181AF6">
        <w:rPr>
          <w:rFonts w:asciiTheme="minorHAnsi" w:hAnsiTheme="minorHAnsi"/>
          <w:sz w:val="20"/>
          <w:szCs w:val="20"/>
          <w:lang w:val="sr-Cyrl-CS"/>
        </w:rPr>
        <w:t xml:space="preserve">Уредбе о средствима за подстицање програма или недостајућег дела средстава за финансирање програма од јавног интереса која реализују удружења </w:t>
      </w:r>
      <w:r w:rsidR="00487664" w:rsidRPr="00181AF6">
        <w:rPr>
          <w:rFonts w:asciiTheme="minorHAnsi" w:hAnsiTheme="minorHAnsi"/>
          <w:sz w:val="20"/>
          <w:szCs w:val="20"/>
          <w:lang w:val="sr-Cyrl-CS"/>
        </w:rPr>
        <w:t>(„Сл.гласник РС“, бр. 16/2018),</w:t>
      </w:r>
      <w:r w:rsidR="00161675" w:rsidRPr="00181AF6">
        <w:rPr>
          <w:rFonts w:asciiTheme="minorHAnsi" w:hAnsiTheme="minorHAnsi"/>
          <w:sz w:val="20"/>
          <w:szCs w:val="20"/>
          <w:lang w:val="sr-Cyrl-CS"/>
        </w:rPr>
        <w:t xml:space="preserve"> Упутства о обавези дефинисања везе између утврђеног јавног интереса и финансирања програма који реализују удружења (</w:t>
      </w:r>
      <w:r w:rsidR="00487664" w:rsidRPr="00181AF6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161675" w:rsidRPr="00181AF6">
        <w:rPr>
          <w:rFonts w:asciiTheme="minorHAnsi" w:hAnsiTheme="minorHAnsi"/>
          <w:sz w:val="20"/>
          <w:szCs w:val="20"/>
          <w:lang w:val="sr-Cyrl-CS"/>
        </w:rPr>
        <w:t xml:space="preserve">„Службени лист АПВ”, број </w:t>
      </w:r>
      <w:r w:rsidR="00161675" w:rsidRPr="00181AF6">
        <w:rPr>
          <w:rFonts w:asciiTheme="minorHAnsi" w:hAnsiTheme="minorHAnsi"/>
          <w:sz w:val="20"/>
          <w:szCs w:val="20"/>
          <w:lang w:val="sr-Cyrl-RS"/>
        </w:rPr>
        <w:t>1</w:t>
      </w:r>
      <w:r w:rsidR="00161675" w:rsidRPr="00181AF6">
        <w:rPr>
          <w:rFonts w:asciiTheme="minorHAnsi" w:hAnsiTheme="minorHAnsi"/>
          <w:sz w:val="20"/>
          <w:szCs w:val="20"/>
          <w:lang w:val="sr-Latn-RS"/>
        </w:rPr>
        <w:t xml:space="preserve"> /20) </w:t>
      </w:r>
      <w:r w:rsidR="00392AB6" w:rsidRPr="00181AF6">
        <w:rPr>
          <w:rFonts w:asciiTheme="minorHAnsi" w:hAnsiTheme="minorHAnsi"/>
          <w:sz w:val="20"/>
          <w:szCs w:val="20"/>
          <w:lang w:val="sr-Cyrl-CS"/>
        </w:rPr>
        <w:t>покрајински секретар за пољопривреду, водопривреду и  шумарство</w:t>
      </w:r>
      <w:r w:rsidR="00392AB6" w:rsidRPr="00181AF6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392AB6" w:rsidRPr="00181AF6">
        <w:rPr>
          <w:rFonts w:asciiTheme="minorHAnsi" w:hAnsiTheme="minorHAnsi"/>
          <w:bCs/>
          <w:sz w:val="20"/>
          <w:szCs w:val="20"/>
          <w:lang w:val="sr-Cyrl-RS"/>
        </w:rPr>
        <w:t>доноси</w:t>
      </w:r>
      <w:r w:rsidR="000B41A3" w:rsidRPr="00181AF6">
        <w:rPr>
          <w:rFonts w:asciiTheme="minorHAnsi" w:hAnsiTheme="minorHAnsi"/>
          <w:b/>
          <w:sz w:val="20"/>
          <w:szCs w:val="20"/>
          <w:lang w:val="ru-RU"/>
        </w:rPr>
        <w:t xml:space="preserve">, </w:t>
      </w:r>
      <w:r w:rsidR="000B41A3" w:rsidRPr="00181AF6">
        <w:rPr>
          <w:rFonts w:asciiTheme="minorHAnsi" w:hAnsiTheme="minorHAnsi"/>
          <w:sz w:val="20"/>
          <w:szCs w:val="20"/>
          <w:lang w:val="ru-RU"/>
        </w:rPr>
        <w:t>расписује</w:t>
      </w:r>
    </w:p>
    <w:p w14:paraId="5955A555" w14:textId="44BCCC65" w:rsidR="000B41A3" w:rsidRDefault="000B41A3" w:rsidP="000B41A3">
      <w:pPr>
        <w:rPr>
          <w:rFonts w:asciiTheme="minorHAnsi" w:hAnsiTheme="minorHAnsi"/>
          <w:sz w:val="20"/>
          <w:szCs w:val="20"/>
          <w:lang w:val="sr-Cyrl-CS"/>
        </w:rPr>
      </w:pPr>
    </w:p>
    <w:p w14:paraId="19FA1ADB" w14:textId="77777777" w:rsidR="0093680E" w:rsidRPr="009C7542" w:rsidRDefault="0093680E" w:rsidP="000B41A3">
      <w:pPr>
        <w:rPr>
          <w:rFonts w:asciiTheme="minorHAnsi" w:hAnsiTheme="minorHAnsi"/>
          <w:sz w:val="20"/>
          <w:szCs w:val="20"/>
          <w:lang w:val="sr-Cyrl-RS"/>
        </w:rPr>
      </w:pPr>
    </w:p>
    <w:p w14:paraId="45B49967" w14:textId="77777777" w:rsidR="000B41A3" w:rsidRPr="003F0723" w:rsidRDefault="000B41A3" w:rsidP="000B41A3">
      <w:pPr>
        <w:jc w:val="center"/>
        <w:rPr>
          <w:rFonts w:asciiTheme="minorHAnsi" w:hAnsiTheme="minorHAnsi"/>
          <w:b/>
          <w:sz w:val="20"/>
          <w:szCs w:val="20"/>
          <w:lang w:val="sr-Cyrl-CS"/>
        </w:rPr>
      </w:pPr>
      <w:r w:rsidRPr="003F0723">
        <w:rPr>
          <w:rFonts w:asciiTheme="minorHAnsi" w:hAnsiTheme="minorHAnsi"/>
          <w:b/>
          <w:sz w:val="20"/>
          <w:szCs w:val="20"/>
          <w:lang w:val="sr-Cyrl-CS"/>
        </w:rPr>
        <w:t>К О Н К У Р С</w:t>
      </w:r>
    </w:p>
    <w:p w14:paraId="3C6DD0FF" w14:textId="4DC5B409" w:rsidR="000B41A3" w:rsidRDefault="00335827" w:rsidP="00335827">
      <w:pPr>
        <w:ind w:firstLine="720"/>
        <w:jc w:val="center"/>
        <w:rPr>
          <w:rFonts w:asciiTheme="minorHAnsi" w:hAnsiTheme="minorHAnsi"/>
          <w:b/>
          <w:sz w:val="20"/>
          <w:szCs w:val="20"/>
          <w:lang w:val="sr-Cyrl-CS"/>
        </w:rPr>
      </w:pPr>
      <w:r w:rsidRPr="003F0723">
        <w:rPr>
          <w:rFonts w:asciiTheme="minorHAnsi" w:hAnsiTheme="minorHAnsi"/>
          <w:b/>
          <w:sz w:val="20"/>
          <w:szCs w:val="20"/>
          <w:lang w:val="sr-Cyrl-CS"/>
        </w:rPr>
        <w:t>за доделу средстава за подстицање програма или недостајућег дела средстава за финансирање програма од јавног интереса који су значајни за заштиту и спасавање од пожара у 20</w:t>
      </w:r>
      <w:r w:rsidR="00BD5183" w:rsidRPr="009C7542">
        <w:rPr>
          <w:rFonts w:asciiTheme="minorHAnsi" w:hAnsiTheme="minorHAnsi"/>
          <w:b/>
          <w:sz w:val="20"/>
          <w:szCs w:val="20"/>
          <w:lang w:val="sr-Cyrl-RS"/>
        </w:rPr>
        <w:t>2</w:t>
      </w:r>
      <w:r w:rsidR="00430FFA" w:rsidRPr="009C7542">
        <w:rPr>
          <w:rFonts w:asciiTheme="minorHAnsi" w:hAnsiTheme="minorHAnsi"/>
          <w:b/>
          <w:sz w:val="20"/>
          <w:szCs w:val="20"/>
          <w:lang w:val="sr-Cyrl-RS"/>
        </w:rPr>
        <w:t>5</w:t>
      </w:r>
      <w:r w:rsidR="00A77954" w:rsidRPr="009C7542">
        <w:rPr>
          <w:rFonts w:asciiTheme="minorHAnsi" w:hAnsiTheme="minorHAnsi"/>
          <w:b/>
          <w:sz w:val="20"/>
          <w:szCs w:val="20"/>
          <w:lang w:val="sr-Cyrl-RS"/>
        </w:rPr>
        <w:t>.</w:t>
      </w:r>
      <w:r w:rsidRPr="003F0723">
        <w:rPr>
          <w:rFonts w:asciiTheme="minorHAnsi" w:hAnsiTheme="minorHAnsi"/>
          <w:b/>
          <w:sz w:val="20"/>
          <w:szCs w:val="20"/>
          <w:lang w:val="sr-Cyrl-CS"/>
        </w:rPr>
        <w:t xml:space="preserve"> години а које реализују удружења</w:t>
      </w:r>
    </w:p>
    <w:p w14:paraId="5B83A82B" w14:textId="77777777" w:rsidR="009E2889" w:rsidRDefault="009E2889" w:rsidP="00335827">
      <w:pPr>
        <w:ind w:firstLine="720"/>
        <w:jc w:val="center"/>
        <w:rPr>
          <w:rFonts w:asciiTheme="minorHAnsi" w:hAnsiTheme="minorHAnsi"/>
          <w:b/>
          <w:sz w:val="20"/>
          <w:szCs w:val="20"/>
          <w:lang w:val="sr-Cyrl-CS"/>
        </w:rPr>
      </w:pPr>
    </w:p>
    <w:p w14:paraId="5BF7928A" w14:textId="77777777" w:rsidR="00335827" w:rsidRPr="003F0723" w:rsidRDefault="00335827" w:rsidP="00335827">
      <w:pPr>
        <w:ind w:firstLine="720"/>
        <w:jc w:val="center"/>
        <w:rPr>
          <w:rFonts w:asciiTheme="minorHAnsi" w:hAnsiTheme="minorHAnsi"/>
          <w:sz w:val="20"/>
          <w:szCs w:val="20"/>
          <w:lang w:val="sr-Cyrl-CS"/>
        </w:rPr>
      </w:pPr>
    </w:p>
    <w:p w14:paraId="43BD920C" w14:textId="77777777" w:rsidR="000B41A3" w:rsidRPr="003F0723" w:rsidRDefault="008E5E61" w:rsidP="000B41A3">
      <w:pPr>
        <w:numPr>
          <w:ilvl w:val="0"/>
          <w:numId w:val="1"/>
        </w:numPr>
        <w:tabs>
          <w:tab w:val="clear" w:pos="1080"/>
          <w:tab w:val="num" w:pos="540"/>
        </w:tabs>
        <w:ind w:hanging="540"/>
        <w:jc w:val="both"/>
        <w:rPr>
          <w:rFonts w:asciiTheme="minorHAnsi" w:hAnsiTheme="minorHAnsi"/>
          <w:b/>
          <w:sz w:val="20"/>
          <w:szCs w:val="20"/>
          <w:lang w:val="sr-Cyrl-CS"/>
        </w:rPr>
      </w:pPr>
      <w:r w:rsidRPr="003F0723">
        <w:rPr>
          <w:rFonts w:asciiTheme="minorHAnsi" w:hAnsiTheme="minorHAnsi"/>
          <w:b/>
          <w:sz w:val="20"/>
          <w:szCs w:val="20"/>
          <w:lang w:val="sr-Cyrl-CS"/>
        </w:rPr>
        <w:t>ЦИЉ</w:t>
      </w:r>
      <w:r w:rsidR="000B41A3" w:rsidRPr="003F0723">
        <w:rPr>
          <w:rFonts w:asciiTheme="minorHAnsi" w:hAnsiTheme="minorHAnsi"/>
          <w:b/>
          <w:sz w:val="20"/>
          <w:szCs w:val="20"/>
          <w:lang w:val="sr-Cyrl-CS"/>
        </w:rPr>
        <w:t xml:space="preserve"> И ПРЕДМЕТ КОНКУРСА </w:t>
      </w:r>
    </w:p>
    <w:p w14:paraId="5A98AF00" w14:textId="77777777" w:rsidR="000B41A3" w:rsidRPr="003F0723" w:rsidRDefault="000B41A3" w:rsidP="000B41A3">
      <w:pPr>
        <w:ind w:left="720"/>
        <w:jc w:val="both"/>
        <w:rPr>
          <w:rFonts w:asciiTheme="minorHAnsi" w:hAnsiTheme="minorHAnsi"/>
          <w:sz w:val="20"/>
          <w:szCs w:val="20"/>
          <w:lang w:val="sr-Cyrl-CS"/>
        </w:rPr>
      </w:pPr>
    </w:p>
    <w:p w14:paraId="2E7E6845" w14:textId="5ED84899" w:rsidR="00C2139A" w:rsidRPr="009C7542" w:rsidRDefault="00241478" w:rsidP="00E17F26">
      <w:pPr>
        <w:ind w:firstLine="708"/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 xml:space="preserve">Овај конкурс </w:t>
      </w:r>
      <w:r w:rsidR="009D585B" w:rsidRPr="003F0723">
        <w:rPr>
          <w:rFonts w:asciiTheme="minorHAnsi" w:hAnsiTheme="minorHAnsi"/>
          <w:sz w:val="20"/>
          <w:szCs w:val="20"/>
          <w:lang w:val="sr-Cyrl-CS"/>
        </w:rPr>
        <w:t>Покрајински секретаријат за пољопривреду, водопривреду и шумарство расписује</w:t>
      </w:r>
      <w:r w:rsidR="00E42F7D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3F0723">
        <w:rPr>
          <w:rFonts w:asciiTheme="minorHAnsi" w:hAnsiTheme="minorHAnsi"/>
          <w:sz w:val="20"/>
          <w:szCs w:val="20"/>
          <w:lang w:val="sr-Cyrl-CS"/>
        </w:rPr>
        <w:t>за</w:t>
      </w:r>
      <w:r w:rsidR="009D585B" w:rsidRPr="003F0723">
        <w:rPr>
          <w:rFonts w:asciiTheme="minorHAnsi" w:hAnsiTheme="minorHAnsi"/>
          <w:sz w:val="20"/>
          <w:szCs w:val="20"/>
          <w:lang w:val="sr-Cyrl-CS"/>
        </w:rPr>
        <w:t xml:space="preserve"> доделу средстава за </w:t>
      </w:r>
      <w:r w:rsidR="00187EBE" w:rsidRPr="003F0723">
        <w:rPr>
          <w:rFonts w:asciiTheme="minorHAnsi" w:hAnsiTheme="minorHAnsi"/>
          <w:sz w:val="20"/>
          <w:szCs w:val="20"/>
          <w:lang w:val="sr-Cyrl-CS"/>
        </w:rPr>
        <w:t xml:space="preserve">подршку и </w:t>
      </w:r>
      <w:r w:rsidR="009D585B" w:rsidRPr="003F0723">
        <w:rPr>
          <w:rFonts w:asciiTheme="minorHAnsi" w:hAnsiTheme="minorHAnsi"/>
          <w:sz w:val="20"/>
          <w:szCs w:val="20"/>
          <w:lang w:val="sr-Cyrl-CS"/>
        </w:rPr>
        <w:t>подстицање програма или недостајућег дела средстава за финансирање програма од јавног интереса који су значајни за заштиту и спасавањ</w:t>
      </w:r>
      <w:r w:rsidR="0027249B">
        <w:rPr>
          <w:rFonts w:asciiTheme="minorHAnsi" w:hAnsiTheme="minorHAnsi"/>
          <w:sz w:val="20"/>
          <w:szCs w:val="20"/>
          <w:lang w:val="sr-Cyrl-CS"/>
        </w:rPr>
        <w:t>е од пожара у 202</w:t>
      </w:r>
      <w:r w:rsidR="00430FFA">
        <w:rPr>
          <w:rFonts w:asciiTheme="minorHAnsi" w:hAnsiTheme="minorHAnsi"/>
          <w:sz w:val="20"/>
          <w:szCs w:val="20"/>
          <w:lang w:val="sr-Latn-RS"/>
        </w:rPr>
        <w:t>5</w:t>
      </w:r>
      <w:r w:rsidR="0027249B">
        <w:rPr>
          <w:rFonts w:asciiTheme="minorHAnsi" w:hAnsiTheme="minorHAnsi"/>
          <w:sz w:val="20"/>
          <w:szCs w:val="20"/>
          <w:lang w:val="sr-Cyrl-CS"/>
        </w:rPr>
        <w:t>.</w:t>
      </w:r>
      <w:r w:rsidR="009D585B" w:rsidRPr="003F0723">
        <w:rPr>
          <w:rFonts w:asciiTheme="minorHAnsi" w:hAnsiTheme="minorHAnsi"/>
          <w:sz w:val="20"/>
          <w:szCs w:val="20"/>
          <w:lang w:val="sr-Cyrl-CS"/>
        </w:rPr>
        <w:t xml:space="preserve"> години а које реализују удружења</w:t>
      </w:r>
      <w:r w:rsidR="00C2139A" w:rsidRPr="009C7542">
        <w:rPr>
          <w:rFonts w:asciiTheme="minorHAnsi" w:hAnsiTheme="minorHAnsi"/>
          <w:sz w:val="20"/>
          <w:szCs w:val="20"/>
          <w:lang w:val="sr-Cyrl-CS"/>
        </w:rPr>
        <w:t>.</w:t>
      </w:r>
    </w:p>
    <w:p w14:paraId="4272EDAB" w14:textId="77777777" w:rsidR="000B41A3" w:rsidRPr="009C7542" w:rsidRDefault="00E17F26" w:rsidP="00E17F26">
      <w:pPr>
        <w:ind w:firstLine="708"/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 xml:space="preserve">Циљ јавног конкурса: Подизање свести грађана о значају активности добровољноих ватрогасних  друштава, популаризација добровољног ватрогаства као и подизање нивоа знања и вештина припадника добровољних ватрогасних друштава </w:t>
      </w:r>
      <w:r w:rsidR="004E4242" w:rsidRPr="009C7542">
        <w:rPr>
          <w:rFonts w:asciiTheme="minorHAnsi" w:hAnsiTheme="minorHAnsi"/>
          <w:sz w:val="20"/>
          <w:szCs w:val="20"/>
          <w:lang w:val="sr-Cyrl-CS"/>
        </w:rPr>
        <w:t>.</w:t>
      </w:r>
    </w:p>
    <w:p w14:paraId="4E14815A" w14:textId="77777777" w:rsidR="000B41A3" w:rsidRPr="009C7542" w:rsidRDefault="00E17F26" w:rsidP="00E17F26">
      <w:pPr>
        <w:ind w:firstLine="540"/>
        <w:jc w:val="both"/>
        <w:rPr>
          <w:rFonts w:asciiTheme="minorHAnsi" w:hAnsiTheme="minorHAnsi"/>
          <w:b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0B41A3" w:rsidRPr="003F0723">
        <w:rPr>
          <w:rFonts w:asciiTheme="minorHAnsi" w:hAnsiTheme="minorHAnsi"/>
          <w:sz w:val="20"/>
          <w:szCs w:val="20"/>
          <w:lang w:val="sr-Cyrl-CS"/>
        </w:rPr>
        <w:t>Предмет конкурса јесте додела бесповр</w:t>
      </w:r>
      <w:r w:rsidR="009540C3" w:rsidRPr="003F0723">
        <w:rPr>
          <w:rFonts w:asciiTheme="minorHAnsi" w:hAnsiTheme="minorHAnsi"/>
          <w:sz w:val="20"/>
          <w:szCs w:val="20"/>
          <w:lang w:val="sr-Cyrl-CS"/>
        </w:rPr>
        <w:t xml:space="preserve">атних средстава за </w:t>
      </w:r>
      <w:r w:rsidR="009540C3" w:rsidRPr="00DE18C2">
        <w:rPr>
          <w:rFonts w:asciiTheme="minorHAnsi" w:hAnsiTheme="minorHAnsi"/>
          <w:sz w:val="20"/>
          <w:szCs w:val="20"/>
          <w:lang w:val="sr-Cyrl-CS"/>
        </w:rPr>
        <w:t>реализацију</w:t>
      </w:r>
      <w:r w:rsidR="000B41A3" w:rsidRPr="00DE18C2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1059CA" w:rsidRPr="009C7542">
        <w:rPr>
          <w:rFonts w:asciiTheme="minorHAnsi" w:hAnsiTheme="minorHAnsi"/>
          <w:sz w:val="20"/>
          <w:szCs w:val="20"/>
          <w:lang w:val="sr-Cyrl-CS"/>
        </w:rPr>
        <w:t xml:space="preserve">   </w:t>
      </w:r>
      <w:r w:rsidR="000B41A3" w:rsidRPr="00DE18C2">
        <w:rPr>
          <w:rFonts w:asciiTheme="minorHAnsi" w:hAnsiTheme="minorHAnsi"/>
          <w:sz w:val="20"/>
          <w:szCs w:val="20"/>
          <w:lang w:val="sr-Cyrl-CS"/>
        </w:rPr>
        <w:t xml:space="preserve">програмских активности </w:t>
      </w:r>
      <w:r w:rsidRPr="00DE18C2">
        <w:rPr>
          <w:rFonts w:asciiTheme="minorHAnsi" w:hAnsiTheme="minorHAnsi"/>
          <w:sz w:val="20"/>
          <w:szCs w:val="20"/>
          <w:lang w:val="sr-Cyrl-CS"/>
        </w:rPr>
        <w:t>опремања надлежних служби опремом за гашење пољских пожара на пољопривредном земљишту</w:t>
      </w:r>
      <w:r w:rsidRPr="003F0723">
        <w:rPr>
          <w:rFonts w:asciiTheme="minorHAnsi" w:hAnsiTheme="minorHAnsi"/>
          <w:b/>
          <w:sz w:val="20"/>
          <w:szCs w:val="20"/>
          <w:lang w:val="sr-Cyrl-CS"/>
        </w:rPr>
        <w:t>.</w:t>
      </w:r>
    </w:p>
    <w:p w14:paraId="03B3376F" w14:textId="3443D3E8" w:rsidR="009F7ED8" w:rsidRDefault="00E17F26" w:rsidP="00E17F26">
      <w:pPr>
        <w:tabs>
          <w:tab w:val="left" w:pos="1080"/>
        </w:tabs>
        <w:jc w:val="both"/>
        <w:rPr>
          <w:rFonts w:asciiTheme="minorHAnsi" w:hAnsiTheme="minorHAnsi"/>
          <w:sz w:val="20"/>
          <w:szCs w:val="20"/>
          <w:lang w:val="sr-Cyrl-RS"/>
        </w:rPr>
      </w:pPr>
      <w:r w:rsidRPr="003F0723">
        <w:rPr>
          <w:rFonts w:asciiTheme="minorHAnsi" w:hAnsiTheme="minorHAnsi"/>
          <w:sz w:val="20"/>
          <w:szCs w:val="20"/>
          <w:lang w:val="sr-Cyrl-RS"/>
        </w:rPr>
        <w:t xml:space="preserve">           </w:t>
      </w:r>
      <w:r w:rsidR="009F7ED8" w:rsidRPr="003F0723">
        <w:rPr>
          <w:rFonts w:asciiTheme="minorHAnsi" w:hAnsiTheme="minorHAnsi"/>
          <w:sz w:val="20"/>
          <w:szCs w:val="20"/>
          <w:lang w:val="sr-Cyrl-RS"/>
        </w:rPr>
        <w:t xml:space="preserve">Конкурс се објављује у „Службеном листу АПВ“, у дневном </w:t>
      </w:r>
      <w:r w:rsidR="009F7ED8" w:rsidRPr="00181AF6">
        <w:rPr>
          <w:rFonts w:asciiTheme="minorHAnsi" w:hAnsiTheme="minorHAnsi"/>
          <w:sz w:val="20"/>
          <w:szCs w:val="20"/>
          <w:lang w:val="sr-Cyrl-RS"/>
        </w:rPr>
        <w:t>листу „Дневник“,</w:t>
      </w:r>
      <w:r w:rsidR="009F7ED8" w:rsidRPr="003F0723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6C0807" w:rsidRPr="003F0723">
        <w:rPr>
          <w:rFonts w:asciiTheme="minorHAnsi" w:hAnsiTheme="minorHAnsi"/>
          <w:sz w:val="20"/>
          <w:szCs w:val="20"/>
          <w:lang w:val="sr-Cyrl-RS"/>
        </w:rPr>
        <w:t xml:space="preserve">на званичном сајту </w:t>
      </w:r>
      <w:r w:rsidR="009F7ED8" w:rsidRPr="003F0723">
        <w:rPr>
          <w:rFonts w:asciiTheme="minorHAnsi" w:hAnsiTheme="minorHAnsi"/>
          <w:sz w:val="20"/>
          <w:szCs w:val="20"/>
          <w:lang w:val="sr-Cyrl-RS"/>
        </w:rPr>
        <w:t>Покрајинског секретаријата и порталу е-Управе.</w:t>
      </w:r>
    </w:p>
    <w:p w14:paraId="0C353E81" w14:textId="71C23631" w:rsidR="009E2889" w:rsidRPr="003F0723" w:rsidRDefault="009E2889" w:rsidP="00E17F26">
      <w:pPr>
        <w:tabs>
          <w:tab w:val="left" w:pos="1080"/>
        </w:tabs>
        <w:jc w:val="both"/>
        <w:rPr>
          <w:rFonts w:asciiTheme="minorHAnsi" w:hAnsiTheme="minorHAnsi"/>
          <w:sz w:val="20"/>
          <w:szCs w:val="20"/>
          <w:lang w:val="sr-Cyrl-RS"/>
        </w:rPr>
      </w:pPr>
    </w:p>
    <w:p w14:paraId="0D6259B8" w14:textId="77777777" w:rsidR="000B41A3" w:rsidRPr="003F0723" w:rsidRDefault="000B41A3" w:rsidP="000B41A3">
      <w:pPr>
        <w:jc w:val="both"/>
        <w:rPr>
          <w:rFonts w:asciiTheme="minorHAnsi" w:hAnsiTheme="minorHAnsi"/>
          <w:b/>
          <w:sz w:val="20"/>
          <w:szCs w:val="20"/>
          <w:lang w:val="sr-Cyrl-CS"/>
        </w:rPr>
      </w:pPr>
    </w:p>
    <w:p w14:paraId="1118AAC2" w14:textId="77777777" w:rsidR="000B41A3" w:rsidRPr="003F0723" w:rsidRDefault="0002075F" w:rsidP="000B41A3">
      <w:pPr>
        <w:tabs>
          <w:tab w:val="left" w:pos="1350"/>
        </w:tabs>
        <w:ind w:firstLine="360"/>
        <w:rPr>
          <w:rFonts w:asciiTheme="minorHAnsi" w:hAnsiTheme="minorHAnsi"/>
          <w:b/>
          <w:sz w:val="20"/>
          <w:szCs w:val="20"/>
          <w:lang w:val="sr-Cyrl-CS"/>
        </w:rPr>
      </w:pPr>
      <w:r w:rsidRPr="003F0723">
        <w:rPr>
          <w:rFonts w:asciiTheme="minorHAnsi" w:hAnsiTheme="minorHAnsi"/>
          <w:b/>
          <w:sz w:val="20"/>
          <w:szCs w:val="20"/>
          <w:lang w:val="sr-Cyrl-CS"/>
        </w:rPr>
        <w:t xml:space="preserve">   </w:t>
      </w:r>
      <w:r w:rsidR="000B41A3" w:rsidRPr="003F0723">
        <w:rPr>
          <w:rFonts w:asciiTheme="minorHAnsi" w:hAnsiTheme="minorHAnsi"/>
          <w:b/>
          <w:sz w:val="20"/>
          <w:szCs w:val="20"/>
          <w:lang w:val="sr-Cyrl-CS"/>
        </w:rPr>
        <w:t xml:space="preserve">2. </w:t>
      </w:r>
      <w:r w:rsidR="000242FD" w:rsidRPr="003F0723">
        <w:rPr>
          <w:rFonts w:asciiTheme="minorHAnsi" w:hAnsiTheme="minorHAnsi"/>
          <w:b/>
          <w:sz w:val="20"/>
          <w:szCs w:val="20"/>
          <w:lang w:val="sr-Cyrl-CS"/>
        </w:rPr>
        <w:t xml:space="preserve">        </w:t>
      </w:r>
      <w:r w:rsidR="000B41A3" w:rsidRPr="003F0723">
        <w:rPr>
          <w:rFonts w:asciiTheme="minorHAnsi" w:hAnsiTheme="minorHAnsi"/>
          <w:b/>
          <w:sz w:val="20"/>
          <w:szCs w:val="20"/>
          <w:lang w:val="sr-Cyrl-CS"/>
        </w:rPr>
        <w:t>ВИСИНА И НАМЕНА</w:t>
      </w:r>
      <w:r w:rsidR="003F37A4" w:rsidRPr="009C7542">
        <w:rPr>
          <w:rFonts w:asciiTheme="minorHAnsi" w:hAnsiTheme="minorHAnsi"/>
          <w:b/>
          <w:sz w:val="20"/>
          <w:szCs w:val="20"/>
          <w:lang w:val="sr-Cyrl-CS"/>
        </w:rPr>
        <w:t xml:space="preserve"> </w:t>
      </w:r>
      <w:r w:rsidR="003F37A4" w:rsidRPr="003F0723">
        <w:rPr>
          <w:rFonts w:asciiTheme="minorHAnsi" w:hAnsiTheme="minorHAnsi"/>
          <w:b/>
          <w:sz w:val="20"/>
          <w:szCs w:val="20"/>
          <w:lang w:val="sr-Cyrl-RS"/>
        </w:rPr>
        <w:t xml:space="preserve">ПОДСТИЦАЈНИХ </w:t>
      </w:r>
      <w:r w:rsidR="000B41A3" w:rsidRPr="003F0723">
        <w:rPr>
          <w:rFonts w:asciiTheme="minorHAnsi" w:hAnsiTheme="minorHAnsi"/>
          <w:b/>
          <w:sz w:val="20"/>
          <w:szCs w:val="20"/>
          <w:lang w:val="sr-Cyrl-CS"/>
        </w:rPr>
        <w:t xml:space="preserve"> СРЕДСТАВА</w:t>
      </w:r>
    </w:p>
    <w:p w14:paraId="7A5B8FD1" w14:textId="77777777" w:rsidR="000B41A3" w:rsidRPr="00026B5F" w:rsidRDefault="000B41A3" w:rsidP="000B41A3">
      <w:pPr>
        <w:tabs>
          <w:tab w:val="left" w:pos="1350"/>
        </w:tabs>
        <w:ind w:firstLine="360"/>
        <w:rPr>
          <w:rFonts w:asciiTheme="minorHAnsi" w:hAnsiTheme="minorHAnsi"/>
          <w:b/>
          <w:sz w:val="20"/>
          <w:szCs w:val="20"/>
          <w:lang w:val="sr-Cyrl-RS"/>
        </w:rPr>
      </w:pPr>
    </w:p>
    <w:p w14:paraId="544E0CC6" w14:textId="7B44A405" w:rsidR="00F66683" w:rsidRPr="00F66683" w:rsidRDefault="00F66683" w:rsidP="00F66683">
      <w:pPr>
        <w:ind w:firstLine="680"/>
        <w:jc w:val="both"/>
        <w:rPr>
          <w:rFonts w:ascii="Calibri" w:hAnsi="Calibri"/>
          <w:sz w:val="20"/>
          <w:szCs w:val="20"/>
          <w:lang w:val="ru-RU"/>
        </w:rPr>
      </w:pPr>
      <w:r w:rsidRPr="00F66683">
        <w:rPr>
          <w:rFonts w:ascii="Calibri" w:hAnsi="Calibri"/>
          <w:sz w:val="20"/>
          <w:szCs w:val="20"/>
          <w:lang w:val="sr-Cyrl-RS"/>
        </w:rPr>
        <w:t xml:space="preserve">За реализацију активности предвиђено је укупно </w:t>
      </w:r>
      <w:r w:rsidR="00430FFA">
        <w:rPr>
          <w:rFonts w:ascii="Calibri" w:hAnsi="Calibri"/>
          <w:b/>
          <w:sz w:val="20"/>
          <w:szCs w:val="20"/>
          <w:lang w:val="sr-Latn-RS"/>
        </w:rPr>
        <w:t>3</w:t>
      </w:r>
      <w:r w:rsidRPr="00F66683">
        <w:rPr>
          <w:rFonts w:ascii="Calibri" w:hAnsi="Calibri"/>
          <w:b/>
          <w:sz w:val="20"/>
          <w:szCs w:val="20"/>
          <w:lang w:val="sr-Cyrl-RS"/>
        </w:rPr>
        <w:t>0.000.000,00</w:t>
      </w:r>
      <w:r w:rsidRPr="00F66683">
        <w:rPr>
          <w:rFonts w:ascii="Calibri" w:hAnsi="Calibri"/>
          <w:sz w:val="20"/>
          <w:szCs w:val="20"/>
          <w:lang w:val="sr-Cyrl-RS"/>
        </w:rPr>
        <w:t xml:space="preserve"> динара</w:t>
      </w:r>
      <w:r w:rsidRPr="00F66683">
        <w:rPr>
          <w:rFonts w:ascii="Calibri" w:hAnsi="Calibri"/>
          <w:sz w:val="20"/>
          <w:szCs w:val="20"/>
          <w:lang w:val="ru-RU"/>
        </w:rPr>
        <w:t>.</w:t>
      </w:r>
    </w:p>
    <w:p w14:paraId="4F3C2196" w14:textId="77777777" w:rsidR="00F66683" w:rsidRDefault="00F66683" w:rsidP="00F66683">
      <w:pPr>
        <w:ind w:firstLine="680"/>
        <w:jc w:val="both"/>
        <w:rPr>
          <w:rFonts w:asciiTheme="minorHAnsi" w:hAnsiTheme="minorHAnsi"/>
          <w:sz w:val="20"/>
          <w:szCs w:val="20"/>
          <w:lang w:val="sr-Cyrl-RS"/>
        </w:rPr>
      </w:pPr>
    </w:p>
    <w:p w14:paraId="4F32FE2F" w14:textId="77777777" w:rsidR="00F66683" w:rsidRPr="00F66683" w:rsidRDefault="00F66683" w:rsidP="00F66683">
      <w:pPr>
        <w:ind w:firstLine="680"/>
        <w:jc w:val="both"/>
        <w:rPr>
          <w:rFonts w:ascii="Calibri" w:hAnsi="Calibri"/>
          <w:sz w:val="20"/>
          <w:szCs w:val="20"/>
          <w:lang w:val="sr-Cyrl-RS"/>
        </w:rPr>
      </w:pPr>
      <w:r w:rsidRPr="00F66683">
        <w:rPr>
          <w:rFonts w:ascii="Calibri" w:hAnsi="Calibri"/>
          <w:sz w:val="20"/>
          <w:szCs w:val="20"/>
          <w:lang w:val="sr-Cyrl-RS"/>
        </w:rPr>
        <w:t>Бесповратна средства за подршку инвестиција по овом конкурсу утврђују се у износу</w:t>
      </w:r>
      <w:r w:rsidRPr="00F66683">
        <w:rPr>
          <w:rFonts w:ascii="Calibri" w:hAnsi="Calibri"/>
          <w:sz w:val="20"/>
          <w:szCs w:val="20"/>
          <w:lang w:val="sr-Latn-RS"/>
        </w:rPr>
        <w:t xml:space="preserve"> </w:t>
      </w:r>
      <w:r w:rsidRPr="00F66683">
        <w:rPr>
          <w:rFonts w:ascii="Calibri" w:hAnsi="Calibri"/>
          <w:sz w:val="20"/>
          <w:szCs w:val="20"/>
          <w:lang w:val="sr-Cyrl-RS"/>
        </w:rPr>
        <w:t>до</w:t>
      </w:r>
      <w:r w:rsidRPr="00F66683">
        <w:rPr>
          <w:rFonts w:ascii="Calibri" w:hAnsi="Calibri"/>
          <w:b/>
          <w:sz w:val="20"/>
          <w:szCs w:val="20"/>
          <w:lang w:val="sr-Cyrl-RS"/>
        </w:rPr>
        <w:t xml:space="preserve"> 100% од укупне вредности инвестиције</w:t>
      </w:r>
      <w:r w:rsidRPr="009C7542">
        <w:rPr>
          <w:rFonts w:ascii="Calibri" w:hAnsi="Calibri"/>
          <w:b/>
          <w:sz w:val="20"/>
          <w:szCs w:val="20"/>
          <w:lang w:val="sr-Cyrl-RS"/>
        </w:rPr>
        <w:t xml:space="preserve">, </w:t>
      </w:r>
      <w:r w:rsidRPr="00F66683">
        <w:rPr>
          <w:rFonts w:ascii="Calibri" w:hAnsi="Calibri"/>
          <w:b/>
          <w:sz w:val="20"/>
          <w:szCs w:val="20"/>
          <w:lang w:val="sr-Cyrl-RS"/>
        </w:rPr>
        <w:t>за пријаве поднете од стране добровољних ватрогасних друштава</w:t>
      </w:r>
      <w:r w:rsidRPr="00F66683">
        <w:rPr>
          <w:rFonts w:ascii="Calibri" w:hAnsi="Calibri"/>
          <w:sz w:val="20"/>
          <w:szCs w:val="20"/>
          <w:lang w:val="sr-Cyrl-RS"/>
        </w:rPr>
        <w:t>.</w:t>
      </w:r>
    </w:p>
    <w:p w14:paraId="724E42F6" w14:textId="77777777" w:rsidR="00F66683" w:rsidRPr="00F66683" w:rsidRDefault="00F66683" w:rsidP="00F66683">
      <w:pPr>
        <w:ind w:firstLine="680"/>
        <w:jc w:val="both"/>
        <w:rPr>
          <w:rFonts w:ascii="Calibri" w:hAnsi="Calibri"/>
          <w:b/>
          <w:sz w:val="20"/>
          <w:szCs w:val="20"/>
          <w:lang w:val="sr-Cyrl-RS"/>
        </w:rPr>
      </w:pPr>
      <w:r w:rsidRPr="00F66683">
        <w:rPr>
          <w:rFonts w:ascii="Calibri" w:hAnsi="Calibri"/>
          <w:b/>
          <w:sz w:val="20"/>
          <w:szCs w:val="20"/>
          <w:lang w:val="sr-Cyrl-RS"/>
        </w:rPr>
        <w:t xml:space="preserve"> </w:t>
      </w:r>
    </w:p>
    <w:p w14:paraId="3F6BDB2B" w14:textId="77777777" w:rsidR="00F66683" w:rsidRPr="00F66683" w:rsidRDefault="00F66683" w:rsidP="00F66683">
      <w:pPr>
        <w:jc w:val="both"/>
        <w:rPr>
          <w:rFonts w:ascii="Calibri" w:hAnsi="Calibri"/>
          <w:sz w:val="20"/>
          <w:szCs w:val="20"/>
          <w:lang w:val="sr-Cyrl-RS"/>
        </w:rPr>
      </w:pPr>
      <w:r w:rsidRPr="00181AF6">
        <w:rPr>
          <w:rFonts w:ascii="Calibri" w:hAnsi="Calibri"/>
          <w:sz w:val="20"/>
          <w:szCs w:val="20"/>
          <w:lang w:val="sr-Cyrl-RS"/>
        </w:rPr>
        <w:t>Приликом обрачуна, узима се вредност инвестиције са укљученим порезом на додату вредност (ПДВ).</w:t>
      </w:r>
    </w:p>
    <w:p w14:paraId="57803889" w14:textId="77777777" w:rsidR="000E636B" w:rsidRPr="003F0723" w:rsidRDefault="000E636B" w:rsidP="000E636B">
      <w:pPr>
        <w:jc w:val="both"/>
        <w:rPr>
          <w:rFonts w:asciiTheme="minorHAnsi" w:hAnsiTheme="minorHAnsi"/>
          <w:sz w:val="20"/>
          <w:szCs w:val="20"/>
          <w:lang w:val="sr-Cyrl-RS"/>
        </w:rPr>
      </w:pPr>
    </w:p>
    <w:p w14:paraId="6D05C346" w14:textId="6934A60A" w:rsidR="000E636B" w:rsidRPr="00AE78DA" w:rsidRDefault="000E636B" w:rsidP="000E636B">
      <w:pPr>
        <w:jc w:val="both"/>
        <w:rPr>
          <w:rFonts w:asciiTheme="minorHAnsi" w:hAnsiTheme="minorHAnsi"/>
          <w:sz w:val="20"/>
          <w:szCs w:val="20"/>
          <w:lang w:val="sr-Cyrl-RS"/>
        </w:rPr>
      </w:pPr>
      <w:r w:rsidRPr="003F0723">
        <w:rPr>
          <w:rFonts w:asciiTheme="minorHAnsi" w:hAnsiTheme="minorHAnsi"/>
          <w:sz w:val="20"/>
          <w:szCs w:val="20"/>
          <w:lang w:val="sr-Cyrl-RS"/>
        </w:rPr>
        <w:t xml:space="preserve">Максималан износ бесповратних средстава који се додељује по једној </w:t>
      </w:r>
      <w:r w:rsidRPr="00C34D28">
        <w:rPr>
          <w:rFonts w:asciiTheme="minorHAnsi" w:hAnsiTheme="minorHAnsi"/>
          <w:sz w:val="20"/>
          <w:szCs w:val="20"/>
          <w:lang w:val="sr-Cyrl-RS"/>
        </w:rPr>
        <w:t xml:space="preserve">пријави </w:t>
      </w:r>
      <w:r w:rsidRPr="00AE78DA">
        <w:rPr>
          <w:rFonts w:asciiTheme="minorHAnsi" w:hAnsiTheme="minorHAnsi"/>
          <w:sz w:val="20"/>
          <w:szCs w:val="20"/>
          <w:lang w:val="sr-Cyrl-RS"/>
        </w:rPr>
        <w:t xml:space="preserve">износи </w:t>
      </w:r>
      <w:r w:rsidRPr="00605EBD">
        <w:rPr>
          <w:rFonts w:asciiTheme="minorHAnsi" w:hAnsiTheme="minorHAnsi"/>
          <w:b/>
          <w:sz w:val="20"/>
          <w:szCs w:val="20"/>
          <w:lang w:val="sr-Cyrl-RS"/>
        </w:rPr>
        <w:t xml:space="preserve">до </w:t>
      </w:r>
      <w:r w:rsidR="00430FFA">
        <w:rPr>
          <w:rFonts w:asciiTheme="minorHAnsi" w:hAnsiTheme="minorHAnsi"/>
          <w:b/>
          <w:sz w:val="20"/>
          <w:szCs w:val="20"/>
          <w:lang w:val="sr-Latn-RS"/>
        </w:rPr>
        <w:t>1.0</w:t>
      </w:r>
      <w:r w:rsidR="0029324A" w:rsidRPr="00605EBD">
        <w:rPr>
          <w:rFonts w:asciiTheme="minorHAnsi" w:hAnsiTheme="minorHAnsi"/>
          <w:b/>
          <w:sz w:val="20"/>
          <w:szCs w:val="20"/>
          <w:lang w:val="sr-Cyrl-RS"/>
        </w:rPr>
        <w:t xml:space="preserve">00.000,00 </w:t>
      </w:r>
      <w:r w:rsidRPr="00605EBD">
        <w:rPr>
          <w:rFonts w:asciiTheme="minorHAnsi" w:hAnsiTheme="minorHAnsi"/>
          <w:b/>
          <w:sz w:val="20"/>
          <w:szCs w:val="20"/>
          <w:lang w:val="sr-Cyrl-RS"/>
        </w:rPr>
        <w:t>динара</w:t>
      </w:r>
      <w:r w:rsidRPr="00AE78DA">
        <w:rPr>
          <w:rFonts w:asciiTheme="minorHAnsi" w:hAnsiTheme="minorHAnsi"/>
          <w:sz w:val="20"/>
          <w:szCs w:val="20"/>
          <w:lang w:val="sr-Cyrl-RS"/>
        </w:rPr>
        <w:t xml:space="preserve">. </w:t>
      </w:r>
    </w:p>
    <w:p w14:paraId="112136AA" w14:textId="77777777" w:rsidR="000E636B" w:rsidRPr="003F0723" w:rsidRDefault="000E636B" w:rsidP="000E636B">
      <w:pPr>
        <w:jc w:val="both"/>
        <w:rPr>
          <w:rFonts w:asciiTheme="minorHAnsi" w:hAnsiTheme="minorHAnsi"/>
          <w:sz w:val="20"/>
          <w:szCs w:val="20"/>
          <w:lang w:val="sr-Cyrl-RS"/>
        </w:rPr>
      </w:pPr>
    </w:p>
    <w:p w14:paraId="423AD054" w14:textId="77777777" w:rsidR="000E636B" w:rsidRPr="003F0723" w:rsidRDefault="000E636B" w:rsidP="000E636B">
      <w:pPr>
        <w:jc w:val="both"/>
        <w:rPr>
          <w:rFonts w:asciiTheme="minorHAnsi" w:hAnsiTheme="minorHAnsi"/>
          <w:sz w:val="20"/>
          <w:szCs w:val="20"/>
          <w:lang w:val="sr-Cyrl-RS"/>
        </w:rPr>
      </w:pPr>
      <w:r w:rsidRPr="003F0723">
        <w:rPr>
          <w:rFonts w:asciiTheme="minorHAnsi" w:hAnsiTheme="minorHAnsi"/>
          <w:sz w:val="20"/>
          <w:szCs w:val="20"/>
          <w:lang w:val="sr-Cyrl-RS"/>
        </w:rPr>
        <w:t xml:space="preserve">Подносилац пријаве може поднети само једну пријаву на конкурс. </w:t>
      </w:r>
    </w:p>
    <w:p w14:paraId="655705AC" w14:textId="77777777" w:rsidR="007028F4" w:rsidRPr="003F0723" w:rsidRDefault="007028F4" w:rsidP="002227AB">
      <w:pPr>
        <w:ind w:firstLine="1080"/>
        <w:jc w:val="both"/>
        <w:rPr>
          <w:rFonts w:asciiTheme="minorHAnsi" w:hAnsiTheme="minorHAnsi"/>
          <w:sz w:val="20"/>
          <w:szCs w:val="20"/>
          <w:lang w:val="ru-RU"/>
        </w:rPr>
      </w:pPr>
    </w:p>
    <w:p w14:paraId="56818B8C" w14:textId="77777777" w:rsidR="003F37A4" w:rsidRPr="009C7542" w:rsidRDefault="003F37A4" w:rsidP="003F0723">
      <w:pPr>
        <w:jc w:val="both"/>
        <w:rPr>
          <w:rFonts w:asciiTheme="minorHAnsi" w:hAnsiTheme="minorHAnsi"/>
          <w:sz w:val="20"/>
          <w:szCs w:val="20"/>
          <w:lang w:val="ru-RU"/>
        </w:rPr>
      </w:pPr>
      <w:r w:rsidRPr="003F0723">
        <w:rPr>
          <w:rFonts w:asciiTheme="minorHAnsi" w:hAnsiTheme="minorHAnsi"/>
          <w:sz w:val="20"/>
          <w:szCs w:val="20"/>
          <w:lang w:val="ru-RU"/>
        </w:rPr>
        <w:t>Бесповратна средст</w:t>
      </w:r>
      <w:r w:rsidR="00C74D7F" w:rsidRPr="003F0723">
        <w:rPr>
          <w:rFonts w:asciiTheme="minorHAnsi" w:hAnsiTheme="minorHAnsi"/>
          <w:sz w:val="20"/>
          <w:szCs w:val="20"/>
          <w:lang w:val="ru-RU"/>
        </w:rPr>
        <w:t>ва која се додељују по овом кон</w:t>
      </w:r>
      <w:r w:rsidRPr="003F0723">
        <w:rPr>
          <w:rFonts w:asciiTheme="minorHAnsi" w:hAnsiTheme="minorHAnsi"/>
          <w:sz w:val="20"/>
          <w:szCs w:val="20"/>
          <w:lang w:val="ru-RU"/>
        </w:rPr>
        <w:t>курсу намењена су за</w:t>
      </w:r>
      <w:r w:rsidR="00C2139A" w:rsidRPr="009C7542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C2139A" w:rsidRPr="003F0723">
        <w:rPr>
          <w:rFonts w:asciiTheme="minorHAnsi" w:hAnsiTheme="minorHAnsi"/>
          <w:sz w:val="20"/>
          <w:szCs w:val="20"/>
          <w:lang w:val="sr-Cyrl-RS"/>
        </w:rPr>
        <w:t>набавку</w:t>
      </w:r>
      <w:r w:rsidRPr="003F0723">
        <w:rPr>
          <w:rFonts w:asciiTheme="minorHAnsi" w:hAnsiTheme="minorHAnsi"/>
          <w:sz w:val="20"/>
          <w:szCs w:val="20"/>
          <w:lang w:val="ru-RU"/>
        </w:rPr>
        <w:t>:</w:t>
      </w:r>
    </w:p>
    <w:p w14:paraId="42D3618F" w14:textId="77777777" w:rsidR="00C2139A" w:rsidRPr="009C7542" w:rsidRDefault="00C2139A" w:rsidP="002227AB">
      <w:pPr>
        <w:ind w:firstLine="1080"/>
        <w:jc w:val="both"/>
        <w:rPr>
          <w:rFonts w:asciiTheme="minorHAnsi" w:hAnsiTheme="minorHAnsi"/>
          <w:sz w:val="20"/>
          <w:szCs w:val="20"/>
          <w:lang w:val="ru-RU"/>
        </w:rPr>
      </w:pPr>
    </w:p>
    <w:p w14:paraId="425293C6" w14:textId="77777777" w:rsidR="004D47DA" w:rsidRPr="000108D6" w:rsidRDefault="000E636B" w:rsidP="00430FFA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  <w:b/>
          <w:sz w:val="20"/>
          <w:szCs w:val="20"/>
          <w:lang w:val="sr-Cyrl-CS"/>
        </w:rPr>
      </w:pPr>
      <w:r w:rsidRPr="009F7089">
        <w:rPr>
          <w:rFonts w:asciiTheme="minorHAnsi" w:hAnsiTheme="minorHAnsi"/>
          <w:sz w:val="20"/>
          <w:szCs w:val="20"/>
          <w:lang w:val="sr-Cyrl-RS"/>
        </w:rPr>
        <w:t xml:space="preserve">Радне заштитне униформе-радна заштитна јакна и панталоне које морају обезбедити адекватну заштиту ватрогасаца </w:t>
      </w:r>
      <w:r w:rsidR="009F7089">
        <w:rPr>
          <w:rFonts w:asciiTheme="minorHAnsi" w:hAnsiTheme="minorHAnsi"/>
          <w:sz w:val="20"/>
          <w:szCs w:val="20"/>
          <w:lang w:val="sr-Cyrl-RS"/>
        </w:rPr>
        <w:t>при интервенцијама на отвореном.</w:t>
      </w:r>
      <w:r w:rsidR="0039114C">
        <w:rPr>
          <w:rFonts w:asciiTheme="minorHAnsi" w:hAnsiTheme="minorHAnsi"/>
          <w:sz w:val="20"/>
          <w:szCs w:val="20"/>
          <w:lang w:val="sr-Cyrl-RS"/>
        </w:rPr>
        <w:t xml:space="preserve"> Радне заштитне униформе морају се разликовати од радних заштитних униформи које у свом раду користе ватрогасци спасиоци у Сектору за ванредне ситуације. </w:t>
      </w:r>
    </w:p>
    <w:p w14:paraId="74FBF130" w14:textId="77777777" w:rsidR="0027249B" w:rsidRPr="009C7542" w:rsidRDefault="000108D6" w:rsidP="00430FFA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  <w:b/>
          <w:bCs/>
          <w:sz w:val="20"/>
          <w:szCs w:val="20"/>
          <w:lang w:val="sr-Cyrl-CS"/>
        </w:rPr>
      </w:pPr>
      <w:r w:rsidRPr="009C7542">
        <w:rPr>
          <w:rFonts w:asciiTheme="minorHAnsi" w:hAnsiTheme="minorHAnsi"/>
          <w:sz w:val="20"/>
          <w:szCs w:val="20"/>
          <w:lang w:val="sr-Cyrl-CS"/>
        </w:rPr>
        <w:t>Набавка</w:t>
      </w:r>
      <w:r w:rsidR="00605EBD">
        <w:rPr>
          <w:rFonts w:asciiTheme="minorHAnsi" w:hAnsiTheme="minorHAnsi"/>
          <w:sz w:val="20"/>
          <w:szCs w:val="20"/>
          <w:lang w:val="sr-Cyrl-RS"/>
        </w:rPr>
        <w:t xml:space="preserve"> друге</w:t>
      </w:r>
      <w:r w:rsidRPr="009C7542">
        <w:rPr>
          <w:rFonts w:asciiTheme="minorHAnsi" w:hAnsiTheme="minorHAnsi"/>
          <w:sz w:val="20"/>
          <w:szCs w:val="20"/>
          <w:lang w:val="sr-Cyrl-CS"/>
        </w:rPr>
        <w:t xml:space="preserve"> опреме дефинисане Правилником </w:t>
      </w:r>
      <w:r w:rsidRPr="009C7542">
        <w:rPr>
          <w:rFonts w:asciiTheme="minorHAnsi" w:hAnsiTheme="minorHAnsi"/>
          <w:bCs/>
          <w:sz w:val="20"/>
          <w:szCs w:val="20"/>
          <w:lang w:val="sr-Cyrl-CS"/>
        </w:rPr>
        <w:t>о условима у погледу материјално-техничке и кадровске опремљености добровољних ватрогасних јединица</w:t>
      </w:r>
      <w:r w:rsidRPr="000108D6">
        <w:rPr>
          <w:rFonts w:asciiTheme="minorHAnsi" w:hAnsiTheme="minorHAnsi"/>
          <w:bCs/>
          <w:sz w:val="20"/>
          <w:szCs w:val="20"/>
          <w:lang w:val="sr-Cyrl-RS"/>
        </w:rPr>
        <w:t xml:space="preserve"> („</w:t>
      </w:r>
      <w:r w:rsidRPr="009C7542">
        <w:rPr>
          <w:rFonts w:asciiTheme="minorHAnsi" w:hAnsiTheme="minorHAnsi"/>
          <w:bCs/>
          <w:sz w:val="20"/>
          <w:szCs w:val="20"/>
          <w:lang w:val="sr-Cyrl-CS"/>
        </w:rPr>
        <w:t>Службени гласник РС", број 90</w:t>
      </w:r>
      <w:r w:rsidRPr="000108D6">
        <w:rPr>
          <w:rFonts w:asciiTheme="minorHAnsi" w:hAnsiTheme="minorHAnsi"/>
          <w:bCs/>
          <w:sz w:val="20"/>
          <w:szCs w:val="20"/>
          <w:lang w:val="sr-Cyrl-RS"/>
        </w:rPr>
        <w:t>/2019) и набавка опреме за одржавање исте</w:t>
      </w:r>
      <w:r>
        <w:rPr>
          <w:rFonts w:asciiTheme="minorHAnsi" w:hAnsiTheme="minorHAnsi"/>
          <w:b/>
          <w:bCs/>
          <w:sz w:val="20"/>
          <w:szCs w:val="20"/>
          <w:lang w:val="sr-Cyrl-RS"/>
        </w:rPr>
        <w:t>.</w:t>
      </w:r>
    </w:p>
    <w:p w14:paraId="0060AB9D" w14:textId="28354F87" w:rsidR="009F7089" w:rsidRDefault="009F7089" w:rsidP="009F7089">
      <w:pPr>
        <w:jc w:val="both"/>
        <w:rPr>
          <w:rFonts w:asciiTheme="minorHAnsi" w:hAnsiTheme="minorHAnsi"/>
          <w:b/>
          <w:sz w:val="20"/>
          <w:szCs w:val="20"/>
          <w:lang w:val="sr-Cyrl-CS"/>
        </w:rPr>
      </w:pPr>
    </w:p>
    <w:p w14:paraId="11BF8CDA" w14:textId="543517F3" w:rsidR="00BD1B97" w:rsidRDefault="00BD1B97" w:rsidP="009F7089">
      <w:pPr>
        <w:jc w:val="both"/>
        <w:rPr>
          <w:rFonts w:asciiTheme="minorHAnsi" w:hAnsiTheme="minorHAnsi"/>
          <w:b/>
          <w:sz w:val="20"/>
          <w:szCs w:val="20"/>
          <w:lang w:val="sr-Cyrl-CS"/>
        </w:rPr>
      </w:pPr>
    </w:p>
    <w:p w14:paraId="150B1F49" w14:textId="77777777" w:rsidR="000B41A3" w:rsidRPr="003F0723" w:rsidRDefault="000B41A3" w:rsidP="000B41A3">
      <w:pPr>
        <w:numPr>
          <w:ilvl w:val="0"/>
          <w:numId w:val="2"/>
        </w:numPr>
        <w:jc w:val="both"/>
        <w:rPr>
          <w:rFonts w:asciiTheme="minorHAnsi" w:hAnsiTheme="minorHAnsi"/>
          <w:b/>
          <w:sz w:val="20"/>
          <w:szCs w:val="20"/>
          <w:lang w:val="sr-Cyrl-CS"/>
        </w:rPr>
      </w:pPr>
      <w:r w:rsidRPr="003F0723">
        <w:rPr>
          <w:rFonts w:asciiTheme="minorHAnsi" w:hAnsiTheme="minorHAnsi"/>
          <w:b/>
          <w:sz w:val="20"/>
          <w:szCs w:val="20"/>
          <w:lang w:val="sr-Cyrl-CS"/>
        </w:rPr>
        <w:t>КОРИСНИЦИ СРЕДСТАВА</w:t>
      </w:r>
    </w:p>
    <w:p w14:paraId="66BBF98F" w14:textId="77777777" w:rsidR="000B41A3" w:rsidRPr="003F0723" w:rsidRDefault="000B41A3" w:rsidP="000B41A3">
      <w:pPr>
        <w:ind w:left="480"/>
        <w:jc w:val="both"/>
        <w:rPr>
          <w:rFonts w:asciiTheme="minorHAnsi" w:hAnsiTheme="minorHAnsi"/>
          <w:b/>
          <w:sz w:val="20"/>
          <w:szCs w:val="20"/>
          <w:lang w:val="sr-Cyrl-CS"/>
        </w:rPr>
      </w:pPr>
    </w:p>
    <w:p w14:paraId="5461BE44" w14:textId="77777777" w:rsidR="007028F4" w:rsidRPr="003F0723" w:rsidRDefault="000B41A3" w:rsidP="001C2475">
      <w:pPr>
        <w:ind w:firstLine="284"/>
        <w:jc w:val="both"/>
        <w:rPr>
          <w:rFonts w:asciiTheme="minorHAnsi" w:hAnsiTheme="minorHAnsi"/>
          <w:sz w:val="20"/>
          <w:szCs w:val="20"/>
          <w:lang w:val="sr-Cyrl-R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 xml:space="preserve">      </w:t>
      </w:r>
      <w:r w:rsidRPr="003F0723">
        <w:rPr>
          <w:rFonts w:asciiTheme="minorHAnsi" w:hAnsiTheme="minorHAnsi"/>
          <w:sz w:val="20"/>
          <w:szCs w:val="20"/>
          <w:lang w:val="sr-Cyrl-CS"/>
        </w:rPr>
        <w:tab/>
      </w:r>
      <w:r w:rsidRPr="003F0723">
        <w:rPr>
          <w:rFonts w:asciiTheme="minorHAnsi" w:hAnsiTheme="minorHAnsi"/>
          <w:sz w:val="20"/>
          <w:szCs w:val="20"/>
          <w:lang w:val="sr-Cyrl-RS"/>
        </w:rPr>
        <w:t xml:space="preserve">Право </w:t>
      </w:r>
      <w:r w:rsidR="007028F4" w:rsidRPr="003F0723">
        <w:rPr>
          <w:rFonts w:asciiTheme="minorHAnsi" w:hAnsiTheme="minorHAnsi"/>
          <w:sz w:val="20"/>
          <w:szCs w:val="20"/>
          <w:lang w:val="sr-Cyrl-RS"/>
        </w:rPr>
        <w:t>учешћа на конкурсу имају:</w:t>
      </w:r>
    </w:p>
    <w:p w14:paraId="44CD2885" w14:textId="77777777" w:rsidR="009B4C8C" w:rsidRPr="003F0723" w:rsidRDefault="009B4C8C" w:rsidP="001C2475">
      <w:pPr>
        <w:ind w:firstLine="284"/>
        <w:jc w:val="both"/>
        <w:rPr>
          <w:rFonts w:asciiTheme="minorHAnsi" w:hAnsiTheme="minorHAnsi"/>
          <w:sz w:val="20"/>
          <w:szCs w:val="20"/>
          <w:lang w:val="sr-Cyrl-RS"/>
        </w:rPr>
      </w:pPr>
    </w:p>
    <w:p w14:paraId="0D984CC9" w14:textId="760773E6" w:rsidR="0059374E" w:rsidRPr="003F0723" w:rsidRDefault="007028F4" w:rsidP="007B707F">
      <w:pPr>
        <w:pStyle w:val="basic-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Tahoma"/>
          <w:color w:val="333333"/>
          <w:sz w:val="20"/>
          <w:szCs w:val="20"/>
          <w:lang w:val="sr-Cyrl-R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 xml:space="preserve">Добровољна ватрогасна друштва </w:t>
      </w:r>
      <w:r w:rsidRPr="003F0723">
        <w:rPr>
          <w:rFonts w:asciiTheme="minorHAnsi" w:hAnsiTheme="minorHAnsi"/>
          <w:sz w:val="20"/>
          <w:szCs w:val="20"/>
          <w:lang w:val="sr-Cyrl-RS"/>
        </w:rPr>
        <w:t xml:space="preserve">са седиштем </w:t>
      </w:r>
      <w:r w:rsidR="004B61E2">
        <w:rPr>
          <w:rFonts w:asciiTheme="minorHAnsi" w:hAnsiTheme="minorHAnsi"/>
          <w:sz w:val="20"/>
          <w:szCs w:val="20"/>
          <w:lang w:val="sr-Cyrl-RS"/>
        </w:rPr>
        <w:t xml:space="preserve"> у</w:t>
      </w:r>
      <w:r w:rsidR="0059374E" w:rsidRPr="003F0723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4B61E2" w:rsidRPr="003F0723">
        <w:rPr>
          <w:rFonts w:asciiTheme="minorHAnsi" w:hAnsiTheme="minorHAnsi"/>
          <w:sz w:val="20"/>
          <w:szCs w:val="20"/>
          <w:lang w:val="sr-Cyrl-RS"/>
        </w:rPr>
        <w:t>Аутономн</w:t>
      </w:r>
      <w:r w:rsidR="004B61E2">
        <w:rPr>
          <w:rFonts w:asciiTheme="minorHAnsi" w:hAnsiTheme="minorHAnsi"/>
          <w:sz w:val="20"/>
          <w:szCs w:val="20"/>
          <w:lang w:val="sr-Cyrl-RS"/>
        </w:rPr>
        <w:t>ој</w:t>
      </w:r>
      <w:r w:rsidR="004B61E2" w:rsidRPr="003F0723">
        <w:rPr>
          <w:rFonts w:asciiTheme="minorHAnsi" w:hAnsiTheme="minorHAnsi"/>
          <w:sz w:val="20"/>
          <w:szCs w:val="20"/>
          <w:lang w:val="sr-Cyrl-RS"/>
        </w:rPr>
        <w:t xml:space="preserve"> покрајин</w:t>
      </w:r>
      <w:r w:rsidR="004B61E2">
        <w:rPr>
          <w:rFonts w:asciiTheme="minorHAnsi" w:hAnsiTheme="minorHAnsi"/>
          <w:sz w:val="20"/>
          <w:szCs w:val="20"/>
          <w:lang w:val="sr-Cyrl-RS"/>
        </w:rPr>
        <w:t>и</w:t>
      </w:r>
      <w:r w:rsidR="004B61E2" w:rsidRPr="003F0723">
        <w:rPr>
          <w:rFonts w:asciiTheme="minorHAnsi" w:hAnsiTheme="minorHAnsi"/>
          <w:sz w:val="20"/>
          <w:szCs w:val="20"/>
          <w:lang w:val="sr-Cyrl-RS"/>
        </w:rPr>
        <w:t xml:space="preserve"> Војводин</w:t>
      </w:r>
      <w:r w:rsidR="004B61E2">
        <w:rPr>
          <w:rFonts w:asciiTheme="minorHAnsi" w:hAnsiTheme="minorHAnsi"/>
          <w:sz w:val="20"/>
          <w:szCs w:val="20"/>
          <w:lang w:val="sr-Cyrl-RS"/>
        </w:rPr>
        <w:t>и</w:t>
      </w:r>
      <w:r w:rsidR="0059374E" w:rsidRPr="003F0723">
        <w:rPr>
          <w:rFonts w:asciiTheme="minorHAnsi" w:hAnsiTheme="minorHAnsi"/>
          <w:sz w:val="20"/>
          <w:szCs w:val="20"/>
          <w:lang w:val="sr-Cyrl-RS"/>
        </w:rPr>
        <w:t xml:space="preserve">, </w:t>
      </w:r>
      <w:r w:rsidR="0059374E" w:rsidRPr="003F0723">
        <w:rPr>
          <w:rFonts w:asciiTheme="minorHAnsi" w:hAnsiTheme="minorHAnsi" w:cs="Tahoma"/>
          <w:color w:val="333333"/>
          <w:sz w:val="20"/>
          <w:szCs w:val="20"/>
        </w:rPr>
        <w:t>за подстицање програма или недостајућег дела средстава за финансирање програма који су од јавног интереса</w:t>
      </w:r>
      <w:r w:rsidR="007B707F" w:rsidRPr="003F0723">
        <w:rPr>
          <w:rFonts w:asciiTheme="minorHAnsi" w:hAnsiTheme="minorHAnsi" w:cs="Tahoma"/>
          <w:color w:val="333333"/>
          <w:sz w:val="20"/>
          <w:szCs w:val="20"/>
          <w:lang w:val="sr-Cyrl-RS"/>
        </w:rPr>
        <w:t xml:space="preserve"> из ове области</w:t>
      </w:r>
      <w:r w:rsidR="0059374E" w:rsidRPr="003F0723">
        <w:rPr>
          <w:rFonts w:asciiTheme="minorHAnsi" w:hAnsiTheme="minorHAnsi" w:cs="Tahoma"/>
          <w:color w:val="333333"/>
          <w:sz w:val="20"/>
          <w:szCs w:val="20"/>
          <w:lang w:val="sr-Cyrl-RS"/>
        </w:rPr>
        <w:t>,</w:t>
      </w:r>
      <w:r w:rsidR="00DD1E8F">
        <w:rPr>
          <w:rFonts w:asciiTheme="minorHAnsi" w:hAnsiTheme="minorHAnsi" w:cs="Tahoma"/>
          <w:color w:val="333333"/>
          <w:sz w:val="20"/>
          <w:szCs w:val="20"/>
          <w:lang w:val="sr-Cyrl-RS"/>
        </w:rPr>
        <w:t xml:space="preserve"> на који је сагласност </w:t>
      </w:r>
      <w:r w:rsidR="0045793B">
        <w:rPr>
          <w:rFonts w:asciiTheme="minorHAnsi" w:hAnsiTheme="minorHAnsi" w:cs="Tahoma"/>
          <w:color w:val="333333"/>
          <w:sz w:val="20"/>
          <w:szCs w:val="20"/>
          <w:lang w:val="sr-Cyrl-RS"/>
        </w:rPr>
        <w:t xml:space="preserve">дао Ватрогасни савез Војводине, </w:t>
      </w:r>
      <w:r w:rsidR="0059374E" w:rsidRPr="003F0723">
        <w:rPr>
          <w:rFonts w:asciiTheme="minorHAnsi" w:hAnsiTheme="minorHAnsi" w:cs="Tahoma"/>
          <w:b/>
          <w:color w:val="333333"/>
          <w:sz w:val="20"/>
          <w:szCs w:val="20"/>
          <w:lang w:val="sr-Cyrl-RS"/>
        </w:rPr>
        <w:t xml:space="preserve"> </w:t>
      </w:r>
      <w:r w:rsidR="0059374E" w:rsidRPr="003F0723">
        <w:rPr>
          <w:rFonts w:asciiTheme="minorHAnsi" w:hAnsiTheme="minorHAnsi" w:cs="Tahoma"/>
          <w:color w:val="333333"/>
          <w:sz w:val="20"/>
          <w:szCs w:val="20"/>
        </w:rPr>
        <w:t>кој</w:t>
      </w:r>
      <w:r w:rsidR="0059374E" w:rsidRPr="003F0723">
        <w:rPr>
          <w:rFonts w:asciiTheme="minorHAnsi" w:hAnsiTheme="minorHAnsi" w:cs="Tahoma"/>
          <w:color w:val="333333"/>
          <w:sz w:val="20"/>
          <w:szCs w:val="20"/>
          <w:lang w:val="sr-Cyrl-RS"/>
        </w:rPr>
        <w:t>е</w:t>
      </w:r>
      <w:r w:rsidR="0059374E" w:rsidRPr="003F0723">
        <w:rPr>
          <w:rFonts w:asciiTheme="minorHAnsi" w:hAnsiTheme="minorHAnsi" w:cs="Tahoma"/>
          <w:color w:val="333333"/>
          <w:sz w:val="20"/>
          <w:szCs w:val="20"/>
        </w:rPr>
        <w:t xml:space="preserve"> испуњава услове прописане </w:t>
      </w:r>
      <w:r w:rsidR="0059374E" w:rsidRPr="003F0723">
        <w:rPr>
          <w:rFonts w:asciiTheme="minorHAnsi" w:hAnsiTheme="minorHAnsi" w:cs="Tahoma"/>
          <w:color w:val="333333"/>
          <w:sz w:val="20"/>
          <w:szCs w:val="20"/>
          <w:lang w:val="sr-Cyrl-RS"/>
        </w:rPr>
        <w:t xml:space="preserve">Законом о добровољном ватрогаству, </w:t>
      </w:r>
      <w:r w:rsidR="0059374E" w:rsidRPr="003F0723">
        <w:rPr>
          <w:rFonts w:asciiTheme="minorHAnsi" w:hAnsiTheme="minorHAnsi" w:cs="Tahoma"/>
          <w:color w:val="333333"/>
          <w:sz w:val="20"/>
          <w:szCs w:val="20"/>
        </w:rPr>
        <w:t>и кој</w:t>
      </w:r>
      <w:r w:rsidR="0059374E" w:rsidRPr="003F0723">
        <w:rPr>
          <w:rFonts w:asciiTheme="minorHAnsi" w:hAnsiTheme="minorHAnsi" w:cs="Tahoma"/>
          <w:color w:val="333333"/>
          <w:sz w:val="20"/>
          <w:szCs w:val="20"/>
          <w:lang w:val="sr-Cyrl-RS"/>
        </w:rPr>
        <w:t>е</w:t>
      </w:r>
      <w:r w:rsidR="0059374E" w:rsidRPr="003F0723">
        <w:rPr>
          <w:rFonts w:asciiTheme="minorHAnsi" w:hAnsiTheme="minorHAnsi" w:cs="Tahoma"/>
          <w:color w:val="333333"/>
          <w:sz w:val="20"/>
          <w:szCs w:val="20"/>
        </w:rPr>
        <w:t xml:space="preserve"> је као такв</w:t>
      </w:r>
      <w:r w:rsidR="0059374E" w:rsidRPr="003F0723">
        <w:rPr>
          <w:rFonts w:asciiTheme="minorHAnsi" w:hAnsiTheme="minorHAnsi" w:cs="Tahoma"/>
          <w:color w:val="333333"/>
          <w:sz w:val="20"/>
          <w:szCs w:val="20"/>
          <w:lang w:val="sr-Cyrl-RS"/>
        </w:rPr>
        <w:t>о</w:t>
      </w:r>
      <w:r w:rsidR="0059374E" w:rsidRPr="003F0723">
        <w:rPr>
          <w:rFonts w:asciiTheme="minorHAnsi" w:hAnsiTheme="minorHAnsi" w:cs="Tahoma"/>
          <w:color w:val="333333"/>
          <w:sz w:val="20"/>
          <w:szCs w:val="20"/>
        </w:rPr>
        <w:t xml:space="preserve"> уписан</w:t>
      </w:r>
      <w:r w:rsidR="0059374E" w:rsidRPr="003F0723">
        <w:rPr>
          <w:rFonts w:asciiTheme="minorHAnsi" w:hAnsiTheme="minorHAnsi" w:cs="Tahoma"/>
          <w:color w:val="333333"/>
          <w:sz w:val="20"/>
          <w:szCs w:val="20"/>
          <w:lang w:val="sr-Cyrl-RS"/>
        </w:rPr>
        <w:t>о</w:t>
      </w:r>
      <w:r w:rsidR="0059374E" w:rsidRPr="003F0723">
        <w:rPr>
          <w:rFonts w:asciiTheme="minorHAnsi" w:hAnsiTheme="minorHAnsi" w:cs="Tahoma"/>
          <w:color w:val="333333"/>
          <w:sz w:val="20"/>
          <w:szCs w:val="20"/>
        </w:rPr>
        <w:t xml:space="preserve"> у Регистар удружења</w:t>
      </w:r>
      <w:r w:rsidR="00F312B4">
        <w:rPr>
          <w:rFonts w:asciiTheme="minorHAnsi" w:hAnsiTheme="minorHAnsi" w:cs="Tahoma"/>
          <w:color w:val="333333"/>
          <w:sz w:val="20"/>
          <w:szCs w:val="20"/>
          <w:lang w:val="sr-Cyrl-RS"/>
        </w:rPr>
        <w:t>,</w:t>
      </w:r>
    </w:p>
    <w:p w14:paraId="26C68606" w14:textId="1CCC5322" w:rsidR="0059374E" w:rsidRPr="00181AF6" w:rsidRDefault="007B707F" w:rsidP="00F312B4">
      <w:pPr>
        <w:pStyle w:val="basic-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Tahoma"/>
          <w:color w:val="333333"/>
          <w:sz w:val="20"/>
          <w:szCs w:val="20"/>
          <w:lang w:val="sr-Cyrl-RS"/>
        </w:rPr>
      </w:pPr>
      <w:r w:rsidRPr="003F0723">
        <w:rPr>
          <w:rFonts w:asciiTheme="minorHAnsi" w:hAnsiTheme="minorHAnsi" w:cs="Tahoma"/>
          <w:color w:val="333333"/>
          <w:sz w:val="20"/>
          <w:szCs w:val="20"/>
          <w:lang w:val="sr-Cyrl-RS"/>
        </w:rPr>
        <w:t xml:space="preserve">Добровољно ватрогасно друштво мора </w:t>
      </w:r>
      <w:r w:rsidR="00F312B4">
        <w:rPr>
          <w:rFonts w:asciiTheme="minorHAnsi" w:hAnsiTheme="minorHAnsi" w:cs="Tahoma"/>
          <w:color w:val="333333"/>
          <w:sz w:val="20"/>
          <w:szCs w:val="20"/>
          <w:lang w:val="sr-Cyrl-RS"/>
        </w:rPr>
        <w:t xml:space="preserve">бити </w:t>
      </w:r>
      <w:r w:rsidR="00F312B4" w:rsidRPr="00181AF6">
        <w:rPr>
          <w:rFonts w:asciiTheme="minorHAnsi" w:hAnsiTheme="minorHAnsi" w:cs="Tahoma"/>
          <w:color w:val="333333"/>
          <w:sz w:val="20"/>
          <w:szCs w:val="20"/>
          <w:lang w:val="sr-Cyrl-RS"/>
        </w:rPr>
        <w:t xml:space="preserve">основано </w:t>
      </w:r>
      <w:r w:rsidR="00950F27" w:rsidRPr="00181AF6">
        <w:rPr>
          <w:rFonts w:asciiTheme="minorHAnsi" w:hAnsiTheme="minorHAnsi" w:cs="Tahoma"/>
          <w:color w:val="333333"/>
          <w:sz w:val="20"/>
          <w:szCs w:val="20"/>
          <w:lang w:val="sr-Cyrl-RS"/>
        </w:rPr>
        <w:t>најкасније 202</w:t>
      </w:r>
      <w:r w:rsidR="00F66683" w:rsidRPr="00181AF6">
        <w:rPr>
          <w:rFonts w:asciiTheme="minorHAnsi" w:hAnsiTheme="minorHAnsi" w:cs="Tahoma"/>
          <w:color w:val="333333"/>
          <w:sz w:val="20"/>
          <w:szCs w:val="20"/>
          <w:lang w:val="sr-Cyrl-RS"/>
        </w:rPr>
        <w:t>1</w:t>
      </w:r>
      <w:r w:rsidR="00AE78DA" w:rsidRPr="00181AF6">
        <w:rPr>
          <w:rFonts w:asciiTheme="minorHAnsi" w:hAnsiTheme="minorHAnsi" w:cs="Tahoma"/>
          <w:sz w:val="20"/>
          <w:szCs w:val="20"/>
          <w:lang w:val="sr-Cyrl-RS"/>
        </w:rPr>
        <w:t>. године.</w:t>
      </w:r>
    </w:p>
    <w:p w14:paraId="29106734" w14:textId="5258D081" w:rsidR="00F312B4" w:rsidRDefault="00F312B4" w:rsidP="00F312B4">
      <w:pPr>
        <w:pStyle w:val="basic-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Tahoma"/>
          <w:color w:val="333333"/>
          <w:sz w:val="20"/>
          <w:szCs w:val="20"/>
          <w:lang w:val="sr-Cyrl-RS"/>
        </w:rPr>
      </w:pPr>
      <w:r w:rsidRPr="003F0723">
        <w:rPr>
          <w:rFonts w:asciiTheme="minorHAnsi" w:hAnsiTheme="minorHAnsi" w:cs="Tahoma"/>
          <w:color w:val="333333"/>
          <w:sz w:val="20"/>
          <w:szCs w:val="20"/>
          <w:lang w:val="sr-Cyrl-RS"/>
        </w:rPr>
        <w:t>Добровољно ватрогасно друштво мора</w:t>
      </w:r>
      <w:r>
        <w:rPr>
          <w:rFonts w:asciiTheme="minorHAnsi" w:hAnsiTheme="minorHAnsi" w:cs="Tahoma"/>
          <w:color w:val="333333"/>
          <w:sz w:val="20"/>
          <w:szCs w:val="20"/>
          <w:lang w:val="sr-Cyrl-RS"/>
        </w:rPr>
        <w:t xml:space="preserve"> имати минимум </w:t>
      </w:r>
      <w:r w:rsidR="009E2889">
        <w:rPr>
          <w:rFonts w:asciiTheme="minorHAnsi" w:hAnsiTheme="minorHAnsi" w:cs="Tahoma"/>
          <w:color w:val="333333"/>
          <w:sz w:val="20"/>
          <w:szCs w:val="20"/>
          <w:lang w:val="sr-Cyrl-RS"/>
        </w:rPr>
        <w:t>9</w:t>
      </w:r>
      <w:r>
        <w:rPr>
          <w:rFonts w:asciiTheme="minorHAnsi" w:hAnsiTheme="minorHAnsi" w:cs="Tahoma"/>
          <w:color w:val="333333"/>
          <w:sz w:val="20"/>
          <w:szCs w:val="20"/>
          <w:lang w:val="sr-Cyrl-RS"/>
        </w:rPr>
        <w:t xml:space="preserve"> (</w:t>
      </w:r>
      <w:r w:rsidR="009E2889">
        <w:rPr>
          <w:rFonts w:asciiTheme="minorHAnsi" w:hAnsiTheme="minorHAnsi" w:cs="Tahoma"/>
          <w:color w:val="333333"/>
          <w:sz w:val="20"/>
          <w:szCs w:val="20"/>
          <w:lang w:val="sr-Cyrl-RS"/>
        </w:rPr>
        <w:t>девет</w:t>
      </w:r>
      <w:r>
        <w:rPr>
          <w:rFonts w:asciiTheme="minorHAnsi" w:hAnsiTheme="minorHAnsi" w:cs="Tahoma"/>
          <w:color w:val="333333"/>
          <w:sz w:val="20"/>
          <w:szCs w:val="20"/>
          <w:lang w:val="sr-Cyrl-RS"/>
        </w:rPr>
        <w:t xml:space="preserve">) чланова. </w:t>
      </w:r>
    </w:p>
    <w:p w14:paraId="7553F341" w14:textId="64D7539C" w:rsidR="00B56E52" w:rsidRPr="003F0723" w:rsidRDefault="00B56E52" w:rsidP="00F312B4">
      <w:pPr>
        <w:pStyle w:val="basic-paragraph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Tahoma"/>
          <w:color w:val="333333"/>
          <w:sz w:val="20"/>
          <w:szCs w:val="20"/>
          <w:lang w:val="sr-Cyrl-RS"/>
        </w:rPr>
      </w:pPr>
      <w:r>
        <w:rPr>
          <w:rFonts w:asciiTheme="minorHAnsi" w:hAnsiTheme="minorHAnsi" w:cs="Tahoma"/>
          <w:color w:val="333333"/>
          <w:sz w:val="20"/>
          <w:szCs w:val="20"/>
          <w:lang w:val="sr-Cyrl-RS"/>
        </w:rPr>
        <w:t>Добровољно ватрогасно друштво не може бити у поступку ликвидације, стечајном поступку  или под привременом забраном обављања делатности</w:t>
      </w:r>
      <w:r w:rsidR="009E2889">
        <w:rPr>
          <w:rFonts w:asciiTheme="minorHAnsi" w:hAnsiTheme="minorHAnsi" w:cs="Tahoma"/>
          <w:color w:val="333333"/>
          <w:sz w:val="20"/>
          <w:szCs w:val="20"/>
          <w:lang w:val="sr-Cyrl-RS"/>
        </w:rPr>
        <w:t>.</w:t>
      </w:r>
      <w:r>
        <w:rPr>
          <w:rFonts w:asciiTheme="minorHAnsi" w:hAnsiTheme="minorHAnsi" w:cs="Tahoma"/>
          <w:color w:val="333333"/>
          <w:sz w:val="20"/>
          <w:szCs w:val="20"/>
          <w:lang w:val="sr-Cyrl-RS"/>
        </w:rPr>
        <w:t xml:space="preserve"> </w:t>
      </w:r>
    </w:p>
    <w:p w14:paraId="30A7FBC0" w14:textId="77777777" w:rsidR="000B41A3" w:rsidRPr="003F0723" w:rsidRDefault="000B41A3" w:rsidP="000B41A3">
      <w:pPr>
        <w:ind w:left="540" w:hanging="180"/>
        <w:rPr>
          <w:rFonts w:asciiTheme="minorHAnsi" w:hAnsiTheme="minorHAnsi"/>
          <w:sz w:val="20"/>
          <w:szCs w:val="20"/>
          <w:lang w:val="ru-RU"/>
        </w:rPr>
      </w:pPr>
    </w:p>
    <w:p w14:paraId="3771C766" w14:textId="77777777" w:rsidR="000B41A3" w:rsidRPr="003F0723" w:rsidRDefault="000B41A3" w:rsidP="000242F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0"/>
          <w:szCs w:val="20"/>
          <w:lang w:val="ru-RU"/>
        </w:rPr>
      </w:pPr>
      <w:r w:rsidRPr="003F0723">
        <w:rPr>
          <w:rFonts w:asciiTheme="minorHAnsi" w:hAnsiTheme="minorHAnsi"/>
          <w:b/>
          <w:sz w:val="20"/>
          <w:szCs w:val="20"/>
          <w:lang w:val="sr-Cyrl-CS"/>
        </w:rPr>
        <w:t>ПОТРЕБНА ДОКУМЕНТАЦИЈА КОЈОМ СЕ ДОКАЗУЈЕ ИСПУЊЕНОСТ УСЛОВА ЗА  УЧЕШЋЕ НА КОНКУРСУ</w:t>
      </w:r>
    </w:p>
    <w:p w14:paraId="22FB54F2" w14:textId="77777777" w:rsidR="00903F07" w:rsidRPr="003F0723" w:rsidRDefault="00394DD7" w:rsidP="00394DD7">
      <w:pPr>
        <w:tabs>
          <w:tab w:val="left" w:pos="1440"/>
        </w:tabs>
        <w:ind w:left="480"/>
        <w:rPr>
          <w:rFonts w:asciiTheme="minorHAnsi" w:hAnsiTheme="minorHAnsi"/>
          <w:b/>
          <w:sz w:val="20"/>
          <w:szCs w:val="20"/>
          <w:lang w:val="ru-RU"/>
        </w:rPr>
      </w:pPr>
      <w:r w:rsidRPr="003F0723">
        <w:rPr>
          <w:rFonts w:asciiTheme="minorHAnsi" w:hAnsiTheme="minorHAnsi"/>
          <w:b/>
          <w:sz w:val="20"/>
          <w:szCs w:val="20"/>
          <w:lang w:val="ru-RU"/>
        </w:rPr>
        <w:tab/>
      </w:r>
    </w:p>
    <w:p w14:paraId="1EF686EE" w14:textId="77777777" w:rsidR="000B41A3" w:rsidRPr="003F0723" w:rsidRDefault="00BB0281" w:rsidP="000B41A3">
      <w:pPr>
        <w:ind w:left="480"/>
        <w:rPr>
          <w:rFonts w:asciiTheme="minorHAnsi" w:hAnsiTheme="minorHAnsi"/>
          <w:b/>
          <w:sz w:val="20"/>
          <w:szCs w:val="20"/>
          <w:lang w:val="ru-RU"/>
        </w:rPr>
      </w:pPr>
      <w:r w:rsidRPr="003F0723">
        <w:rPr>
          <w:rFonts w:asciiTheme="minorHAnsi" w:hAnsiTheme="minorHAnsi"/>
          <w:b/>
          <w:sz w:val="20"/>
          <w:szCs w:val="20"/>
          <w:lang w:val="ru-RU"/>
        </w:rPr>
        <w:t>Документаци</w:t>
      </w:r>
      <w:r w:rsidR="00903F07" w:rsidRPr="003F0723">
        <w:rPr>
          <w:rFonts w:asciiTheme="minorHAnsi" w:hAnsiTheme="minorHAnsi"/>
          <w:b/>
          <w:sz w:val="20"/>
          <w:szCs w:val="20"/>
          <w:lang w:val="ru-RU"/>
        </w:rPr>
        <w:t>ја коју на конкурс достављају добровољна ватрогасна друштва</w:t>
      </w:r>
    </w:p>
    <w:p w14:paraId="72A32915" w14:textId="77777777" w:rsidR="00903F07" w:rsidRPr="003F0723" w:rsidRDefault="00903F07" w:rsidP="00903F07">
      <w:pPr>
        <w:ind w:left="720"/>
        <w:jc w:val="both"/>
        <w:rPr>
          <w:rFonts w:asciiTheme="minorHAnsi" w:hAnsiTheme="minorHAnsi"/>
          <w:sz w:val="20"/>
          <w:szCs w:val="20"/>
          <w:lang w:val="sr-Cyrl-CS"/>
        </w:rPr>
      </w:pPr>
    </w:p>
    <w:p w14:paraId="786BF58C" w14:textId="77777777" w:rsidR="000B41A3" w:rsidRPr="003F0723" w:rsidRDefault="000B41A3" w:rsidP="0093155E">
      <w:pPr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RS"/>
        </w:rPr>
        <w:t>ч</w:t>
      </w:r>
      <w:r w:rsidRPr="003F0723">
        <w:rPr>
          <w:rFonts w:asciiTheme="minorHAnsi" w:hAnsiTheme="minorHAnsi"/>
          <w:sz w:val="20"/>
          <w:szCs w:val="20"/>
          <w:lang w:val="sr-Cyrl-CS"/>
        </w:rPr>
        <w:t>итко попуњен образац пријаве са обавезним потписом и печатом подносиоца пријаве;</w:t>
      </w:r>
    </w:p>
    <w:p w14:paraId="60B803DA" w14:textId="0DBAE584" w:rsidR="000B41A3" w:rsidRPr="003F0723" w:rsidRDefault="000B41A3" w:rsidP="0093155E">
      <w:pPr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RS"/>
        </w:rPr>
        <w:t>ч</w:t>
      </w:r>
      <w:r w:rsidRPr="003F0723">
        <w:rPr>
          <w:rFonts w:asciiTheme="minorHAnsi" w:hAnsiTheme="minorHAnsi"/>
          <w:sz w:val="20"/>
          <w:szCs w:val="20"/>
          <w:lang w:val="sr-Cyrl-CS"/>
        </w:rPr>
        <w:t>итко попуњен образац – „Листа чланова удружења” са обавезним потписом и печатом подносиоца</w:t>
      </w:r>
      <w:r w:rsidR="00D05C78">
        <w:rPr>
          <w:rFonts w:asciiTheme="minorHAnsi" w:hAnsiTheme="minorHAnsi"/>
          <w:sz w:val="20"/>
          <w:szCs w:val="20"/>
          <w:lang w:val="sr-Cyrl-CS"/>
        </w:rPr>
        <w:t xml:space="preserve"> пријаве;</w:t>
      </w:r>
    </w:p>
    <w:p w14:paraId="0E78B61D" w14:textId="77777777" w:rsidR="000B41A3" w:rsidRDefault="00BB0281" w:rsidP="0093155E">
      <w:pPr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>очитана/</w:t>
      </w:r>
      <w:r w:rsidR="000B41A3" w:rsidRPr="003F0723">
        <w:rPr>
          <w:rFonts w:asciiTheme="minorHAnsi" w:hAnsiTheme="minorHAnsi"/>
          <w:sz w:val="20"/>
          <w:szCs w:val="20"/>
          <w:lang w:val="sr-Cyrl-CS"/>
        </w:rPr>
        <w:t>фотокопија личне карте одговорног лица;</w:t>
      </w:r>
    </w:p>
    <w:p w14:paraId="47EF29F0" w14:textId="37B0129E" w:rsidR="00083385" w:rsidRDefault="00083385" w:rsidP="0093155E">
      <w:pPr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  <w:lang w:val="sr-Cyrl-CS"/>
        </w:rPr>
        <w:t xml:space="preserve">програм/пројекат </w:t>
      </w:r>
      <w:r w:rsidR="00541280">
        <w:rPr>
          <w:rFonts w:asciiTheme="minorHAnsi" w:hAnsiTheme="minorHAnsi"/>
          <w:sz w:val="20"/>
          <w:szCs w:val="20"/>
          <w:lang w:val="sr-Cyrl-CS"/>
        </w:rPr>
        <w:t xml:space="preserve">добровољног ватрогасног друштва </w:t>
      </w:r>
      <w:r>
        <w:rPr>
          <w:rFonts w:asciiTheme="minorHAnsi" w:hAnsiTheme="minorHAnsi"/>
          <w:sz w:val="20"/>
          <w:szCs w:val="20"/>
          <w:lang w:val="sr-Cyrl-CS"/>
        </w:rPr>
        <w:t>који се подстиче/финансира, који садржи мере и циљеве у области заштите од пожара на који је сагласност дао Ва</w:t>
      </w:r>
      <w:r w:rsidR="00D05C78">
        <w:rPr>
          <w:rFonts w:asciiTheme="minorHAnsi" w:hAnsiTheme="minorHAnsi"/>
          <w:sz w:val="20"/>
          <w:szCs w:val="20"/>
          <w:lang w:val="sr-Cyrl-CS"/>
        </w:rPr>
        <w:t>трогасни савез Војводине;</w:t>
      </w:r>
      <w:r>
        <w:rPr>
          <w:rFonts w:asciiTheme="minorHAnsi" w:hAnsiTheme="minorHAnsi"/>
          <w:sz w:val="20"/>
          <w:szCs w:val="20"/>
          <w:lang w:val="sr-Cyrl-CS"/>
        </w:rPr>
        <w:t xml:space="preserve"> </w:t>
      </w:r>
    </w:p>
    <w:p w14:paraId="3D28A6E4" w14:textId="1BBDA4AC" w:rsidR="00541280" w:rsidRPr="003F0723" w:rsidRDefault="00541280" w:rsidP="0093155E">
      <w:pPr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  <w:lang w:val="sr-Cyrl-CS"/>
        </w:rPr>
        <w:t>сагласност Ватрогасног савеза Војводине на програм/пројекат добровољног ватрогасног дру</w:t>
      </w:r>
      <w:r w:rsidR="00D05C78">
        <w:rPr>
          <w:rFonts w:asciiTheme="minorHAnsi" w:hAnsiTheme="minorHAnsi"/>
          <w:sz w:val="20"/>
          <w:szCs w:val="20"/>
          <w:lang w:val="sr-Cyrl-CS"/>
        </w:rPr>
        <w:t>штва који се подстиче/финансира;</w:t>
      </w:r>
      <w:r>
        <w:rPr>
          <w:rFonts w:asciiTheme="minorHAnsi" w:hAnsiTheme="minorHAnsi"/>
          <w:sz w:val="20"/>
          <w:szCs w:val="20"/>
          <w:lang w:val="sr-Cyrl-CS"/>
        </w:rPr>
        <w:t xml:space="preserve"> </w:t>
      </w:r>
    </w:p>
    <w:p w14:paraId="5B975656" w14:textId="3016E0F5" w:rsidR="00E829DA" w:rsidRPr="003F0723" w:rsidRDefault="0027249B" w:rsidP="0093155E">
      <w:pPr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  <w:lang w:val="sr-Cyrl-RS"/>
        </w:rPr>
        <w:t>с</w:t>
      </w:r>
      <w:r w:rsidR="00024E5C" w:rsidRPr="003F0723">
        <w:rPr>
          <w:rFonts w:asciiTheme="minorHAnsi" w:hAnsiTheme="minorHAnsi"/>
          <w:sz w:val="20"/>
          <w:szCs w:val="20"/>
          <w:lang w:val="sr-Cyrl-RS"/>
        </w:rPr>
        <w:t>писак опреме која се набављ</w:t>
      </w:r>
      <w:r w:rsidR="00903F07" w:rsidRPr="003F0723">
        <w:rPr>
          <w:rFonts w:asciiTheme="minorHAnsi" w:hAnsiTheme="minorHAnsi"/>
          <w:sz w:val="20"/>
          <w:szCs w:val="20"/>
          <w:lang w:val="sr-Cyrl-RS"/>
        </w:rPr>
        <w:t>а</w:t>
      </w:r>
      <w:r w:rsidR="00024E5C" w:rsidRPr="003F0723">
        <w:rPr>
          <w:rFonts w:asciiTheme="minorHAnsi" w:hAnsiTheme="minorHAnsi"/>
          <w:sz w:val="20"/>
          <w:szCs w:val="20"/>
          <w:lang w:val="sr-Cyrl-RS"/>
        </w:rPr>
        <w:t xml:space="preserve"> (у списку опреме је потребно таксативно навести опрему по врсти, количини и цени)</w:t>
      </w:r>
      <w:r w:rsidR="00903F07" w:rsidRPr="003F0723">
        <w:rPr>
          <w:rFonts w:asciiTheme="minorHAnsi" w:hAnsiTheme="minorHAnsi"/>
          <w:sz w:val="20"/>
          <w:szCs w:val="20"/>
          <w:lang w:val="sr-Cyrl-RS"/>
        </w:rPr>
        <w:t xml:space="preserve">. Списак </w:t>
      </w:r>
      <w:r w:rsidR="009F621E">
        <w:rPr>
          <w:rFonts w:asciiTheme="minorHAnsi" w:hAnsiTheme="minorHAnsi"/>
          <w:sz w:val="20"/>
          <w:szCs w:val="20"/>
          <w:lang w:val="sr-Cyrl-RS"/>
        </w:rPr>
        <w:t>треба да б</w:t>
      </w:r>
      <w:r w:rsidR="00903F07" w:rsidRPr="003F0723">
        <w:rPr>
          <w:rFonts w:asciiTheme="minorHAnsi" w:hAnsiTheme="minorHAnsi"/>
          <w:sz w:val="20"/>
          <w:szCs w:val="20"/>
          <w:lang w:val="sr-Cyrl-RS"/>
        </w:rPr>
        <w:t>уде потписан од стране од</w:t>
      </w:r>
      <w:r w:rsidR="00D05C78">
        <w:rPr>
          <w:rFonts w:asciiTheme="minorHAnsi" w:hAnsiTheme="minorHAnsi"/>
          <w:sz w:val="20"/>
          <w:szCs w:val="20"/>
          <w:lang w:val="sr-Cyrl-RS"/>
        </w:rPr>
        <w:t>говорног лица и оверен печатом;</w:t>
      </w:r>
    </w:p>
    <w:p w14:paraId="57D81574" w14:textId="615E692B" w:rsidR="003B759B" w:rsidRPr="003F0723" w:rsidRDefault="0027249B" w:rsidP="0093155E">
      <w:pPr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  <w:lang w:val="sr-Cyrl-RS"/>
        </w:rPr>
        <w:t>п</w:t>
      </w:r>
      <w:r w:rsidR="003B759B" w:rsidRPr="003F0723">
        <w:rPr>
          <w:rFonts w:asciiTheme="minorHAnsi" w:hAnsiTheme="minorHAnsi"/>
          <w:sz w:val="20"/>
          <w:szCs w:val="20"/>
          <w:lang w:val="sr-Cyrl-RS"/>
        </w:rPr>
        <w:t xml:space="preserve">редрачун </w:t>
      </w:r>
      <w:r w:rsidR="00024E5C" w:rsidRPr="003F0723">
        <w:rPr>
          <w:rFonts w:asciiTheme="minorHAnsi" w:hAnsiTheme="minorHAnsi"/>
          <w:sz w:val="20"/>
          <w:szCs w:val="20"/>
          <w:lang w:val="sr-Cyrl-RS"/>
        </w:rPr>
        <w:t>потенцијалног добављ</w:t>
      </w:r>
      <w:r w:rsidR="00E829DA" w:rsidRPr="003F0723">
        <w:rPr>
          <w:rFonts w:asciiTheme="minorHAnsi" w:hAnsiTheme="minorHAnsi"/>
          <w:sz w:val="20"/>
          <w:szCs w:val="20"/>
          <w:lang w:val="sr-Cyrl-RS"/>
        </w:rPr>
        <w:t xml:space="preserve">ача опреме са ценама </w:t>
      </w:r>
      <w:r w:rsidR="00024E5C" w:rsidRPr="003F0723">
        <w:rPr>
          <w:rFonts w:asciiTheme="minorHAnsi" w:hAnsiTheme="minorHAnsi"/>
          <w:sz w:val="20"/>
          <w:szCs w:val="20"/>
          <w:lang w:val="sr-Cyrl-RS"/>
        </w:rPr>
        <w:t>за опрему која се набавља</w:t>
      </w:r>
      <w:r w:rsidR="00D05C78">
        <w:rPr>
          <w:rFonts w:asciiTheme="minorHAnsi" w:hAnsiTheme="minorHAnsi"/>
          <w:sz w:val="20"/>
          <w:szCs w:val="20"/>
          <w:lang w:val="sr-Cyrl-RS"/>
        </w:rPr>
        <w:t>;</w:t>
      </w:r>
    </w:p>
    <w:p w14:paraId="17BBF8C8" w14:textId="0C079706" w:rsidR="000B41A3" w:rsidRPr="003F0723" w:rsidRDefault="00487664" w:rsidP="0093155E">
      <w:pPr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 xml:space="preserve">изјаву подносиоца пријаве у ком Регистру и под којим бројем је </w:t>
      </w:r>
      <w:r w:rsidR="00BB0281" w:rsidRPr="003F0723">
        <w:rPr>
          <w:rFonts w:asciiTheme="minorHAnsi" w:hAnsiTheme="minorHAnsi"/>
          <w:sz w:val="20"/>
          <w:szCs w:val="20"/>
          <w:lang w:val="sr-Cyrl-CS"/>
        </w:rPr>
        <w:t>добро</w:t>
      </w:r>
      <w:r w:rsidR="00024E5C" w:rsidRPr="003F0723">
        <w:rPr>
          <w:rFonts w:asciiTheme="minorHAnsi" w:hAnsiTheme="minorHAnsi"/>
          <w:sz w:val="20"/>
          <w:szCs w:val="20"/>
          <w:lang w:val="sr-Cyrl-CS"/>
        </w:rPr>
        <w:t xml:space="preserve">вољно ватрогасно друштво </w:t>
      </w:r>
      <w:r w:rsidRPr="003F0723">
        <w:rPr>
          <w:rFonts w:asciiTheme="minorHAnsi" w:hAnsiTheme="minorHAnsi"/>
          <w:sz w:val="20"/>
          <w:szCs w:val="20"/>
          <w:lang w:val="sr-Cyrl-CS"/>
        </w:rPr>
        <w:t>регистровано, да би Покрајински секретаријат по службеној дужности могао да прибави решење</w:t>
      </w:r>
      <w:r w:rsidR="00D62300" w:rsidRPr="003F0723">
        <w:rPr>
          <w:rFonts w:asciiTheme="minorHAnsi" w:hAnsiTheme="minorHAnsi"/>
          <w:sz w:val="20"/>
          <w:szCs w:val="20"/>
          <w:lang w:val="sr-Cyrl-CS"/>
        </w:rPr>
        <w:t xml:space="preserve"> о упису у регистар</w:t>
      </w:r>
      <w:r w:rsidR="00D05C78">
        <w:rPr>
          <w:rFonts w:asciiTheme="minorHAnsi" w:hAnsiTheme="minorHAnsi"/>
          <w:sz w:val="20"/>
          <w:szCs w:val="20"/>
          <w:lang w:val="sr-Cyrl-CS"/>
        </w:rPr>
        <w:t>;</w:t>
      </w:r>
    </w:p>
    <w:p w14:paraId="2143CAE1" w14:textId="77777777" w:rsidR="000B41A3" w:rsidRPr="003F0723" w:rsidRDefault="000B41A3" w:rsidP="0093155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val="sr-Latn-RS"/>
        </w:rPr>
      </w:pPr>
      <w:r w:rsidRPr="003F0723">
        <w:rPr>
          <w:rFonts w:asciiTheme="minorHAnsi" w:eastAsia="Calibri" w:hAnsiTheme="minorHAnsi"/>
          <w:color w:val="000000"/>
          <w:sz w:val="20"/>
          <w:szCs w:val="20"/>
          <w:lang w:val="sr-Cyrl-RS"/>
        </w:rPr>
        <w:t>ф</w:t>
      </w:r>
      <w:r w:rsidRPr="003F0723">
        <w:rPr>
          <w:rFonts w:asciiTheme="minorHAnsi" w:eastAsia="Calibri" w:hAnsiTheme="minorHAnsi"/>
          <w:color w:val="000000"/>
          <w:sz w:val="20"/>
          <w:szCs w:val="20"/>
          <w:lang w:val="sr-Latn-RS"/>
        </w:rPr>
        <w:t>отокопија потврде о пореском идентификационом броју</w:t>
      </w:r>
      <w:r w:rsidRPr="003F0723">
        <w:rPr>
          <w:rFonts w:asciiTheme="minorHAnsi" w:eastAsia="Calibri" w:hAnsiTheme="minorHAnsi"/>
          <w:color w:val="000000"/>
          <w:sz w:val="20"/>
          <w:szCs w:val="20"/>
          <w:lang w:val="sr-Cyrl-RS"/>
        </w:rPr>
        <w:t>;</w:t>
      </w:r>
    </w:p>
    <w:p w14:paraId="3FF5DFBB" w14:textId="670A551D" w:rsidR="000B41A3" w:rsidRPr="003F0723" w:rsidRDefault="000B41A3" w:rsidP="0093155E">
      <w:pPr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 xml:space="preserve">уверење Пореске управе о томе да је подносилац пријаве измирио пореске и друге јавне дажбине закључно са </w:t>
      </w:r>
      <w:r w:rsidR="00951C30" w:rsidRPr="00A47738">
        <w:rPr>
          <w:rFonts w:asciiTheme="minorHAnsi" w:hAnsiTheme="minorHAnsi"/>
          <w:sz w:val="20"/>
          <w:szCs w:val="20"/>
          <w:lang w:val="sr-Cyrl-CS"/>
        </w:rPr>
        <w:t>31.12.202</w:t>
      </w:r>
      <w:r w:rsidR="00430FFA">
        <w:rPr>
          <w:rFonts w:asciiTheme="minorHAnsi" w:hAnsiTheme="minorHAnsi"/>
          <w:sz w:val="20"/>
          <w:szCs w:val="20"/>
          <w:lang w:val="sr-Latn-RS"/>
        </w:rPr>
        <w:t>4</w:t>
      </w:r>
      <w:r w:rsidRPr="00A47738">
        <w:rPr>
          <w:rFonts w:asciiTheme="minorHAnsi" w:hAnsiTheme="minorHAnsi"/>
          <w:sz w:val="20"/>
          <w:szCs w:val="20"/>
          <w:lang w:val="sr-Cyrl-CS"/>
        </w:rPr>
        <w:t>. године</w:t>
      </w:r>
      <w:r w:rsidRPr="00A47738">
        <w:rPr>
          <w:rFonts w:asciiTheme="minorHAnsi" w:hAnsiTheme="minorHAnsi"/>
          <w:sz w:val="20"/>
          <w:szCs w:val="20"/>
          <w:lang w:val="sr-Latn-RS"/>
        </w:rPr>
        <w:t>;</w:t>
      </w:r>
    </w:p>
    <w:p w14:paraId="5694D283" w14:textId="747AA4AA" w:rsidR="000B41A3" w:rsidRPr="003F0723" w:rsidRDefault="000B41A3" w:rsidP="0093155E">
      <w:pPr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 xml:space="preserve">фотокопија Статута </w:t>
      </w:r>
      <w:r w:rsidR="00024E5C" w:rsidRPr="003F0723">
        <w:rPr>
          <w:rFonts w:asciiTheme="minorHAnsi" w:hAnsiTheme="minorHAnsi"/>
          <w:sz w:val="20"/>
          <w:szCs w:val="20"/>
          <w:lang w:val="sr-Cyrl-CS"/>
        </w:rPr>
        <w:t>добровољног ватрогасног друштва</w:t>
      </w:r>
      <w:r w:rsidRPr="003F0723">
        <w:rPr>
          <w:rFonts w:asciiTheme="minorHAnsi" w:hAnsiTheme="minorHAnsi"/>
          <w:sz w:val="20"/>
          <w:szCs w:val="20"/>
          <w:lang w:val="sr-Cyrl-CS"/>
        </w:rPr>
        <w:t xml:space="preserve"> коју је оверила</w:t>
      </w:r>
      <w:r w:rsidR="00D05C78">
        <w:rPr>
          <w:rFonts w:asciiTheme="minorHAnsi" w:hAnsiTheme="minorHAnsi"/>
          <w:sz w:val="20"/>
          <w:szCs w:val="20"/>
          <w:lang w:val="sr-Cyrl-CS"/>
        </w:rPr>
        <w:t xml:space="preserve"> Агенција за привредне регистре;</w:t>
      </w:r>
    </w:p>
    <w:p w14:paraId="265CD3AB" w14:textId="738C9A0C" w:rsidR="004B656C" w:rsidRPr="003F0723" w:rsidRDefault="004B656C" w:rsidP="0093155E">
      <w:pPr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RS"/>
        </w:rPr>
        <w:lastRenderedPageBreak/>
        <w:t>изјава подносиоца пријаве да по истом основу није остварио подстицај од другог даваоца средстава, односно  да иста намена средстава није предмет друго</w:t>
      </w:r>
      <w:r w:rsidR="00024E5C" w:rsidRPr="003F0723">
        <w:rPr>
          <w:rFonts w:asciiTheme="minorHAnsi" w:hAnsiTheme="minorHAnsi"/>
          <w:sz w:val="20"/>
          <w:szCs w:val="20"/>
          <w:lang w:val="sr-Cyrl-RS"/>
        </w:rPr>
        <w:t xml:space="preserve">г поступка коришћења подстицаја </w:t>
      </w:r>
      <w:r w:rsidR="00024E5C" w:rsidRPr="00181AF6">
        <w:rPr>
          <w:rFonts w:asciiTheme="minorHAnsi" w:hAnsiTheme="minorHAnsi"/>
          <w:sz w:val="20"/>
          <w:szCs w:val="20"/>
          <w:lang w:val="sr-Cyrl-RS"/>
        </w:rPr>
        <w:t>у 20</w:t>
      </w:r>
      <w:r w:rsidR="0027249B" w:rsidRPr="00181AF6">
        <w:rPr>
          <w:rFonts w:asciiTheme="minorHAnsi" w:hAnsiTheme="minorHAnsi"/>
          <w:sz w:val="20"/>
          <w:szCs w:val="20"/>
          <w:lang w:val="sr-Cyrl-RS"/>
        </w:rPr>
        <w:t>2</w:t>
      </w:r>
      <w:r w:rsidR="00430FFA">
        <w:rPr>
          <w:rFonts w:asciiTheme="minorHAnsi" w:hAnsiTheme="minorHAnsi"/>
          <w:sz w:val="20"/>
          <w:szCs w:val="20"/>
          <w:lang w:val="sr-Latn-RS"/>
        </w:rPr>
        <w:t>5</w:t>
      </w:r>
      <w:r w:rsidR="00024E5C" w:rsidRPr="00181AF6">
        <w:rPr>
          <w:rFonts w:asciiTheme="minorHAnsi" w:hAnsiTheme="minorHAnsi"/>
          <w:sz w:val="20"/>
          <w:szCs w:val="20"/>
          <w:lang w:val="sr-Cyrl-RS"/>
        </w:rPr>
        <w:t>.години</w:t>
      </w:r>
      <w:r w:rsidR="00D05C78">
        <w:rPr>
          <w:rFonts w:asciiTheme="minorHAnsi" w:hAnsiTheme="minorHAnsi"/>
          <w:sz w:val="20"/>
          <w:szCs w:val="20"/>
          <w:lang w:val="sr-Cyrl-RS"/>
        </w:rPr>
        <w:t>;</w:t>
      </w:r>
    </w:p>
    <w:p w14:paraId="5231060F" w14:textId="3D8DB920" w:rsidR="00F15549" w:rsidRPr="003F0723" w:rsidRDefault="00AA77C3" w:rsidP="0093155E">
      <w:pPr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 xml:space="preserve">изјава подносиоца пријаве о непостојању сукоба интереса </w:t>
      </w:r>
      <w:r w:rsidR="00D05C78">
        <w:rPr>
          <w:rFonts w:asciiTheme="minorHAnsi" w:hAnsiTheme="minorHAnsi"/>
          <w:sz w:val="20"/>
          <w:szCs w:val="20"/>
          <w:lang w:val="sr-Cyrl-CS"/>
        </w:rPr>
        <w:t>и</w:t>
      </w:r>
    </w:p>
    <w:p w14:paraId="3DC25D78" w14:textId="77777777" w:rsidR="00AA77C3" w:rsidRPr="003F0723" w:rsidRDefault="00AA77C3" w:rsidP="0093155E">
      <w:pPr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 xml:space="preserve">интерни акт о антикорупцијској политици </w:t>
      </w:r>
      <w:r w:rsidR="00951C30">
        <w:rPr>
          <w:rFonts w:asciiTheme="minorHAnsi" w:hAnsiTheme="minorHAnsi"/>
          <w:sz w:val="20"/>
          <w:szCs w:val="20"/>
          <w:lang w:val="sr-Cyrl-CS"/>
        </w:rPr>
        <w:t>.</w:t>
      </w:r>
    </w:p>
    <w:p w14:paraId="64888D46" w14:textId="77777777" w:rsidR="004B656C" w:rsidRPr="003F0723" w:rsidRDefault="004B656C" w:rsidP="004B656C">
      <w:pPr>
        <w:ind w:left="720"/>
        <w:jc w:val="both"/>
        <w:rPr>
          <w:rFonts w:asciiTheme="minorHAnsi" w:hAnsiTheme="minorHAnsi"/>
          <w:sz w:val="20"/>
          <w:szCs w:val="20"/>
          <w:lang w:val="sr-Cyrl-CS"/>
        </w:rPr>
      </w:pPr>
    </w:p>
    <w:p w14:paraId="5ED84D55" w14:textId="481B3CC9" w:rsidR="00196AAE" w:rsidRDefault="0093155E" w:rsidP="00D05C78">
      <w:pPr>
        <w:ind w:firstLine="360"/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 xml:space="preserve">Подносилац пријаве на образцу </w:t>
      </w:r>
      <w:r w:rsidR="009E2CE4" w:rsidRPr="003F0723">
        <w:rPr>
          <w:rFonts w:asciiTheme="minorHAnsi" w:hAnsiTheme="minorHAnsi"/>
          <w:sz w:val="20"/>
          <w:szCs w:val="20"/>
          <w:lang w:val="sr-Cyrl-CS"/>
        </w:rPr>
        <w:t>изјаве треба да се изјасни о томе да ли ће</w:t>
      </w:r>
      <w:r w:rsidR="003B759B" w:rsidRPr="003F0723">
        <w:rPr>
          <w:rFonts w:asciiTheme="minorHAnsi" w:hAnsiTheme="minorHAnsi"/>
          <w:sz w:val="20"/>
          <w:szCs w:val="20"/>
          <w:lang w:val="sr-Cyrl-CS"/>
        </w:rPr>
        <w:t xml:space="preserve"> документацију под тачком </w:t>
      </w:r>
      <w:r w:rsidR="00541280">
        <w:rPr>
          <w:rFonts w:asciiTheme="minorHAnsi" w:hAnsiTheme="minorHAnsi"/>
          <w:sz w:val="20"/>
          <w:szCs w:val="20"/>
          <w:lang w:val="sr-Cyrl-CS"/>
        </w:rPr>
        <w:t>1</w:t>
      </w:r>
      <w:r w:rsidR="007A643B">
        <w:rPr>
          <w:rFonts w:asciiTheme="minorHAnsi" w:hAnsiTheme="minorHAnsi"/>
          <w:sz w:val="20"/>
          <w:szCs w:val="20"/>
          <w:lang w:val="sr-Latn-RS"/>
        </w:rPr>
        <w:t>0</w:t>
      </w:r>
      <w:r w:rsidR="003B759B" w:rsidRPr="003F0723">
        <w:rPr>
          <w:rFonts w:asciiTheme="minorHAnsi" w:hAnsiTheme="minorHAnsi"/>
          <w:sz w:val="20"/>
          <w:szCs w:val="20"/>
          <w:lang w:val="sr-Cyrl-CS"/>
        </w:rPr>
        <w:t>.</w:t>
      </w:r>
      <w:r w:rsidR="00764997" w:rsidRPr="003F0723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9E2CE4" w:rsidRPr="003F0723">
        <w:rPr>
          <w:rFonts w:asciiTheme="minorHAnsi" w:hAnsiTheme="minorHAnsi"/>
          <w:sz w:val="20"/>
          <w:szCs w:val="20"/>
          <w:lang w:val="sr-Cyrl-CS"/>
        </w:rPr>
        <w:t>прибавити сам или је сагласан с</w:t>
      </w:r>
      <w:r w:rsidR="003B759B" w:rsidRPr="003F0723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9E2CE4" w:rsidRPr="003F0723">
        <w:rPr>
          <w:rFonts w:asciiTheme="minorHAnsi" w:hAnsiTheme="minorHAnsi"/>
          <w:sz w:val="20"/>
          <w:szCs w:val="20"/>
          <w:lang w:val="sr-Cyrl-CS"/>
        </w:rPr>
        <w:t>тим да је прибави</w:t>
      </w:r>
      <w:r w:rsidR="00D05C78">
        <w:rPr>
          <w:rFonts w:asciiTheme="minorHAnsi" w:hAnsiTheme="minorHAnsi"/>
          <w:sz w:val="20"/>
          <w:szCs w:val="20"/>
          <w:lang w:val="sr-Cyrl-CS"/>
        </w:rPr>
        <w:t xml:space="preserve"> Покрајински с</w:t>
      </w:r>
      <w:r w:rsidR="009E2CE4" w:rsidRPr="003F0723">
        <w:rPr>
          <w:rFonts w:asciiTheme="minorHAnsi" w:hAnsiTheme="minorHAnsi"/>
          <w:sz w:val="20"/>
          <w:szCs w:val="20"/>
          <w:lang w:val="sr-Cyrl-CS"/>
        </w:rPr>
        <w:t>екретаријат, по службеној дужности.</w:t>
      </w:r>
    </w:p>
    <w:p w14:paraId="4B14717C" w14:textId="77777777" w:rsidR="000D0F29" w:rsidRPr="003F0723" w:rsidRDefault="000D0F29" w:rsidP="00D05C78">
      <w:pPr>
        <w:ind w:firstLine="360"/>
        <w:jc w:val="both"/>
        <w:rPr>
          <w:rFonts w:asciiTheme="minorHAnsi" w:hAnsiTheme="minorHAnsi"/>
          <w:sz w:val="20"/>
          <w:szCs w:val="20"/>
          <w:lang w:val="sr-Cyrl-CS"/>
        </w:rPr>
      </w:pPr>
    </w:p>
    <w:p w14:paraId="2B1BA8D2" w14:textId="77777777" w:rsidR="00196AAE" w:rsidRPr="003F0723" w:rsidRDefault="00196AAE" w:rsidP="00DF1D2B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0"/>
          <w:szCs w:val="20"/>
          <w:lang w:val="sr-Cyrl-CS"/>
        </w:rPr>
      </w:pPr>
      <w:r w:rsidRPr="003F0723">
        <w:rPr>
          <w:rFonts w:asciiTheme="minorHAnsi" w:hAnsiTheme="minorHAnsi"/>
          <w:b/>
          <w:sz w:val="20"/>
          <w:szCs w:val="20"/>
          <w:lang w:val="sr-Cyrl-CS"/>
        </w:rPr>
        <w:t>ВРЕМЕНСКИ ОКВИР КОНКУРСА</w:t>
      </w:r>
    </w:p>
    <w:p w14:paraId="5F284C31" w14:textId="77777777" w:rsidR="00DF1D2B" w:rsidRPr="003F0723" w:rsidRDefault="00DF1D2B" w:rsidP="00DF1D2B">
      <w:pPr>
        <w:pStyle w:val="ListParagraph"/>
        <w:ind w:left="840"/>
        <w:rPr>
          <w:rFonts w:asciiTheme="minorHAnsi" w:hAnsiTheme="minorHAnsi"/>
          <w:b/>
          <w:sz w:val="20"/>
          <w:szCs w:val="20"/>
          <w:lang w:val="sr-Cyrl-CS"/>
        </w:rPr>
      </w:pPr>
    </w:p>
    <w:p w14:paraId="27FFCDB7" w14:textId="3F97008B" w:rsidR="00196AAE" w:rsidRPr="00A47738" w:rsidRDefault="00196AAE" w:rsidP="00196AAE">
      <w:pPr>
        <w:ind w:left="540" w:hanging="540"/>
        <w:rPr>
          <w:rFonts w:asciiTheme="minorHAnsi" w:hAnsiTheme="minorHAnsi"/>
          <w:b/>
          <w:sz w:val="20"/>
          <w:szCs w:val="20"/>
          <w:lang w:val="ru-RU"/>
        </w:rPr>
      </w:pPr>
      <w:r w:rsidRPr="00811419">
        <w:rPr>
          <w:rFonts w:asciiTheme="minorHAnsi" w:hAnsiTheme="minorHAnsi"/>
          <w:sz w:val="20"/>
          <w:szCs w:val="20"/>
          <w:lang w:val="ru-RU"/>
        </w:rPr>
        <w:t xml:space="preserve">          </w:t>
      </w:r>
      <w:r w:rsidRPr="00586416">
        <w:rPr>
          <w:rFonts w:asciiTheme="minorHAnsi" w:hAnsiTheme="minorHAnsi"/>
          <w:sz w:val="20"/>
          <w:szCs w:val="20"/>
          <w:lang w:val="ru-RU"/>
        </w:rPr>
        <w:t xml:space="preserve">Конкурс је отворен закључно </w:t>
      </w:r>
      <w:r w:rsidR="007474E3" w:rsidRPr="00586416">
        <w:rPr>
          <w:rFonts w:asciiTheme="minorHAnsi" w:hAnsiTheme="minorHAnsi"/>
          <w:sz w:val="20"/>
          <w:szCs w:val="20"/>
          <w:lang w:val="ru-RU"/>
        </w:rPr>
        <w:t>са</w:t>
      </w:r>
      <w:r w:rsidR="00586416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811419" w:rsidRPr="00586416">
        <w:rPr>
          <w:rFonts w:asciiTheme="minorHAnsi" w:hAnsiTheme="minorHAnsi"/>
          <w:sz w:val="20"/>
          <w:szCs w:val="20"/>
          <w:lang w:val="sr-Latn-RS"/>
        </w:rPr>
        <w:t xml:space="preserve"> </w:t>
      </w:r>
      <w:r w:rsidR="00B30CB9">
        <w:rPr>
          <w:rFonts w:asciiTheme="minorHAnsi" w:hAnsiTheme="minorHAnsi"/>
          <w:b/>
          <w:sz w:val="20"/>
          <w:szCs w:val="20"/>
          <w:lang w:val="sr-Latn-RS"/>
        </w:rPr>
        <w:t>17</w:t>
      </w:r>
      <w:r w:rsidR="002E3205" w:rsidRPr="00586416">
        <w:rPr>
          <w:rFonts w:asciiTheme="minorHAnsi" w:hAnsiTheme="minorHAnsi"/>
          <w:b/>
          <w:sz w:val="20"/>
          <w:szCs w:val="20"/>
          <w:lang w:val="sr-Latn-RS"/>
        </w:rPr>
        <w:t>.04</w:t>
      </w:r>
      <w:r w:rsidR="007B4979" w:rsidRPr="009C7542">
        <w:rPr>
          <w:rFonts w:asciiTheme="minorHAnsi" w:hAnsiTheme="minorHAnsi"/>
          <w:b/>
          <w:sz w:val="20"/>
          <w:szCs w:val="20"/>
          <w:lang w:val="sr-Cyrl-CS"/>
        </w:rPr>
        <w:t xml:space="preserve"> </w:t>
      </w:r>
      <w:r w:rsidR="00A77954" w:rsidRPr="009C7542">
        <w:rPr>
          <w:rFonts w:asciiTheme="minorHAnsi" w:hAnsiTheme="minorHAnsi"/>
          <w:b/>
          <w:sz w:val="20"/>
          <w:szCs w:val="20"/>
          <w:lang w:val="sr-Cyrl-CS"/>
        </w:rPr>
        <w:t>202</w:t>
      </w:r>
      <w:r w:rsidR="00430FFA" w:rsidRPr="009C7542">
        <w:rPr>
          <w:rFonts w:asciiTheme="minorHAnsi" w:hAnsiTheme="minorHAnsi"/>
          <w:b/>
          <w:sz w:val="20"/>
          <w:szCs w:val="20"/>
          <w:lang w:val="sr-Cyrl-CS"/>
        </w:rPr>
        <w:t>5</w:t>
      </w:r>
      <w:r w:rsidRPr="00586416">
        <w:rPr>
          <w:rFonts w:asciiTheme="minorHAnsi" w:hAnsiTheme="minorHAnsi"/>
          <w:b/>
          <w:sz w:val="20"/>
          <w:szCs w:val="20"/>
          <w:lang w:val="ru-RU"/>
        </w:rPr>
        <w:t>. године.</w:t>
      </w:r>
    </w:p>
    <w:p w14:paraId="28218088" w14:textId="1F70B77A" w:rsidR="001040E9" w:rsidRPr="003F0723" w:rsidRDefault="001040E9" w:rsidP="00ED1F34">
      <w:pPr>
        <w:rPr>
          <w:rFonts w:asciiTheme="minorHAnsi" w:hAnsiTheme="minorHAnsi"/>
          <w:sz w:val="20"/>
          <w:szCs w:val="20"/>
          <w:lang w:val="ru-RU"/>
        </w:rPr>
      </w:pPr>
    </w:p>
    <w:p w14:paraId="284CB002" w14:textId="77777777" w:rsidR="001040E9" w:rsidRPr="003F0723" w:rsidRDefault="001040E9" w:rsidP="001040E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0"/>
          <w:szCs w:val="20"/>
          <w:lang w:val="ru-RU"/>
        </w:rPr>
      </w:pPr>
      <w:r w:rsidRPr="003F0723">
        <w:rPr>
          <w:rFonts w:asciiTheme="minorHAnsi" w:hAnsiTheme="minorHAnsi"/>
          <w:b/>
          <w:sz w:val="20"/>
          <w:szCs w:val="20"/>
          <w:lang w:val="ru-RU"/>
        </w:rPr>
        <w:t xml:space="preserve">ОБИМ АКТИВНОСТИ И ПОСТУПАЊА ПОКРАЈИНСКОГ СЕКРЕТАРИЈАТА </w:t>
      </w:r>
    </w:p>
    <w:p w14:paraId="210904F6" w14:textId="77777777" w:rsidR="0020269F" w:rsidRPr="003F0723" w:rsidRDefault="0020269F" w:rsidP="00196AAE">
      <w:pPr>
        <w:ind w:left="540" w:hanging="540"/>
        <w:rPr>
          <w:rFonts w:asciiTheme="minorHAnsi" w:hAnsiTheme="minorHAnsi"/>
          <w:sz w:val="20"/>
          <w:szCs w:val="20"/>
          <w:lang w:val="ru-RU"/>
        </w:rPr>
      </w:pPr>
    </w:p>
    <w:p w14:paraId="721008BD" w14:textId="77777777" w:rsidR="00D609F3" w:rsidRPr="003F0723" w:rsidRDefault="00D609F3" w:rsidP="00113B5F">
      <w:pPr>
        <w:ind w:firstLine="480"/>
        <w:jc w:val="both"/>
        <w:rPr>
          <w:rFonts w:asciiTheme="minorHAnsi" w:hAnsiTheme="minorHAnsi"/>
          <w:sz w:val="20"/>
          <w:szCs w:val="20"/>
          <w:lang w:val="sr-Cyrl-RS"/>
        </w:rPr>
      </w:pPr>
      <w:r w:rsidRPr="003F0723">
        <w:rPr>
          <w:rFonts w:asciiTheme="minorHAnsi" w:hAnsiTheme="minorHAnsi"/>
          <w:sz w:val="20"/>
          <w:szCs w:val="20"/>
          <w:lang w:val="sr-Cyrl-RS"/>
        </w:rPr>
        <w:t>Комисију за израду конкурса и правилника и поступање по конкурсима Решењем образује покрајински секретар за пољопривреду, водопривреду и шумарство.</w:t>
      </w:r>
    </w:p>
    <w:p w14:paraId="6C2C1D6A" w14:textId="77777777" w:rsidR="00D609F3" w:rsidRPr="003F0723" w:rsidRDefault="00DF54F9" w:rsidP="00113B5F">
      <w:pPr>
        <w:ind w:firstLine="480"/>
        <w:jc w:val="both"/>
        <w:rPr>
          <w:rFonts w:asciiTheme="minorHAnsi" w:hAnsiTheme="minorHAnsi"/>
          <w:sz w:val="20"/>
          <w:szCs w:val="20"/>
          <w:lang w:val="sr-Cyrl-RS"/>
        </w:rPr>
      </w:pPr>
      <w:r w:rsidRPr="003F0723">
        <w:rPr>
          <w:rFonts w:asciiTheme="minorHAnsi" w:hAnsiTheme="minorHAnsi"/>
          <w:sz w:val="20"/>
          <w:szCs w:val="20"/>
          <w:lang w:val="sr-Cyrl-RS"/>
        </w:rPr>
        <w:t xml:space="preserve">Број лица потребних за спровођење </w:t>
      </w:r>
      <w:r w:rsidR="004B1C3D" w:rsidRPr="003F0723">
        <w:rPr>
          <w:rFonts w:asciiTheme="minorHAnsi" w:hAnsiTheme="minorHAnsi"/>
          <w:sz w:val="20"/>
          <w:szCs w:val="20"/>
          <w:lang w:val="sr-Cyrl-RS"/>
        </w:rPr>
        <w:t>реализације</w:t>
      </w:r>
      <w:r w:rsidRPr="003F0723">
        <w:rPr>
          <w:rFonts w:asciiTheme="minorHAnsi" w:hAnsiTheme="minorHAnsi"/>
          <w:sz w:val="20"/>
          <w:szCs w:val="20"/>
          <w:lang w:val="sr-Cyrl-RS"/>
        </w:rPr>
        <w:t xml:space="preserve"> је 5.</w:t>
      </w:r>
    </w:p>
    <w:p w14:paraId="737154EE" w14:textId="77777777" w:rsidR="00D609F3" w:rsidRPr="003F0723" w:rsidRDefault="00D609F3" w:rsidP="00113B5F">
      <w:pPr>
        <w:ind w:firstLine="480"/>
        <w:jc w:val="both"/>
        <w:rPr>
          <w:rFonts w:asciiTheme="minorHAnsi" w:hAnsiTheme="minorHAnsi"/>
          <w:sz w:val="20"/>
          <w:szCs w:val="20"/>
          <w:lang w:val="sr-Cyrl-RS"/>
        </w:rPr>
      </w:pPr>
      <w:r w:rsidRPr="003F0723">
        <w:rPr>
          <w:rFonts w:asciiTheme="minorHAnsi" w:hAnsiTheme="minorHAnsi"/>
          <w:sz w:val="20"/>
          <w:szCs w:val="20"/>
          <w:lang w:val="sr-Cyrl-RS"/>
        </w:rPr>
        <w:t>Комисија је дужна да изради текст конкурса, правилника, прима и обрађуј</w:t>
      </w:r>
      <w:r w:rsidR="005C7684" w:rsidRPr="003F0723">
        <w:rPr>
          <w:rFonts w:asciiTheme="minorHAnsi" w:hAnsiTheme="minorHAnsi"/>
          <w:sz w:val="20"/>
          <w:szCs w:val="20"/>
          <w:lang w:val="sr-Cyrl-RS"/>
        </w:rPr>
        <w:t>е пристигле пријаве.</w:t>
      </w:r>
    </w:p>
    <w:p w14:paraId="5DD41E2D" w14:textId="77777777" w:rsidR="0020269F" w:rsidRPr="003F0723" w:rsidRDefault="00D609F3" w:rsidP="009778F1">
      <w:pPr>
        <w:ind w:firstLine="480"/>
        <w:jc w:val="both"/>
        <w:rPr>
          <w:rFonts w:asciiTheme="minorHAnsi" w:hAnsiTheme="minorHAnsi"/>
          <w:sz w:val="20"/>
          <w:szCs w:val="20"/>
          <w:lang w:val="sr-Cyrl-RS"/>
        </w:rPr>
      </w:pPr>
      <w:r w:rsidRPr="003F0723">
        <w:rPr>
          <w:rFonts w:asciiTheme="minorHAnsi" w:hAnsiTheme="minorHAnsi"/>
          <w:sz w:val="20"/>
          <w:szCs w:val="20"/>
          <w:lang w:val="sr-Cyrl-RS"/>
        </w:rPr>
        <w:t>Након обрађивања пријава Комисија сачиња</w:t>
      </w:r>
      <w:r w:rsidR="005C7684" w:rsidRPr="003F0723">
        <w:rPr>
          <w:rFonts w:asciiTheme="minorHAnsi" w:hAnsiTheme="minorHAnsi"/>
          <w:sz w:val="20"/>
          <w:szCs w:val="20"/>
          <w:lang w:val="sr-Cyrl-RS"/>
        </w:rPr>
        <w:t xml:space="preserve">ва записник са </w:t>
      </w:r>
      <w:r w:rsidRPr="003F0723">
        <w:rPr>
          <w:rFonts w:asciiTheme="minorHAnsi" w:hAnsiTheme="minorHAnsi"/>
          <w:sz w:val="20"/>
          <w:szCs w:val="20"/>
          <w:lang w:val="sr-Cyrl-RS"/>
        </w:rPr>
        <w:t>предлог</w:t>
      </w:r>
      <w:r w:rsidR="005C7684" w:rsidRPr="003F0723">
        <w:rPr>
          <w:rFonts w:asciiTheme="minorHAnsi" w:hAnsiTheme="minorHAnsi"/>
          <w:sz w:val="20"/>
          <w:szCs w:val="20"/>
          <w:lang w:val="sr-Cyrl-RS"/>
        </w:rPr>
        <w:t>ом</w:t>
      </w:r>
      <w:r w:rsidRPr="003F0723">
        <w:rPr>
          <w:rFonts w:asciiTheme="minorHAnsi" w:hAnsiTheme="minorHAnsi"/>
          <w:sz w:val="20"/>
          <w:szCs w:val="20"/>
          <w:lang w:val="sr-Cyrl-RS"/>
        </w:rPr>
        <w:t xml:space="preserve"> одлуке,</w:t>
      </w:r>
      <w:r w:rsidR="005C7684" w:rsidRPr="003F0723">
        <w:rPr>
          <w:rFonts w:asciiTheme="minorHAnsi" w:hAnsiTheme="minorHAnsi"/>
          <w:sz w:val="20"/>
          <w:szCs w:val="20"/>
          <w:lang w:val="sr-Cyrl-RS"/>
        </w:rPr>
        <w:t xml:space="preserve"> одлуку, </w:t>
      </w:r>
      <w:r w:rsidRPr="003F0723">
        <w:rPr>
          <w:rFonts w:asciiTheme="minorHAnsi" w:hAnsiTheme="minorHAnsi"/>
          <w:sz w:val="20"/>
          <w:szCs w:val="20"/>
          <w:lang w:val="sr-Cyrl-RS"/>
        </w:rPr>
        <w:t xml:space="preserve"> сачињава предлоге</w:t>
      </w:r>
      <w:r w:rsidR="005C7684" w:rsidRPr="003F0723">
        <w:rPr>
          <w:rFonts w:asciiTheme="minorHAnsi" w:hAnsiTheme="minorHAnsi"/>
          <w:sz w:val="20"/>
          <w:szCs w:val="20"/>
          <w:lang w:val="sr-Cyrl-RS"/>
        </w:rPr>
        <w:t xml:space="preserve"> уговора и извештаје пред закључење уговора и израђује друге акте које доноси покрајински секретар у вези са Конкурсом. </w:t>
      </w:r>
    </w:p>
    <w:p w14:paraId="2D969DF5" w14:textId="77777777" w:rsidR="000B41A3" w:rsidRPr="003F0723" w:rsidRDefault="000B41A3" w:rsidP="000B41A3">
      <w:pPr>
        <w:jc w:val="both"/>
        <w:rPr>
          <w:rFonts w:asciiTheme="minorHAnsi" w:hAnsiTheme="minorHAnsi"/>
          <w:sz w:val="20"/>
          <w:szCs w:val="20"/>
          <w:lang w:val="sr-Cyrl-CS"/>
        </w:rPr>
      </w:pPr>
    </w:p>
    <w:p w14:paraId="06369247" w14:textId="77777777" w:rsidR="000B41A3" w:rsidRPr="003F0723" w:rsidRDefault="000B41A3" w:rsidP="001040E9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/>
          <w:b/>
          <w:sz w:val="20"/>
          <w:szCs w:val="20"/>
          <w:lang w:val="sr-Cyrl-CS"/>
        </w:rPr>
      </w:pPr>
      <w:r w:rsidRPr="003F0723">
        <w:rPr>
          <w:rFonts w:asciiTheme="minorHAnsi" w:hAnsiTheme="minorHAnsi"/>
          <w:b/>
          <w:sz w:val="20"/>
          <w:szCs w:val="20"/>
          <w:lang w:val="sr-Cyrl-RS"/>
        </w:rPr>
        <w:t>ПОСТУПАК ДОНОШЕЊА ОДЛУКЕ</w:t>
      </w:r>
    </w:p>
    <w:p w14:paraId="76967233" w14:textId="77777777" w:rsidR="00DF1D2B" w:rsidRPr="003F0723" w:rsidRDefault="00DF1D2B" w:rsidP="00DF1D2B">
      <w:pPr>
        <w:tabs>
          <w:tab w:val="left" w:pos="360"/>
        </w:tabs>
        <w:ind w:left="567"/>
        <w:jc w:val="both"/>
        <w:rPr>
          <w:rFonts w:asciiTheme="minorHAnsi" w:hAnsiTheme="minorHAnsi"/>
          <w:b/>
          <w:sz w:val="20"/>
          <w:szCs w:val="20"/>
          <w:lang w:val="sr-Cyrl-CS"/>
        </w:rPr>
      </w:pPr>
    </w:p>
    <w:p w14:paraId="04A80884" w14:textId="02049DA6" w:rsidR="00DF1D2B" w:rsidRPr="0089254B" w:rsidRDefault="00DF1D2B" w:rsidP="00A85889">
      <w:pPr>
        <w:ind w:firstLine="480"/>
        <w:jc w:val="both"/>
        <w:rPr>
          <w:rFonts w:asciiTheme="minorHAnsi" w:hAnsiTheme="minorHAnsi"/>
          <w:sz w:val="20"/>
          <w:szCs w:val="20"/>
          <w:lang w:val="sr-Cyrl-CS"/>
        </w:rPr>
      </w:pPr>
      <w:r w:rsidRPr="0089254B">
        <w:rPr>
          <w:rFonts w:asciiTheme="minorHAnsi" w:hAnsiTheme="minorHAnsi"/>
          <w:sz w:val="20"/>
          <w:szCs w:val="20"/>
          <w:lang w:val="sr-Cyrl-RS"/>
        </w:rPr>
        <w:t xml:space="preserve">Поступак доношења одлуке регулисан је у складу са </w:t>
      </w:r>
      <w:r w:rsidR="007437CD" w:rsidRPr="003E27B8">
        <w:rPr>
          <w:rFonts w:asciiTheme="minorHAnsi" w:hAnsiTheme="minorHAnsi"/>
          <w:sz w:val="20"/>
          <w:szCs w:val="20"/>
          <w:lang w:val="sr-Cyrl-CS"/>
        </w:rPr>
        <w:t>Уредбом</w:t>
      </w:r>
      <w:r w:rsidR="00AA77C3" w:rsidRPr="003E27B8">
        <w:rPr>
          <w:rFonts w:asciiTheme="minorHAnsi" w:hAnsiTheme="minorHAnsi"/>
          <w:sz w:val="20"/>
          <w:szCs w:val="20"/>
          <w:lang w:val="sr-Cyrl-CS"/>
        </w:rPr>
        <w:t xml:space="preserve"> о средствима за подстицање програма или недостајућег дела средстава за финансирање програма од јавног интереса која реализују удружења („Сл.гласник РС“, бр. 16/2018),</w:t>
      </w:r>
      <w:r w:rsidR="007437CD" w:rsidRPr="003E27B8">
        <w:rPr>
          <w:rFonts w:asciiTheme="minorHAnsi" w:hAnsiTheme="minorHAnsi"/>
          <w:sz w:val="20"/>
          <w:szCs w:val="20"/>
          <w:lang w:val="sr-Cyrl-RS"/>
        </w:rPr>
        <w:t xml:space="preserve"> а на основу које</w:t>
      </w:r>
      <w:r w:rsidR="00AA77C3" w:rsidRPr="003E27B8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Pr="003E27B8">
        <w:rPr>
          <w:rFonts w:asciiTheme="minorHAnsi" w:hAnsiTheme="minorHAnsi"/>
          <w:sz w:val="20"/>
          <w:szCs w:val="20"/>
          <w:lang w:val="sr-Cyrl-RS"/>
        </w:rPr>
        <w:t xml:space="preserve"> је </w:t>
      </w:r>
      <w:r w:rsidRPr="0089254B">
        <w:rPr>
          <w:rFonts w:asciiTheme="minorHAnsi" w:hAnsiTheme="minorHAnsi"/>
          <w:sz w:val="20"/>
          <w:szCs w:val="20"/>
          <w:lang w:val="sr-Cyrl-RS"/>
        </w:rPr>
        <w:t xml:space="preserve">донет  </w:t>
      </w:r>
      <w:r w:rsidRPr="002E3205">
        <w:rPr>
          <w:rFonts w:asciiTheme="minorHAnsi" w:eastAsiaTheme="minorHAnsi" w:hAnsiTheme="minorHAnsi" w:cstheme="minorBidi"/>
          <w:sz w:val="20"/>
          <w:szCs w:val="20"/>
          <w:lang w:val="sr-Cyrl-RS"/>
        </w:rPr>
        <w:t>Правилник о додели</w:t>
      </w:r>
      <w:r w:rsidR="00AB1F29" w:rsidRPr="002E3205">
        <w:rPr>
          <w:rFonts w:asciiTheme="minorHAnsi" w:eastAsiaTheme="minorHAnsi" w:hAnsiTheme="minorHAnsi" w:cstheme="minorBidi"/>
          <w:sz w:val="20"/>
          <w:szCs w:val="20"/>
          <w:lang w:val="sr-Cyrl-RS"/>
        </w:rPr>
        <w:t xml:space="preserve"> </w:t>
      </w:r>
      <w:r w:rsidR="004B1C3D" w:rsidRPr="002E3205">
        <w:rPr>
          <w:rFonts w:asciiTheme="minorHAnsi" w:hAnsiTheme="minorHAnsi"/>
          <w:sz w:val="20"/>
          <w:szCs w:val="20"/>
          <w:lang w:val="sr-Cyrl-CS"/>
        </w:rPr>
        <w:t xml:space="preserve">средстава за подстицање програма или недостајућег дела средстава за финансирање програма од јавног интереса који су значајни за заштиту и спасавање од пожара у </w:t>
      </w:r>
      <w:r w:rsidR="004B1C3D" w:rsidRPr="00181AF6">
        <w:rPr>
          <w:rFonts w:asciiTheme="minorHAnsi" w:hAnsiTheme="minorHAnsi"/>
          <w:sz w:val="20"/>
          <w:szCs w:val="20"/>
          <w:lang w:val="sr-Cyrl-CS"/>
        </w:rPr>
        <w:t>20</w:t>
      </w:r>
      <w:r w:rsidR="00A77954" w:rsidRPr="009C7542">
        <w:rPr>
          <w:rFonts w:asciiTheme="minorHAnsi" w:hAnsiTheme="minorHAnsi"/>
          <w:sz w:val="20"/>
          <w:szCs w:val="20"/>
          <w:lang w:val="sr-Cyrl-CS"/>
        </w:rPr>
        <w:t>2</w:t>
      </w:r>
      <w:r w:rsidR="005E00F1">
        <w:rPr>
          <w:rFonts w:asciiTheme="minorHAnsi" w:hAnsiTheme="minorHAnsi"/>
          <w:sz w:val="20"/>
          <w:szCs w:val="20"/>
          <w:lang w:val="sr-Cyrl-RS"/>
        </w:rPr>
        <w:t>5</w:t>
      </w:r>
      <w:r w:rsidR="00A77954" w:rsidRPr="009C7542">
        <w:rPr>
          <w:rFonts w:asciiTheme="minorHAnsi" w:hAnsiTheme="minorHAnsi"/>
          <w:sz w:val="20"/>
          <w:szCs w:val="20"/>
          <w:lang w:val="sr-Cyrl-CS"/>
        </w:rPr>
        <w:t>.</w:t>
      </w:r>
      <w:r w:rsidR="004B1C3D" w:rsidRPr="00181AF6">
        <w:rPr>
          <w:rFonts w:asciiTheme="minorHAnsi" w:hAnsiTheme="minorHAnsi"/>
          <w:sz w:val="20"/>
          <w:szCs w:val="20"/>
          <w:lang w:val="sr-Cyrl-CS"/>
        </w:rPr>
        <w:t xml:space="preserve"> години а које реализују</w:t>
      </w:r>
      <w:r w:rsidR="004B1C3D" w:rsidRPr="002E3205">
        <w:rPr>
          <w:rFonts w:asciiTheme="minorHAnsi" w:hAnsiTheme="minorHAnsi"/>
          <w:sz w:val="20"/>
          <w:szCs w:val="20"/>
          <w:lang w:val="sr-Cyrl-CS"/>
        </w:rPr>
        <w:t xml:space="preserve"> удружења</w:t>
      </w:r>
      <w:r w:rsidR="00AA77C3" w:rsidRPr="002E3205">
        <w:rPr>
          <w:rFonts w:asciiTheme="minorHAnsi" w:eastAsiaTheme="minorHAnsi" w:hAnsiTheme="minorHAnsi" w:cstheme="minorBidi"/>
          <w:sz w:val="20"/>
          <w:szCs w:val="20"/>
          <w:lang w:val="sr-Cyrl-RS"/>
        </w:rPr>
        <w:t>,</w:t>
      </w:r>
      <w:r w:rsidR="00AA77C3" w:rsidRPr="0089254B">
        <w:rPr>
          <w:rFonts w:asciiTheme="minorHAnsi" w:eastAsiaTheme="minorHAnsi" w:hAnsiTheme="minorHAnsi" w:cstheme="minorBidi"/>
          <w:sz w:val="20"/>
          <w:szCs w:val="20"/>
          <w:lang w:val="sr-Cyrl-RS"/>
        </w:rPr>
        <w:t xml:space="preserve"> који је о</w:t>
      </w:r>
      <w:r w:rsidR="007437CD" w:rsidRPr="0089254B">
        <w:rPr>
          <w:rFonts w:asciiTheme="minorHAnsi" w:eastAsiaTheme="minorHAnsi" w:hAnsiTheme="minorHAnsi" w:cstheme="minorBidi"/>
          <w:sz w:val="20"/>
          <w:szCs w:val="20"/>
          <w:lang w:val="sr-Cyrl-RS"/>
        </w:rPr>
        <w:t xml:space="preserve">бјављен у </w:t>
      </w:r>
      <w:r w:rsidR="006C0807" w:rsidRPr="0089254B">
        <w:rPr>
          <w:rFonts w:asciiTheme="minorHAnsi" w:eastAsiaTheme="minorHAnsi" w:hAnsiTheme="minorHAnsi" w:cstheme="minorBidi"/>
          <w:sz w:val="20"/>
          <w:szCs w:val="20"/>
          <w:lang w:val="sr-Cyrl-RS"/>
        </w:rPr>
        <w:t>„</w:t>
      </w:r>
      <w:r w:rsidR="007437CD" w:rsidRPr="0089254B">
        <w:rPr>
          <w:rFonts w:asciiTheme="minorHAnsi" w:eastAsiaTheme="minorHAnsi" w:hAnsiTheme="minorHAnsi" w:cstheme="minorBidi"/>
          <w:sz w:val="20"/>
          <w:szCs w:val="20"/>
          <w:lang w:val="sr-Cyrl-RS"/>
        </w:rPr>
        <w:t>Службеном листу АПВ</w:t>
      </w:r>
      <w:r w:rsidR="006C0807" w:rsidRPr="0089254B">
        <w:rPr>
          <w:rFonts w:asciiTheme="minorHAnsi" w:eastAsiaTheme="minorHAnsi" w:hAnsiTheme="minorHAnsi" w:cstheme="minorBidi"/>
          <w:sz w:val="20"/>
          <w:szCs w:val="20"/>
          <w:lang w:val="sr-Cyrl-RS"/>
        </w:rPr>
        <w:t>“</w:t>
      </w:r>
      <w:r w:rsidR="007437CD" w:rsidRPr="0089254B">
        <w:rPr>
          <w:rFonts w:asciiTheme="minorHAnsi" w:eastAsiaTheme="minorHAnsi" w:hAnsiTheme="minorHAnsi" w:cstheme="minorBidi"/>
          <w:sz w:val="20"/>
          <w:szCs w:val="20"/>
          <w:lang w:val="sr-Cyrl-RS"/>
        </w:rPr>
        <w:t xml:space="preserve">, </w:t>
      </w:r>
      <w:r w:rsidR="00AA77C3" w:rsidRPr="0089254B">
        <w:rPr>
          <w:rFonts w:asciiTheme="minorHAnsi" w:eastAsiaTheme="minorHAnsi" w:hAnsiTheme="minorHAnsi" w:cstheme="minorBidi"/>
          <w:sz w:val="20"/>
          <w:szCs w:val="20"/>
          <w:lang w:val="sr-Cyrl-RS"/>
        </w:rPr>
        <w:t>на званичном са</w:t>
      </w:r>
      <w:r w:rsidR="00272180" w:rsidRPr="0089254B">
        <w:rPr>
          <w:rFonts w:asciiTheme="minorHAnsi" w:eastAsiaTheme="minorHAnsi" w:hAnsiTheme="minorHAnsi" w:cstheme="minorBidi"/>
          <w:sz w:val="20"/>
          <w:szCs w:val="20"/>
          <w:lang w:val="sr-Cyrl-RS"/>
        </w:rPr>
        <w:t>јту Покрајинског секретаријата и  порталу е-Управе.</w:t>
      </w:r>
    </w:p>
    <w:p w14:paraId="3D5B5857" w14:textId="77777777" w:rsidR="008D45FE" w:rsidRPr="003F0723" w:rsidRDefault="008D45FE" w:rsidP="00ED1F34">
      <w:pPr>
        <w:tabs>
          <w:tab w:val="left" w:pos="360"/>
        </w:tabs>
        <w:rPr>
          <w:rFonts w:asciiTheme="minorHAnsi" w:hAnsiTheme="minorHAnsi"/>
          <w:b/>
          <w:sz w:val="20"/>
          <w:szCs w:val="20"/>
          <w:lang w:val="sr-Cyrl-CS"/>
        </w:rPr>
      </w:pPr>
    </w:p>
    <w:p w14:paraId="7458D7C5" w14:textId="77777777" w:rsidR="000B41A3" w:rsidRPr="003F0723" w:rsidRDefault="000B41A3" w:rsidP="001040E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0"/>
          <w:szCs w:val="20"/>
          <w:lang w:val="sr-Cyrl-CS"/>
        </w:rPr>
      </w:pPr>
      <w:r w:rsidRPr="003F0723">
        <w:rPr>
          <w:rFonts w:asciiTheme="minorHAnsi" w:hAnsiTheme="minorHAnsi"/>
          <w:b/>
          <w:sz w:val="20"/>
          <w:szCs w:val="20"/>
          <w:lang w:val="sr-Cyrl-CS"/>
        </w:rPr>
        <w:t xml:space="preserve"> ВРЕМЕ ЗАКЉУЧЕЊА УГОВОРА</w:t>
      </w:r>
    </w:p>
    <w:p w14:paraId="0F5A9C6D" w14:textId="77777777" w:rsidR="000B41A3" w:rsidRPr="003F0723" w:rsidRDefault="000B41A3" w:rsidP="000B41A3">
      <w:pPr>
        <w:rPr>
          <w:rFonts w:asciiTheme="minorHAnsi" w:hAnsiTheme="minorHAnsi"/>
          <w:b/>
          <w:sz w:val="20"/>
          <w:szCs w:val="20"/>
          <w:lang w:val="sr-Cyrl-CS"/>
        </w:rPr>
      </w:pPr>
    </w:p>
    <w:p w14:paraId="222FBED1" w14:textId="77777777" w:rsidR="000B41A3" w:rsidRPr="003F0723" w:rsidRDefault="00603782" w:rsidP="0002075F">
      <w:pPr>
        <w:tabs>
          <w:tab w:val="left" w:pos="450"/>
        </w:tabs>
        <w:ind w:left="709" w:hanging="567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b/>
          <w:sz w:val="20"/>
          <w:szCs w:val="20"/>
          <w:lang w:val="sr-Latn-CS"/>
        </w:rPr>
        <w:t xml:space="preserve">  </w:t>
      </w:r>
      <w:r w:rsidR="000B41A3" w:rsidRPr="003F0723">
        <w:rPr>
          <w:rFonts w:asciiTheme="minorHAnsi" w:hAnsiTheme="minorHAnsi"/>
          <w:sz w:val="20"/>
          <w:szCs w:val="20"/>
          <w:lang w:val="sr-Cyrl-CS"/>
        </w:rPr>
        <w:t>Време закључења уговора јесте 15 дана од дана доношења одлуке о додели средстава.</w:t>
      </w:r>
    </w:p>
    <w:p w14:paraId="1CB81AC4" w14:textId="77777777" w:rsidR="000B41A3" w:rsidRPr="003F0723" w:rsidRDefault="000B41A3" w:rsidP="000B41A3">
      <w:pPr>
        <w:jc w:val="both"/>
        <w:rPr>
          <w:rFonts w:asciiTheme="minorHAnsi" w:hAnsiTheme="minorHAnsi"/>
          <w:b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 xml:space="preserve">        </w:t>
      </w:r>
    </w:p>
    <w:p w14:paraId="5DE78594" w14:textId="77777777" w:rsidR="000B41A3" w:rsidRPr="003F0723" w:rsidRDefault="000B41A3" w:rsidP="001040E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0"/>
          <w:szCs w:val="20"/>
          <w:lang w:val="sr-Cyrl-CS"/>
        </w:rPr>
      </w:pPr>
      <w:r w:rsidRPr="003F0723">
        <w:rPr>
          <w:rFonts w:asciiTheme="minorHAnsi" w:hAnsiTheme="minorHAnsi"/>
          <w:b/>
          <w:sz w:val="20"/>
          <w:szCs w:val="20"/>
          <w:lang w:val="sr-Cyrl-CS"/>
        </w:rPr>
        <w:t xml:space="preserve">  УСЛОВИ КОРИШЋЕЊА СРЕДСТАВА</w:t>
      </w:r>
    </w:p>
    <w:p w14:paraId="15FC5755" w14:textId="77777777" w:rsidR="000B41A3" w:rsidRPr="003F0723" w:rsidRDefault="000B41A3" w:rsidP="000B41A3">
      <w:pPr>
        <w:ind w:left="90"/>
        <w:rPr>
          <w:rFonts w:asciiTheme="minorHAnsi" w:hAnsiTheme="minorHAnsi"/>
          <w:b/>
          <w:sz w:val="20"/>
          <w:szCs w:val="20"/>
          <w:lang w:val="sr-Cyrl-CS"/>
        </w:rPr>
      </w:pPr>
    </w:p>
    <w:p w14:paraId="0CAF262F" w14:textId="77777777" w:rsidR="000B41A3" w:rsidRPr="003F0723" w:rsidRDefault="007569A9" w:rsidP="00603782">
      <w:pPr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>средстава за подстицање</w:t>
      </w:r>
      <w:r w:rsidR="00E4291B" w:rsidRPr="003F0723">
        <w:rPr>
          <w:rFonts w:asciiTheme="minorHAnsi" w:hAnsiTheme="minorHAnsi"/>
          <w:sz w:val="20"/>
          <w:szCs w:val="20"/>
          <w:lang w:val="sr-Cyrl-CS"/>
        </w:rPr>
        <w:t xml:space="preserve"> се</w:t>
      </w:r>
      <w:r w:rsidR="000B41A3" w:rsidRPr="003F0723">
        <w:rPr>
          <w:rFonts w:asciiTheme="minorHAnsi" w:hAnsiTheme="minorHAnsi"/>
          <w:sz w:val="20"/>
          <w:szCs w:val="20"/>
          <w:lang w:val="sr-Cyrl-CS"/>
        </w:rPr>
        <w:t xml:space="preserve"> додељују бесповратно;</w:t>
      </w:r>
    </w:p>
    <w:p w14:paraId="3658856F" w14:textId="1FDD48CF" w:rsidR="008132E6" w:rsidRPr="003F0723" w:rsidRDefault="008132E6" w:rsidP="00603782">
      <w:pPr>
        <w:pStyle w:val="ListParagraph"/>
        <w:numPr>
          <w:ilvl w:val="0"/>
          <w:numId w:val="24"/>
        </w:numPr>
        <w:jc w:val="both"/>
        <w:rPr>
          <w:rFonts w:asciiTheme="minorHAnsi" w:eastAsia="CIDFont+F1" w:hAnsiTheme="minorHAnsi" w:cs="CIDFont+F1"/>
          <w:sz w:val="20"/>
          <w:szCs w:val="20"/>
          <w:lang w:val="sr-Cyrl-RS"/>
        </w:rPr>
      </w:pPr>
      <w:r w:rsidRPr="003F0723">
        <w:rPr>
          <w:rFonts w:asciiTheme="minorHAnsi" w:eastAsia="CIDFont+F1" w:hAnsiTheme="minorHAnsi" w:cs="CIDFont+F1"/>
          <w:sz w:val="20"/>
          <w:szCs w:val="20"/>
          <w:lang w:val="sr-Cyrl-RS"/>
        </w:rPr>
        <w:t>с</w:t>
      </w:r>
      <w:r w:rsidRPr="003F0723">
        <w:rPr>
          <w:rFonts w:asciiTheme="minorHAnsi" w:eastAsia="CIDFont+F1" w:hAnsiTheme="minorHAnsi" w:cs="CIDFont+F1"/>
          <w:sz w:val="20"/>
          <w:szCs w:val="20"/>
          <w:lang w:val="sr-Latn-RS"/>
        </w:rPr>
        <w:t xml:space="preserve">редства опредељена за </w:t>
      </w:r>
      <w:r w:rsidR="00C215E1" w:rsidRPr="003F0723">
        <w:rPr>
          <w:rFonts w:asciiTheme="minorHAnsi" w:eastAsia="CIDFont+F1" w:hAnsiTheme="minorHAnsi" w:cs="CIDFont+F1"/>
          <w:sz w:val="20"/>
          <w:szCs w:val="20"/>
          <w:lang w:val="sr-Latn-RS"/>
        </w:rPr>
        <w:t>ов</w:t>
      </w:r>
      <w:r w:rsidR="00C215E1" w:rsidRPr="003F0723">
        <w:rPr>
          <w:rFonts w:asciiTheme="minorHAnsi" w:eastAsia="CIDFont+F1" w:hAnsiTheme="minorHAnsi" w:cs="CIDFont+F1"/>
          <w:sz w:val="20"/>
          <w:szCs w:val="20"/>
          <w:lang w:val="sr-Cyrl-RS"/>
        </w:rPr>
        <w:t>у</w:t>
      </w:r>
      <w:r w:rsidRPr="003F0723">
        <w:rPr>
          <w:rFonts w:asciiTheme="minorHAnsi" w:eastAsia="CIDFont+F1" w:hAnsiTheme="minorHAnsi" w:cs="CIDFont+F1"/>
          <w:sz w:val="20"/>
          <w:szCs w:val="20"/>
          <w:lang w:val="sr-Latn-RS"/>
        </w:rPr>
        <w:t xml:space="preserve"> </w:t>
      </w:r>
      <w:r w:rsidR="00C215E1" w:rsidRPr="003F0723">
        <w:rPr>
          <w:rFonts w:asciiTheme="minorHAnsi" w:eastAsia="CIDFont+F1" w:hAnsiTheme="minorHAnsi" w:cs="CIDFont+F1"/>
          <w:sz w:val="20"/>
          <w:szCs w:val="20"/>
          <w:lang w:val="sr-Latn-RS"/>
        </w:rPr>
        <w:t>намен</w:t>
      </w:r>
      <w:r w:rsidR="00C215E1" w:rsidRPr="003F0723">
        <w:rPr>
          <w:rFonts w:asciiTheme="minorHAnsi" w:eastAsia="CIDFont+F1" w:hAnsiTheme="minorHAnsi" w:cs="CIDFont+F1"/>
          <w:sz w:val="20"/>
          <w:szCs w:val="20"/>
          <w:lang w:val="sr-Cyrl-RS"/>
        </w:rPr>
        <w:t>у</w:t>
      </w:r>
      <w:r w:rsidRPr="003F0723">
        <w:rPr>
          <w:rFonts w:asciiTheme="minorHAnsi" w:eastAsia="CIDFont+F1" w:hAnsiTheme="minorHAnsi" w:cs="CIDFont+F1"/>
          <w:sz w:val="20"/>
          <w:szCs w:val="20"/>
          <w:lang w:val="sr-Latn-RS"/>
        </w:rPr>
        <w:t xml:space="preserve"> могу бити додељена за</w:t>
      </w:r>
      <w:r w:rsidRPr="003F0723">
        <w:rPr>
          <w:rFonts w:asciiTheme="minorHAnsi" w:eastAsia="CIDFont+F1" w:hAnsiTheme="minorHAnsi" w:cs="CIDFont+F1"/>
          <w:sz w:val="20"/>
          <w:szCs w:val="20"/>
          <w:lang w:val="sr-Cyrl-RS"/>
        </w:rPr>
        <w:t xml:space="preserve"> програмске активности </w:t>
      </w:r>
      <w:r w:rsidR="00AB1F29" w:rsidRPr="003F0723">
        <w:rPr>
          <w:rFonts w:asciiTheme="minorHAnsi" w:eastAsia="CIDFont+F1" w:hAnsiTheme="minorHAnsi" w:cs="CIDFont+F1"/>
          <w:sz w:val="20"/>
          <w:szCs w:val="20"/>
          <w:lang w:val="sr-Latn-RS"/>
        </w:rPr>
        <w:t xml:space="preserve">предвиђене </w:t>
      </w:r>
      <w:r w:rsidR="00AB1F29" w:rsidRPr="00181AF6">
        <w:rPr>
          <w:rFonts w:asciiTheme="minorHAnsi" w:eastAsia="CIDFont+F1" w:hAnsiTheme="minorHAnsi" w:cs="CIDFont+F1"/>
          <w:sz w:val="20"/>
          <w:szCs w:val="20"/>
          <w:lang w:val="sr-Latn-RS"/>
        </w:rPr>
        <w:t>за 20</w:t>
      </w:r>
      <w:r w:rsidR="00A77954" w:rsidRPr="00181AF6">
        <w:rPr>
          <w:rFonts w:asciiTheme="minorHAnsi" w:eastAsia="CIDFont+F1" w:hAnsiTheme="minorHAnsi" w:cs="CIDFont+F1"/>
          <w:sz w:val="20"/>
          <w:szCs w:val="20"/>
          <w:lang w:val="sr-Latn-RS"/>
        </w:rPr>
        <w:t>2</w:t>
      </w:r>
      <w:r w:rsidR="00430FFA">
        <w:rPr>
          <w:rFonts w:asciiTheme="minorHAnsi" w:eastAsia="CIDFont+F1" w:hAnsiTheme="minorHAnsi" w:cs="CIDFont+F1"/>
          <w:sz w:val="20"/>
          <w:szCs w:val="20"/>
          <w:lang w:val="sr-Latn-RS"/>
        </w:rPr>
        <w:t>5</w:t>
      </w:r>
      <w:r w:rsidRPr="00181AF6">
        <w:rPr>
          <w:rFonts w:asciiTheme="minorHAnsi" w:eastAsia="CIDFont+F1" w:hAnsiTheme="minorHAnsi" w:cs="CIDFont+F1"/>
          <w:sz w:val="20"/>
          <w:szCs w:val="20"/>
          <w:lang w:val="sr-Latn-RS"/>
        </w:rPr>
        <w:t>.годину</w:t>
      </w:r>
      <w:r w:rsidR="00CA655B" w:rsidRPr="003F0723">
        <w:rPr>
          <w:rFonts w:asciiTheme="minorHAnsi" w:eastAsia="CIDFont+F1" w:hAnsiTheme="minorHAnsi" w:cs="CIDFont+F1"/>
          <w:sz w:val="20"/>
          <w:szCs w:val="20"/>
          <w:lang w:val="sr-Cyrl-RS"/>
        </w:rPr>
        <w:t>;</w:t>
      </w:r>
      <w:r w:rsidRPr="003F0723">
        <w:rPr>
          <w:rFonts w:asciiTheme="minorHAnsi" w:eastAsia="CIDFont+F1" w:hAnsiTheme="minorHAnsi" w:cs="CIDFont+F1"/>
          <w:sz w:val="20"/>
          <w:szCs w:val="20"/>
          <w:lang w:val="sr-Latn-RS"/>
        </w:rPr>
        <w:t xml:space="preserve"> </w:t>
      </w:r>
    </w:p>
    <w:p w14:paraId="7D03BB2D" w14:textId="77777777" w:rsidR="00DA65CE" w:rsidRPr="003F0723" w:rsidRDefault="007F62FB" w:rsidP="00603782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>подносилац може поднети само једну пријаву</w:t>
      </w:r>
    </w:p>
    <w:p w14:paraId="1330B4F9" w14:textId="77777777" w:rsidR="00FF0879" w:rsidRDefault="000B41A3" w:rsidP="00FF0879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>бесповратна средства исплаћива</w:t>
      </w:r>
      <w:r w:rsidR="00221A92" w:rsidRPr="003F0723">
        <w:rPr>
          <w:rFonts w:asciiTheme="minorHAnsi" w:hAnsiTheme="minorHAnsi"/>
          <w:sz w:val="20"/>
          <w:szCs w:val="20"/>
          <w:lang w:val="sr-Cyrl-CS"/>
        </w:rPr>
        <w:t>ће се у складу са следећом динамиком:</w:t>
      </w:r>
    </w:p>
    <w:p w14:paraId="449517B8" w14:textId="77777777" w:rsidR="00F66683" w:rsidRDefault="00F66683" w:rsidP="00F66683">
      <w:pPr>
        <w:ind w:left="360"/>
        <w:rPr>
          <w:rFonts w:ascii="Calibri" w:hAnsi="Calibri"/>
          <w:sz w:val="20"/>
          <w:szCs w:val="20"/>
          <w:highlight w:val="yellow"/>
          <w:lang w:val="sr-Cyrl-CS"/>
        </w:rPr>
      </w:pPr>
    </w:p>
    <w:p w14:paraId="59ED2888" w14:textId="475FE8C9" w:rsidR="00F66683" w:rsidRPr="00181AF6" w:rsidRDefault="00F66683" w:rsidP="00F66683">
      <w:pPr>
        <w:ind w:left="360"/>
        <w:rPr>
          <w:rFonts w:ascii="Calibri" w:hAnsi="Calibri"/>
          <w:b/>
          <w:sz w:val="20"/>
          <w:szCs w:val="20"/>
          <w:lang w:val="sr-Cyrl-CS"/>
        </w:rPr>
      </w:pPr>
      <w:r w:rsidRPr="00181AF6">
        <w:rPr>
          <w:rFonts w:ascii="Calibri" w:hAnsi="Calibri"/>
          <w:sz w:val="20"/>
          <w:szCs w:val="20"/>
          <w:lang w:val="sr-Cyrl-CS"/>
        </w:rPr>
        <w:t xml:space="preserve"> </w:t>
      </w:r>
      <w:r w:rsidRPr="00181AF6">
        <w:rPr>
          <w:rFonts w:ascii="Calibri" w:hAnsi="Calibri"/>
          <w:b/>
          <w:sz w:val="20"/>
          <w:szCs w:val="20"/>
          <w:lang w:val="sr-Cyrl-CS"/>
        </w:rPr>
        <w:t xml:space="preserve"> 100% након закључења угов</w:t>
      </w:r>
      <w:r w:rsidR="005E00F1">
        <w:rPr>
          <w:rFonts w:ascii="Calibri" w:hAnsi="Calibri"/>
          <w:b/>
          <w:sz w:val="20"/>
          <w:szCs w:val="20"/>
          <w:lang w:val="sr-Latn-RS"/>
        </w:rPr>
        <w:t>o</w:t>
      </w:r>
      <w:r w:rsidRPr="00181AF6">
        <w:rPr>
          <w:rFonts w:ascii="Calibri" w:hAnsi="Calibri"/>
          <w:b/>
          <w:sz w:val="20"/>
          <w:szCs w:val="20"/>
          <w:lang w:val="sr-Cyrl-CS"/>
        </w:rPr>
        <w:t>ра</w:t>
      </w:r>
      <w:r w:rsidRPr="009C7542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Pr="00181AF6">
        <w:rPr>
          <w:rFonts w:ascii="Calibri" w:hAnsi="Calibri"/>
          <w:b/>
          <w:sz w:val="20"/>
          <w:szCs w:val="20"/>
          <w:lang w:val="sr-Cyrl-RS"/>
        </w:rPr>
        <w:t>на наменски индиковани број подрачуна Управе за трезор</w:t>
      </w:r>
      <w:r w:rsidRPr="00181AF6">
        <w:rPr>
          <w:rFonts w:ascii="Calibri" w:hAnsi="Calibri"/>
          <w:b/>
          <w:sz w:val="20"/>
          <w:szCs w:val="20"/>
          <w:lang w:val="sr-Cyrl-CS"/>
        </w:rPr>
        <w:t>, а након достављања, од стране корисника, менице и меничног овлашћења за извршење обавеза по Уговору.-</w:t>
      </w:r>
    </w:p>
    <w:p w14:paraId="7A38D00E" w14:textId="77777777" w:rsidR="00F66683" w:rsidRDefault="00F66683" w:rsidP="00F66683">
      <w:pPr>
        <w:ind w:left="360"/>
        <w:rPr>
          <w:rFonts w:ascii="Calibri" w:hAnsi="Calibri"/>
          <w:b/>
          <w:sz w:val="20"/>
          <w:szCs w:val="20"/>
          <w:lang w:val="sr-Cyrl-CS"/>
        </w:rPr>
      </w:pPr>
      <w:r w:rsidRPr="00181AF6">
        <w:rPr>
          <w:rFonts w:ascii="Calibri" w:hAnsi="Calibri"/>
          <w:b/>
          <w:sz w:val="20"/>
          <w:szCs w:val="20"/>
          <w:lang w:val="sr-Cyrl-CS"/>
        </w:rPr>
        <w:t>Бесповратна средстав ће се исплаћивати у складу с приливом</w:t>
      </w:r>
      <w:r w:rsidRPr="009C7542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Pr="00181AF6">
        <w:rPr>
          <w:rFonts w:ascii="Calibri" w:hAnsi="Calibri"/>
          <w:b/>
          <w:sz w:val="20"/>
          <w:szCs w:val="20"/>
          <w:lang w:val="sr-Cyrl-CS"/>
        </w:rPr>
        <w:t>средстава у буџет АП Војводине</w:t>
      </w:r>
    </w:p>
    <w:p w14:paraId="39A19C80" w14:textId="77777777" w:rsidR="002807A8" w:rsidRPr="00861436" w:rsidRDefault="002807A8" w:rsidP="00FF0879">
      <w:pPr>
        <w:pStyle w:val="ListParagraph"/>
        <w:jc w:val="both"/>
        <w:rPr>
          <w:rFonts w:asciiTheme="minorHAnsi" w:hAnsiTheme="minorHAnsi"/>
          <w:b/>
          <w:sz w:val="20"/>
          <w:szCs w:val="20"/>
          <w:lang w:val="sr-Cyrl-CS"/>
        </w:rPr>
      </w:pPr>
    </w:p>
    <w:p w14:paraId="2CE9F0F6" w14:textId="603FE6D7" w:rsidR="00693DBF" w:rsidRPr="002B3511" w:rsidRDefault="000649C7" w:rsidP="00693DBF">
      <w:pPr>
        <w:ind w:firstLine="708"/>
        <w:jc w:val="both"/>
        <w:rPr>
          <w:rFonts w:asciiTheme="minorHAnsi" w:hAnsiTheme="minorHAnsi"/>
          <w:sz w:val="20"/>
          <w:szCs w:val="20"/>
          <w:lang w:val="sr-Latn-RS"/>
        </w:rPr>
      </w:pPr>
      <w:r w:rsidRPr="00861436">
        <w:rPr>
          <w:rFonts w:asciiTheme="minorHAnsi" w:hAnsiTheme="minorHAnsi"/>
          <w:sz w:val="20"/>
          <w:szCs w:val="20"/>
          <w:lang w:val="sr-Cyrl-CS"/>
        </w:rPr>
        <w:t xml:space="preserve">Приликом правдања </w:t>
      </w:r>
      <w:r w:rsidR="00FF0879" w:rsidRPr="00861436">
        <w:rPr>
          <w:rFonts w:asciiTheme="minorHAnsi" w:hAnsiTheme="minorHAnsi"/>
          <w:sz w:val="20"/>
          <w:szCs w:val="20"/>
          <w:lang w:val="sr-Cyrl-CS"/>
        </w:rPr>
        <w:t>бесповратних средстава</w:t>
      </w:r>
      <w:r w:rsidRPr="00861436">
        <w:rPr>
          <w:rFonts w:asciiTheme="minorHAnsi" w:hAnsiTheme="minorHAnsi"/>
          <w:sz w:val="20"/>
          <w:szCs w:val="20"/>
          <w:lang w:val="sr-Latn-RS"/>
        </w:rPr>
        <w:t xml:space="preserve"> </w:t>
      </w:r>
      <w:r w:rsidRPr="00861436">
        <w:rPr>
          <w:rFonts w:asciiTheme="minorHAnsi" w:hAnsiTheme="minorHAnsi"/>
          <w:sz w:val="20"/>
          <w:szCs w:val="20"/>
          <w:lang w:val="sr-Cyrl-RS"/>
        </w:rPr>
        <w:t>корисник је у обавези да</w:t>
      </w:r>
      <w:r w:rsidR="00FF0879" w:rsidRPr="00861436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5839F3" w:rsidRPr="00861436">
        <w:rPr>
          <w:rFonts w:asciiTheme="minorHAnsi" w:hAnsiTheme="minorHAnsi"/>
          <w:sz w:val="20"/>
          <w:szCs w:val="20"/>
          <w:lang w:val="sr-Cyrl-CS"/>
        </w:rPr>
        <w:t>П</w:t>
      </w:r>
      <w:r w:rsidR="00FF0879" w:rsidRPr="00861436">
        <w:rPr>
          <w:rFonts w:asciiTheme="minorHAnsi" w:hAnsiTheme="minorHAnsi"/>
          <w:sz w:val="20"/>
          <w:szCs w:val="20"/>
          <w:lang w:val="sr-Cyrl-CS"/>
        </w:rPr>
        <w:t>окрајинском секретаријату</w:t>
      </w:r>
      <w:r w:rsidRPr="00861436">
        <w:rPr>
          <w:rFonts w:asciiTheme="minorHAnsi" w:hAnsiTheme="minorHAnsi"/>
          <w:sz w:val="20"/>
          <w:szCs w:val="20"/>
          <w:lang w:val="sr-Cyrl-CS"/>
        </w:rPr>
        <w:t xml:space="preserve"> достави</w:t>
      </w:r>
      <w:r w:rsidR="00FF0879" w:rsidRPr="00861436">
        <w:rPr>
          <w:rFonts w:asciiTheme="minorHAnsi" w:hAnsiTheme="minorHAnsi"/>
          <w:sz w:val="20"/>
          <w:szCs w:val="20"/>
          <w:lang w:val="sr-Cyrl-CS"/>
        </w:rPr>
        <w:t xml:space="preserve"> следећу документацију</w:t>
      </w:r>
      <w:r w:rsidR="002B3511">
        <w:rPr>
          <w:rFonts w:asciiTheme="minorHAnsi" w:hAnsiTheme="minorHAnsi"/>
          <w:sz w:val="20"/>
          <w:szCs w:val="20"/>
          <w:lang w:val="sr-Latn-RS"/>
        </w:rPr>
        <w:t>:</w:t>
      </w:r>
    </w:p>
    <w:p w14:paraId="43258F88" w14:textId="77777777" w:rsidR="00693DBF" w:rsidRPr="00861436" w:rsidRDefault="00693DBF" w:rsidP="00693DBF">
      <w:pPr>
        <w:pStyle w:val="ListParagraph"/>
        <w:ind w:left="709"/>
        <w:jc w:val="both"/>
        <w:rPr>
          <w:rFonts w:asciiTheme="minorHAnsi" w:hAnsiTheme="minorHAnsi"/>
          <w:sz w:val="20"/>
          <w:szCs w:val="20"/>
          <w:lang w:val="sr-Cyrl-RS"/>
        </w:rPr>
      </w:pPr>
    </w:p>
    <w:p w14:paraId="5EFD5922" w14:textId="4D2BDE2B" w:rsidR="00693DBF" w:rsidRPr="00861436" w:rsidRDefault="00693DBF" w:rsidP="00ED6842">
      <w:pPr>
        <w:pStyle w:val="ListParagraph"/>
        <w:numPr>
          <w:ilvl w:val="0"/>
          <w:numId w:val="30"/>
        </w:numPr>
        <w:ind w:left="709" w:firstLine="0"/>
        <w:jc w:val="both"/>
        <w:rPr>
          <w:rFonts w:asciiTheme="minorHAnsi" w:hAnsiTheme="minorHAnsi"/>
          <w:sz w:val="20"/>
          <w:szCs w:val="20"/>
          <w:lang w:val="sr-Cyrl-CS"/>
        </w:rPr>
      </w:pPr>
      <w:r w:rsidRPr="00861436">
        <w:rPr>
          <w:rFonts w:asciiTheme="minorHAnsi" w:hAnsiTheme="minorHAnsi"/>
          <w:sz w:val="20"/>
          <w:szCs w:val="20"/>
          <w:lang w:val="sr-Cyrl-RS"/>
        </w:rPr>
        <w:t>И</w:t>
      </w:r>
      <w:r w:rsidRPr="00861436">
        <w:rPr>
          <w:rFonts w:asciiTheme="minorHAnsi" w:hAnsiTheme="minorHAnsi"/>
          <w:sz w:val="20"/>
          <w:szCs w:val="20"/>
          <w:lang w:val="sr-Cyrl-CS"/>
        </w:rPr>
        <w:t>звештај о наменском утрошку средстава најкасније до</w:t>
      </w:r>
      <w:r w:rsidR="00ED6842" w:rsidRPr="00861436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861436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181AF6">
        <w:rPr>
          <w:rFonts w:asciiTheme="minorHAnsi" w:hAnsiTheme="minorHAnsi"/>
          <w:sz w:val="20"/>
          <w:szCs w:val="20"/>
          <w:lang w:val="sr-Cyrl-CS"/>
        </w:rPr>
        <w:t>01.09.202</w:t>
      </w:r>
      <w:r w:rsidR="005E00F1">
        <w:rPr>
          <w:rFonts w:asciiTheme="minorHAnsi" w:hAnsiTheme="minorHAnsi"/>
          <w:sz w:val="20"/>
          <w:szCs w:val="20"/>
          <w:lang w:val="sr-Latn-RS"/>
        </w:rPr>
        <w:t>5</w:t>
      </w:r>
      <w:r w:rsidRPr="00861436">
        <w:rPr>
          <w:rFonts w:asciiTheme="minorHAnsi" w:hAnsiTheme="minorHAnsi"/>
          <w:sz w:val="20"/>
          <w:szCs w:val="20"/>
          <w:lang w:val="sr-Cyrl-CS"/>
        </w:rPr>
        <w:t>.године.</w:t>
      </w:r>
    </w:p>
    <w:p w14:paraId="27D1A3C0" w14:textId="77777777" w:rsidR="00FF0879" w:rsidRPr="00693DBF" w:rsidRDefault="00FF0879" w:rsidP="00FF0879">
      <w:pPr>
        <w:pStyle w:val="ListParagraph"/>
        <w:jc w:val="both"/>
        <w:rPr>
          <w:rFonts w:asciiTheme="minorHAnsi" w:hAnsiTheme="minorHAnsi"/>
          <w:sz w:val="20"/>
          <w:szCs w:val="20"/>
          <w:lang w:val="sr-Cyrl-CS"/>
        </w:rPr>
      </w:pPr>
    </w:p>
    <w:p w14:paraId="3083BB04" w14:textId="77777777" w:rsidR="00FF0879" w:rsidRPr="00811419" w:rsidRDefault="00FF0879" w:rsidP="00FF0879">
      <w:pPr>
        <w:pStyle w:val="ListParagraph"/>
        <w:jc w:val="both"/>
        <w:rPr>
          <w:rFonts w:asciiTheme="minorHAnsi" w:hAnsiTheme="minorHAnsi"/>
          <w:sz w:val="20"/>
          <w:szCs w:val="20"/>
          <w:lang w:val="sr-Cyrl-CS"/>
        </w:rPr>
      </w:pPr>
      <w:r w:rsidRPr="00811419">
        <w:rPr>
          <w:rFonts w:asciiTheme="minorHAnsi" w:hAnsiTheme="minorHAnsi"/>
          <w:sz w:val="20"/>
          <w:szCs w:val="20"/>
          <w:lang w:val="sr-Cyrl-CS"/>
        </w:rPr>
        <w:lastRenderedPageBreak/>
        <w:t>•</w:t>
      </w:r>
      <w:r w:rsidRPr="00811419">
        <w:rPr>
          <w:rFonts w:asciiTheme="minorHAnsi" w:hAnsiTheme="minorHAnsi"/>
          <w:sz w:val="20"/>
          <w:szCs w:val="20"/>
          <w:lang w:val="sr-Cyrl-CS"/>
        </w:rPr>
        <w:tab/>
        <w:t>оригинал рачун за набавку предметне инвестиције. Спецификација опреме треба да садржи основне карактеристике и опреме (подаци исказани у обрасцу пријаве морају бити исти као у рачуну);</w:t>
      </w:r>
    </w:p>
    <w:p w14:paraId="48AA601E" w14:textId="77777777" w:rsidR="00FF0879" w:rsidRPr="00811419" w:rsidRDefault="00FF0879" w:rsidP="00FF0879">
      <w:pPr>
        <w:pStyle w:val="ListParagraph"/>
        <w:jc w:val="both"/>
        <w:rPr>
          <w:rFonts w:asciiTheme="minorHAnsi" w:hAnsiTheme="minorHAnsi"/>
          <w:sz w:val="20"/>
          <w:szCs w:val="20"/>
          <w:lang w:val="sr-Cyrl-CS"/>
        </w:rPr>
      </w:pPr>
      <w:r w:rsidRPr="00811419">
        <w:rPr>
          <w:rFonts w:asciiTheme="minorHAnsi" w:hAnsiTheme="minorHAnsi"/>
          <w:sz w:val="20"/>
          <w:szCs w:val="20"/>
          <w:lang w:val="sr-Cyrl-CS"/>
        </w:rPr>
        <w:t>•</w:t>
      </w:r>
      <w:r w:rsidRPr="00811419">
        <w:rPr>
          <w:rFonts w:asciiTheme="minorHAnsi" w:hAnsiTheme="minorHAnsi"/>
          <w:sz w:val="20"/>
          <w:szCs w:val="20"/>
          <w:lang w:val="sr-Cyrl-CS"/>
        </w:rPr>
        <w:tab/>
        <w:t>отпремница за набавку предметне инвестиције за коју је у складу, са посебним прописима, утврђена обавеза издавања отпремнице;</w:t>
      </w:r>
    </w:p>
    <w:p w14:paraId="4B364CAB" w14:textId="44AB0DD2" w:rsidR="00FF0879" w:rsidRPr="00FF0879" w:rsidRDefault="00FF0879" w:rsidP="00FF0879">
      <w:pPr>
        <w:pStyle w:val="ListParagraph"/>
        <w:jc w:val="both"/>
        <w:rPr>
          <w:rFonts w:asciiTheme="minorHAnsi" w:eastAsiaTheme="minorEastAsia" w:hAnsiTheme="minorHAnsi"/>
          <w:sz w:val="20"/>
          <w:szCs w:val="20"/>
          <w:lang w:val="sr-Cyrl-RS" w:eastAsia="en-GB"/>
        </w:rPr>
      </w:pPr>
      <w:r w:rsidRPr="00811419">
        <w:rPr>
          <w:rFonts w:asciiTheme="minorHAnsi" w:hAnsiTheme="minorHAnsi"/>
          <w:sz w:val="20"/>
          <w:szCs w:val="20"/>
          <w:lang w:val="sr-Cyrl-CS"/>
        </w:rPr>
        <w:t>•</w:t>
      </w:r>
      <w:r w:rsidRPr="00811419">
        <w:rPr>
          <w:rFonts w:asciiTheme="minorHAnsi" w:hAnsiTheme="minorHAnsi"/>
          <w:sz w:val="20"/>
          <w:szCs w:val="20"/>
          <w:lang w:val="sr-Cyrl-CS"/>
        </w:rPr>
        <w:tab/>
      </w:r>
      <w:r w:rsidRPr="00181AF6">
        <w:rPr>
          <w:rFonts w:asciiTheme="minorHAnsi" w:hAnsiTheme="minorHAnsi"/>
          <w:sz w:val="20"/>
          <w:szCs w:val="20"/>
          <w:lang w:val="sr-Cyrl-CS"/>
        </w:rPr>
        <w:t xml:space="preserve">доказ о извршеном плаћању предметне инвестиције и то извод </w:t>
      </w:r>
      <w:r w:rsidR="00F66683" w:rsidRPr="00181AF6">
        <w:rPr>
          <w:rFonts w:asciiTheme="minorHAnsi" w:hAnsiTheme="minorHAnsi"/>
          <w:sz w:val="20"/>
          <w:szCs w:val="20"/>
          <w:lang w:val="sr-Cyrl-CS"/>
        </w:rPr>
        <w:t>издат</w:t>
      </w:r>
      <w:r w:rsidRPr="00181AF6">
        <w:rPr>
          <w:rFonts w:asciiTheme="minorHAnsi" w:hAnsiTheme="minorHAnsi"/>
          <w:sz w:val="20"/>
          <w:szCs w:val="20"/>
          <w:lang w:val="sr-Cyrl-CS"/>
        </w:rPr>
        <w:t xml:space="preserve"> од стране </w:t>
      </w:r>
      <w:r w:rsidR="00F66683" w:rsidRPr="00181AF6">
        <w:rPr>
          <w:rFonts w:asciiTheme="minorHAnsi" w:hAnsiTheme="minorHAnsi"/>
          <w:sz w:val="20"/>
          <w:szCs w:val="20"/>
          <w:lang w:val="sr-Cyrl-CS"/>
        </w:rPr>
        <w:t>Управе за трезор</w:t>
      </w:r>
      <w:r w:rsidRPr="00181AF6">
        <w:rPr>
          <w:rFonts w:asciiTheme="minorHAnsi" w:hAnsiTheme="minorHAnsi"/>
          <w:sz w:val="20"/>
          <w:szCs w:val="20"/>
          <w:lang w:val="sr-Cyrl-CS"/>
        </w:rPr>
        <w:t>;</w:t>
      </w:r>
    </w:p>
    <w:p w14:paraId="7D2819EE" w14:textId="77777777" w:rsidR="00221A92" w:rsidRPr="00FF0879" w:rsidRDefault="00221A92" w:rsidP="00F57F56">
      <w:pPr>
        <w:ind w:left="720" w:hanging="360"/>
        <w:jc w:val="both"/>
        <w:rPr>
          <w:rFonts w:asciiTheme="minorHAnsi" w:hAnsiTheme="minorHAnsi"/>
          <w:color w:val="FF0000"/>
          <w:sz w:val="20"/>
          <w:szCs w:val="20"/>
          <w:lang w:val="sr-Cyrl-CS"/>
        </w:rPr>
      </w:pPr>
    </w:p>
    <w:p w14:paraId="37A2554E" w14:textId="77777777" w:rsidR="00603782" w:rsidRPr="003F0723" w:rsidRDefault="00603782" w:rsidP="00603782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RS"/>
        </w:rPr>
        <w:t xml:space="preserve">Комисија неће узимати у разматрање </w:t>
      </w:r>
      <w:r w:rsidRPr="003F0723">
        <w:rPr>
          <w:rFonts w:asciiTheme="minorHAnsi" w:hAnsiTheme="minorHAnsi"/>
          <w:sz w:val="20"/>
          <w:szCs w:val="20"/>
          <w:lang w:val="sr-Cyrl-CS"/>
        </w:rPr>
        <w:t>пријаве</w:t>
      </w:r>
      <w:r w:rsidRPr="003F0723">
        <w:rPr>
          <w:rFonts w:asciiTheme="minorHAnsi" w:hAnsiTheme="minorHAnsi"/>
          <w:sz w:val="20"/>
          <w:szCs w:val="20"/>
          <w:lang w:val="sr-Cyrl-RS"/>
        </w:rPr>
        <w:t>:</w:t>
      </w:r>
    </w:p>
    <w:p w14:paraId="063736FC" w14:textId="77777777" w:rsidR="00603782" w:rsidRPr="003F0723" w:rsidRDefault="00603782" w:rsidP="00603782">
      <w:pPr>
        <w:numPr>
          <w:ilvl w:val="0"/>
          <w:numId w:val="25"/>
        </w:numPr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>кој</w:t>
      </w:r>
      <w:r w:rsidRPr="003F0723">
        <w:rPr>
          <w:rFonts w:asciiTheme="minorHAnsi" w:hAnsiTheme="minorHAnsi"/>
          <w:sz w:val="20"/>
          <w:szCs w:val="20"/>
        </w:rPr>
        <w:t>e</w:t>
      </w:r>
      <w:r w:rsidRPr="003F0723">
        <w:rPr>
          <w:rFonts w:asciiTheme="minorHAnsi" w:hAnsiTheme="minorHAnsi"/>
          <w:sz w:val="20"/>
          <w:szCs w:val="20"/>
          <w:lang w:val="sr-Cyrl-CS"/>
        </w:rPr>
        <w:t xml:space="preserve"> су  поднет</w:t>
      </w:r>
      <w:r w:rsidRPr="003F0723">
        <w:rPr>
          <w:rFonts w:asciiTheme="minorHAnsi" w:hAnsiTheme="minorHAnsi"/>
          <w:sz w:val="20"/>
          <w:szCs w:val="20"/>
        </w:rPr>
        <w:t>e</w:t>
      </w:r>
      <w:r w:rsidRPr="003F0723">
        <w:rPr>
          <w:rFonts w:asciiTheme="minorHAnsi" w:hAnsiTheme="minorHAnsi"/>
          <w:sz w:val="20"/>
          <w:szCs w:val="20"/>
          <w:lang w:val="sr-Cyrl-CS"/>
        </w:rPr>
        <w:t xml:space="preserve"> пре објаве Конкурса; </w:t>
      </w:r>
    </w:p>
    <w:p w14:paraId="0F451BFF" w14:textId="77777777" w:rsidR="00603782" w:rsidRPr="003F0723" w:rsidRDefault="00603782" w:rsidP="00603782">
      <w:pPr>
        <w:numPr>
          <w:ilvl w:val="0"/>
          <w:numId w:val="25"/>
        </w:numPr>
        <w:rPr>
          <w:rFonts w:asciiTheme="minorHAnsi" w:hAnsiTheme="minorHAnsi"/>
          <w:sz w:val="20"/>
          <w:szCs w:val="20"/>
          <w:lang w:val="sr-Cyrl-RS"/>
        </w:rPr>
      </w:pPr>
      <w:r w:rsidRPr="003F0723">
        <w:rPr>
          <w:rFonts w:asciiTheme="minorHAnsi" w:hAnsiTheme="minorHAnsi"/>
          <w:sz w:val="20"/>
          <w:szCs w:val="20"/>
          <w:lang w:val="sr-Cyrl-RS"/>
        </w:rPr>
        <w:t>кој</w:t>
      </w:r>
      <w:r w:rsidRPr="003F0723">
        <w:rPr>
          <w:rFonts w:asciiTheme="minorHAnsi" w:hAnsiTheme="minorHAnsi"/>
          <w:sz w:val="20"/>
          <w:szCs w:val="20"/>
        </w:rPr>
        <w:t>e</w:t>
      </w:r>
      <w:r w:rsidRPr="003F0723">
        <w:rPr>
          <w:rFonts w:asciiTheme="minorHAnsi" w:hAnsiTheme="minorHAnsi"/>
          <w:sz w:val="20"/>
          <w:szCs w:val="20"/>
          <w:lang w:val="sr-Cyrl-RS"/>
        </w:rPr>
        <w:t xml:space="preserve"> су поднет</w:t>
      </w:r>
      <w:r w:rsidRPr="003F0723">
        <w:rPr>
          <w:rFonts w:asciiTheme="minorHAnsi" w:hAnsiTheme="minorHAnsi"/>
          <w:sz w:val="20"/>
          <w:szCs w:val="20"/>
        </w:rPr>
        <w:t>e</w:t>
      </w:r>
      <w:r w:rsidRPr="003F0723">
        <w:rPr>
          <w:rFonts w:asciiTheme="minorHAnsi" w:hAnsiTheme="minorHAnsi"/>
          <w:sz w:val="20"/>
          <w:szCs w:val="20"/>
          <w:lang w:val="sr-Cyrl-RS"/>
        </w:rPr>
        <w:t xml:space="preserve"> након истека рока који је прописан Конкурсом</w:t>
      </w:r>
      <w:r w:rsidRPr="003F0723">
        <w:rPr>
          <w:rFonts w:asciiTheme="minorHAnsi" w:hAnsiTheme="minorHAnsi"/>
          <w:sz w:val="20"/>
          <w:szCs w:val="20"/>
          <w:lang w:val="sr-Cyrl-CS"/>
        </w:rPr>
        <w:t>;</w:t>
      </w:r>
    </w:p>
    <w:p w14:paraId="694FACD2" w14:textId="77777777" w:rsidR="00603782" w:rsidRPr="003F0723" w:rsidRDefault="00603782" w:rsidP="00603782">
      <w:pPr>
        <w:numPr>
          <w:ilvl w:val="0"/>
          <w:numId w:val="25"/>
        </w:numPr>
        <w:rPr>
          <w:rFonts w:asciiTheme="minorHAnsi" w:hAnsiTheme="minorHAnsi"/>
          <w:sz w:val="20"/>
          <w:szCs w:val="20"/>
          <w:lang w:val="sr-Cyrl-RS"/>
        </w:rPr>
      </w:pPr>
      <w:r w:rsidRPr="003F0723">
        <w:rPr>
          <w:rFonts w:asciiTheme="minorHAnsi" w:hAnsiTheme="minorHAnsi"/>
          <w:sz w:val="20"/>
          <w:szCs w:val="20"/>
          <w:lang w:val="sr-Cyrl-RS"/>
        </w:rPr>
        <w:t>које су поднела лица која немају право да учествују на Конкурсу;</w:t>
      </w:r>
    </w:p>
    <w:p w14:paraId="30A5F46B" w14:textId="77777777" w:rsidR="00603782" w:rsidRPr="003F0723" w:rsidRDefault="00603782" w:rsidP="00603782">
      <w:pPr>
        <w:numPr>
          <w:ilvl w:val="0"/>
          <w:numId w:val="25"/>
        </w:numPr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>сваку наредну пријаву истог подносиоца у текућој календарској години;</w:t>
      </w:r>
    </w:p>
    <w:p w14:paraId="699E7793" w14:textId="77777777" w:rsidR="00603782" w:rsidRPr="003F0723" w:rsidRDefault="00603782" w:rsidP="00603782">
      <w:pPr>
        <w:numPr>
          <w:ilvl w:val="0"/>
          <w:numId w:val="25"/>
        </w:numPr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>послате факсом или електронском поштом;</w:t>
      </w:r>
    </w:p>
    <w:p w14:paraId="7F5E1FE9" w14:textId="73D65CD9" w:rsidR="00603782" w:rsidRPr="003F0723" w:rsidRDefault="00603782" w:rsidP="00603782">
      <w:pPr>
        <w:numPr>
          <w:ilvl w:val="0"/>
          <w:numId w:val="25"/>
        </w:numPr>
        <w:tabs>
          <w:tab w:val="left" w:pos="567"/>
        </w:tabs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 xml:space="preserve">које су поднете од стране удружења која су користила подстицајна средства овог секретаријата </w:t>
      </w:r>
      <w:r w:rsidRPr="00AB1D65">
        <w:rPr>
          <w:rFonts w:asciiTheme="minorHAnsi" w:hAnsiTheme="minorHAnsi"/>
          <w:sz w:val="20"/>
          <w:szCs w:val="20"/>
          <w:lang w:val="sr-Cyrl-CS"/>
        </w:rPr>
        <w:t>и Министарства пољопривреде, шумарства и водопривреде</w:t>
      </w:r>
      <w:r w:rsidRPr="00AB1D65">
        <w:rPr>
          <w:rFonts w:asciiTheme="minorHAnsi" w:hAnsiTheme="minorHAnsi"/>
          <w:strike/>
          <w:sz w:val="20"/>
          <w:szCs w:val="20"/>
          <w:lang w:val="sr-Cyrl-CS"/>
        </w:rPr>
        <w:t>,</w:t>
      </w:r>
      <w:r w:rsidRPr="003F0723">
        <w:rPr>
          <w:rFonts w:asciiTheme="minorHAnsi" w:hAnsiTheme="minorHAnsi"/>
          <w:sz w:val="20"/>
          <w:szCs w:val="20"/>
          <w:lang w:val="sr-Cyrl-CS"/>
        </w:rPr>
        <w:t xml:space="preserve"> а нису оправдала наменско и законито коришћење тих средстава.</w:t>
      </w:r>
    </w:p>
    <w:p w14:paraId="58FB21DB" w14:textId="77777777" w:rsidR="00603782" w:rsidRPr="003F0723" w:rsidRDefault="00603782" w:rsidP="00603782">
      <w:pPr>
        <w:ind w:left="644"/>
        <w:rPr>
          <w:rFonts w:asciiTheme="minorHAnsi" w:hAnsiTheme="minorHAnsi"/>
          <w:sz w:val="20"/>
          <w:szCs w:val="20"/>
          <w:lang w:val="sr-Cyrl-RS"/>
        </w:rPr>
      </w:pPr>
    </w:p>
    <w:p w14:paraId="29CC729E" w14:textId="77777777" w:rsidR="006A13B9" w:rsidRPr="003F0723" w:rsidRDefault="006A13B9" w:rsidP="00603782">
      <w:pPr>
        <w:rPr>
          <w:rFonts w:asciiTheme="minorHAnsi" w:hAnsiTheme="minorHAnsi"/>
          <w:sz w:val="20"/>
          <w:szCs w:val="20"/>
          <w:lang w:val="ru-RU"/>
        </w:rPr>
      </w:pPr>
    </w:p>
    <w:p w14:paraId="2355F24A" w14:textId="77777777" w:rsidR="000B41A3" w:rsidRPr="003F0723" w:rsidRDefault="001040E9" w:rsidP="00521862">
      <w:pPr>
        <w:ind w:left="90" w:firstLine="477"/>
        <w:rPr>
          <w:rFonts w:asciiTheme="minorHAnsi" w:hAnsiTheme="minorHAnsi"/>
          <w:b/>
          <w:sz w:val="20"/>
          <w:szCs w:val="20"/>
          <w:lang w:val="sr-Cyrl-CS"/>
        </w:rPr>
      </w:pPr>
      <w:r w:rsidRPr="003F0723">
        <w:rPr>
          <w:rFonts w:asciiTheme="minorHAnsi" w:hAnsiTheme="minorHAnsi"/>
          <w:b/>
          <w:sz w:val="20"/>
          <w:szCs w:val="20"/>
          <w:lang w:val="sr-Cyrl-CS"/>
        </w:rPr>
        <w:t>10</w:t>
      </w:r>
      <w:r w:rsidR="000B41A3" w:rsidRPr="003F0723">
        <w:rPr>
          <w:rFonts w:asciiTheme="minorHAnsi" w:hAnsiTheme="minorHAnsi"/>
          <w:b/>
          <w:sz w:val="20"/>
          <w:szCs w:val="20"/>
          <w:lang w:val="sr-Cyrl-CS"/>
        </w:rPr>
        <w:t>.  НАЧИН ДОСТАВЉАЊА ПРИЈАВА И РОКОВИ</w:t>
      </w:r>
    </w:p>
    <w:p w14:paraId="333CC106" w14:textId="77777777" w:rsidR="000B41A3" w:rsidRPr="003F0723" w:rsidRDefault="000B41A3" w:rsidP="000B41A3">
      <w:pPr>
        <w:ind w:left="1140"/>
        <w:rPr>
          <w:rFonts w:asciiTheme="minorHAnsi" w:hAnsiTheme="minorHAnsi"/>
          <w:b/>
          <w:sz w:val="20"/>
          <w:szCs w:val="20"/>
          <w:lang w:val="sr-Cyrl-CS"/>
        </w:rPr>
      </w:pPr>
    </w:p>
    <w:p w14:paraId="3CC5C93D" w14:textId="77777777" w:rsidR="000B41A3" w:rsidRPr="003F0723" w:rsidRDefault="000B41A3" w:rsidP="001509BE">
      <w:pPr>
        <w:ind w:left="720"/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sz w:val="20"/>
          <w:szCs w:val="20"/>
          <w:lang w:val="sr-Cyrl-CS"/>
        </w:rPr>
        <w:t>Пријаве с траженом документацијом доставити ПОШТОМ НА АДРЕСУ:</w:t>
      </w:r>
    </w:p>
    <w:p w14:paraId="0AC5FCA2" w14:textId="04387B98" w:rsidR="000B41A3" w:rsidRPr="00A47738" w:rsidRDefault="000B41A3" w:rsidP="009948C0">
      <w:pPr>
        <w:pStyle w:val="ListParagraph"/>
        <w:numPr>
          <w:ilvl w:val="1"/>
          <w:numId w:val="24"/>
        </w:numPr>
        <w:jc w:val="both"/>
        <w:outlineLvl w:val="0"/>
        <w:rPr>
          <w:rFonts w:asciiTheme="minorHAnsi" w:hAnsiTheme="minorHAnsi"/>
          <w:b/>
          <w:sz w:val="20"/>
          <w:szCs w:val="20"/>
          <w:lang w:val="sr-Cyrl-CS"/>
        </w:rPr>
      </w:pPr>
      <w:r w:rsidRPr="00A47738">
        <w:rPr>
          <w:rFonts w:asciiTheme="minorHAnsi" w:hAnsiTheme="minorHAnsi"/>
          <w:b/>
          <w:sz w:val="20"/>
          <w:szCs w:val="20"/>
          <w:lang w:val="sr-Cyrl-CS"/>
        </w:rPr>
        <w:t>Покрајински секретаријат за пољопривреду, водопривреду и шумарство</w:t>
      </w:r>
    </w:p>
    <w:p w14:paraId="1C922FA8" w14:textId="140A09D5" w:rsidR="009948C0" w:rsidRPr="00A47738" w:rsidRDefault="000B41A3" w:rsidP="009948C0">
      <w:pPr>
        <w:ind w:left="1485"/>
        <w:jc w:val="both"/>
        <w:outlineLvl w:val="0"/>
        <w:rPr>
          <w:rFonts w:asciiTheme="minorHAnsi" w:hAnsiTheme="minorHAnsi"/>
          <w:b/>
          <w:sz w:val="20"/>
          <w:szCs w:val="20"/>
          <w:lang w:val="sr-Cyrl-CS"/>
        </w:rPr>
      </w:pPr>
      <w:r w:rsidRPr="00A47738">
        <w:rPr>
          <w:rFonts w:asciiTheme="minorHAnsi" w:hAnsiTheme="minorHAnsi"/>
          <w:b/>
          <w:sz w:val="20"/>
          <w:szCs w:val="20"/>
          <w:lang w:val="sr-Cyrl-CS"/>
        </w:rPr>
        <w:t>Булевар Михајла Пупина 16</w:t>
      </w:r>
      <w:r w:rsidR="009948C0" w:rsidRPr="00A47738">
        <w:rPr>
          <w:rFonts w:asciiTheme="minorHAnsi" w:hAnsiTheme="minorHAnsi"/>
          <w:b/>
          <w:sz w:val="20"/>
          <w:szCs w:val="20"/>
          <w:lang w:val="sr-Cyrl-CS"/>
        </w:rPr>
        <w:t xml:space="preserve">, </w:t>
      </w:r>
      <w:r w:rsidRPr="00A47738">
        <w:rPr>
          <w:rFonts w:asciiTheme="minorHAnsi" w:hAnsiTheme="minorHAnsi"/>
          <w:b/>
          <w:sz w:val="20"/>
          <w:szCs w:val="20"/>
          <w:lang w:val="sr-Cyrl-CS"/>
        </w:rPr>
        <w:t>21000 Нови Сад</w:t>
      </w:r>
      <w:r w:rsidR="009948C0" w:rsidRPr="00A47738">
        <w:rPr>
          <w:rFonts w:asciiTheme="minorHAnsi" w:hAnsiTheme="minorHAnsi"/>
          <w:b/>
          <w:sz w:val="20"/>
          <w:szCs w:val="20"/>
          <w:lang w:val="sr-Cyrl-CS"/>
        </w:rPr>
        <w:t xml:space="preserve"> </w:t>
      </w:r>
      <w:r w:rsidRPr="00A47738">
        <w:rPr>
          <w:rFonts w:asciiTheme="minorHAnsi" w:hAnsiTheme="minorHAnsi"/>
          <w:b/>
          <w:sz w:val="20"/>
          <w:szCs w:val="20"/>
          <w:lang w:val="sr-Cyrl-CS"/>
        </w:rPr>
        <w:t xml:space="preserve">с назнаком </w:t>
      </w:r>
      <w:r w:rsidRPr="00A47738">
        <w:rPr>
          <w:rFonts w:asciiTheme="minorHAnsi" w:hAnsiTheme="minorHAnsi"/>
          <w:sz w:val="20"/>
          <w:szCs w:val="20"/>
          <w:lang w:val="sr-Cyrl-CS"/>
        </w:rPr>
        <w:t>„</w:t>
      </w:r>
      <w:r w:rsidR="00E8703C" w:rsidRPr="00A47738">
        <w:rPr>
          <w:rFonts w:asciiTheme="minorHAnsi" w:hAnsiTheme="minorHAnsi"/>
          <w:b/>
          <w:sz w:val="20"/>
          <w:szCs w:val="20"/>
          <w:lang w:val="sr-Cyrl-RS"/>
        </w:rPr>
        <w:t xml:space="preserve">Ј А В Н И  </w:t>
      </w:r>
      <w:r w:rsidR="00E8703C" w:rsidRPr="00A47738">
        <w:rPr>
          <w:rFonts w:asciiTheme="minorHAnsi" w:hAnsiTheme="minorHAnsi"/>
          <w:b/>
          <w:sz w:val="20"/>
          <w:szCs w:val="20"/>
          <w:lang w:val="sr-Cyrl-CS"/>
        </w:rPr>
        <w:t>К О Н К У Р С</w:t>
      </w:r>
      <w:r w:rsidR="00ED1F34" w:rsidRPr="00A47738">
        <w:rPr>
          <w:rFonts w:asciiTheme="minorHAnsi" w:hAnsiTheme="minorHAnsi"/>
          <w:b/>
          <w:sz w:val="20"/>
          <w:szCs w:val="20"/>
          <w:lang w:val="sr-Cyrl-CS"/>
        </w:rPr>
        <w:t xml:space="preserve"> </w:t>
      </w:r>
      <w:r w:rsidR="00E8703C" w:rsidRPr="00A47738">
        <w:rPr>
          <w:rFonts w:asciiTheme="minorHAnsi" w:hAnsiTheme="minorHAnsi"/>
          <w:b/>
          <w:sz w:val="20"/>
          <w:szCs w:val="20"/>
          <w:lang w:val="sr-Cyrl-CS"/>
        </w:rPr>
        <w:t xml:space="preserve">за </w:t>
      </w:r>
      <w:r w:rsidR="009948C0" w:rsidRPr="00A47738">
        <w:rPr>
          <w:rFonts w:asciiTheme="minorHAnsi" w:hAnsiTheme="minorHAnsi"/>
          <w:b/>
          <w:sz w:val="20"/>
          <w:szCs w:val="20"/>
          <w:lang w:val="sr-Cyrl-CS"/>
        </w:rPr>
        <w:t xml:space="preserve">                 </w:t>
      </w:r>
      <w:r w:rsidR="00E8703C" w:rsidRPr="00A47738">
        <w:rPr>
          <w:rFonts w:asciiTheme="minorHAnsi" w:hAnsiTheme="minorHAnsi"/>
          <w:b/>
          <w:sz w:val="20"/>
          <w:szCs w:val="20"/>
          <w:lang w:val="sr-Cyrl-CS"/>
        </w:rPr>
        <w:t xml:space="preserve">доделу средстава за подстицање програма или недостајућег дела средстава за финансирање програма од јавног интереса који су значајни за заштиту и спасавање од </w:t>
      </w:r>
      <w:r w:rsidR="00E8703C" w:rsidRPr="00181AF6">
        <w:rPr>
          <w:rFonts w:asciiTheme="minorHAnsi" w:hAnsiTheme="minorHAnsi"/>
          <w:b/>
          <w:sz w:val="20"/>
          <w:szCs w:val="20"/>
          <w:lang w:val="sr-Cyrl-CS"/>
        </w:rPr>
        <w:t>пожара у 20</w:t>
      </w:r>
      <w:r w:rsidR="00A77954" w:rsidRPr="009C7542">
        <w:rPr>
          <w:rFonts w:asciiTheme="minorHAnsi" w:hAnsiTheme="minorHAnsi"/>
          <w:b/>
          <w:sz w:val="20"/>
          <w:szCs w:val="20"/>
          <w:lang w:val="sr-Cyrl-CS"/>
        </w:rPr>
        <w:t>2</w:t>
      </w:r>
      <w:r w:rsidR="00430FFA" w:rsidRPr="009C7542">
        <w:rPr>
          <w:rFonts w:asciiTheme="minorHAnsi" w:hAnsiTheme="minorHAnsi"/>
          <w:b/>
          <w:sz w:val="20"/>
          <w:szCs w:val="20"/>
          <w:lang w:val="sr-Cyrl-CS"/>
        </w:rPr>
        <w:t>5</w:t>
      </w:r>
      <w:r w:rsidR="00A77954" w:rsidRPr="009C7542">
        <w:rPr>
          <w:rFonts w:asciiTheme="minorHAnsi" w:hAnsiTheme="minorHAnsi"/>
          <w:b/>
          <w:sz w:val="20"/>
          <w:szCs w:val="20"/>
          <w:lang w:val="sr-Cyrl-CS"/>
        </w:rPr>
        <w:t>.</w:t>
      </w:r>
      <w:r w:rsidR="00E8703C" w:rsidRPr="00181AF6">
        <w:rPr>
          <w:rFonts w:asciiTheme="minorHAnsi" w:hAnsiTheme="minorHAnsi"/>
          <w:b/>
          <w:sz w:val="20"/>
          <w:szCs w:val="20"/>
          <w:lang w:val="sr-Cyrl-CS"/>
        </w:rPr>
        <w:t xml:space="preserve"> години</w:t>
      </w:r>
      <w:r w:rsidR="00E8703C" w:rsidRPr="00A47738">
        <w:rPr>
          <w:rFonts w:asciiTheme="minorHAnsi" w:hAnsiTheme="minorHAnsi"/>
          <w:b/>
          <w:sz w:val="20"/>
          <w:szCs w:val="20"/>
          <w:lang w:val="sr-Cyrl-CS"/>
        </w:rPr>
        <w:t xml:space="preserve"> а које реализују удружења </w:t>
      </w:r>
      <w:r w:rsidR="009948C0" w:rsidRPr="00A47738">
        <w:rPr>
          <w:rFonts w:asciiTheme="minorHAnsi" w:hAnsiTheme="minorHAnsi"/>
          <w:sz w:val="20"/>
          <w:szCs w:val="20"/>
          <w:lang w:val="sr-Cyrl-CS"/>
        </w:rPr>
        <w:t>”.</w:t>
      </w:r>
    </w:p>
    <w:p w14:paraId="1F0CA95E" w14:textId="7126A566" w:rsidR="000B41A3" w:rsidRPr="00A47738" w:rsidRDefault="000B41A3" w:rsidP="009948C0">
      <w:pPr>
        <w:pStyle w:val="ListParagraph"/>
        <w:numPr>
          <w:ilvl w:val="1"/>
          <w:numId w:val="24"/>
        </w:numPr>
        <w:jc w:val="both"/>
        <w:rPr>
          <w:rFonts w:asciiTheme="minorHAnsi" w:hAnsiTheme="minorHAnsi"/>
          <w:b/>
          <w:sz w:val="20"/>
          <w:szCs w:val="20"/>
          <w:lang w:val="sr-Cyrl-CS"/>
        </w:rPr>
      </w:pPr>
      <w:r w:rsidRPr="00A47738">
        <w:rPr>
          <w:rFonts w:asciiTheme="minorHAnsi" w:hAnsiTheme="minorHAnsi"/>
          <w:sz w:val="20"/>
          <w:szCs w:val="20"/>
          <w:lang w:val="sr-Cyrl-CS"/>
        </w:rPr>
        <w:t>лично на писарници покрајинских органа Управе у згради Покрајинске владе АП Војводине, сваког радног дана од 9 до 14 часова.</w:t>
      </w:r>
    </w:p>
    <w:p w14:paraId="47BB1B77" w14:textId="77777777" w:rsidR="00AB3A65" w:rsidRPr="00AB3A65" w:rsidRDefault="009948C0" w:rsidP="00AB3A65">
      <w:pPr>
        <w:pStyle w:val="ListParagraph"/>
        <w:numPr>
          <w:ilvl w:val="1"/>
          <w:numId w:val="24"/>
        </w:numPr>
        <w:jc w:val="both"/>
        <w:rPr>
          <w:rFonts w:asciiTheme="minorHAnsi" w:hAnsiTheme="minorHAnsi"/>
          <w:b/>
          <w:sz w:val="20"/>
          <w:szCs w:val="20"/>
          <w:lang w:val="sr-Cyrl-CS"/>
        </w:rPr>
      </w:pPr>
      <w:r w:rsidRPr="00A47738">
        <w:rPr>
          <w:rFonts w:asciiTheme="minorHAnsi" w:hAnsiTheme="minorHAnsi"/>
          <w:sz w:val="20"/>
          <w:szCs w:val="20"/>
          <w:lang w:val="sr-Cyrl-RS"/>
        </w:rPr>
        <w:t>електронским путем - АгроСенс платформа на начин описан у Упуству о начину подношења електронске пријаве и електронском општењу између органа</w:t>
      </w:r>
      <w:r w:rsidRPr="009948C0">
        <w:rPr>
          <w:rFonts w:asciiTheme="minorHAnsi" w:hAnsiTheme="minorHAnsi"/>
          <w:color w:val="FF0000"/>
          <w:sz w:val="20"/>
          <w:szCs w:val="20"/>
          <w:lang w:val="sr-Cyrl-RS"/>
        </w:rPr>
        <w:t>.</w:t>
      </w:r>
    </w:p>
    <w:p w14:paraId="43CA3F55" w14:textId="51370B58" w:rsidR="000B41A3" w:rsidRPr="003F0723" w:rsidRDefault="00AB3A65" w:rsidP="00181AF6">
      <w:pPr>
        <w:pStyle w:val="ListParagraph"/>
        <w:ind w:left="1440"/>
        <w:jc w:val="both"/>
        <w:rPr>
          <w:rFonts w:asciiTheme="minorHAnsi" w:hAnsiTheme="minorHAnsi"/>
          <w:b/>
          <w:sz w:val="20"/>
          <w:szCs w:val="20"/>
          <w:lang w:val="sr-Cyrl-CS"/>
        </w:rPr>
      </w:pPr>
      <w:r w:rsidRPr="003F0723">
        <w:rPr>
          <w:rFonts w:asciiTheme="minorHAnsi" w:hAnsiTheme="minorHAnsi"/>
          <w:b/>
          <w:sz w:val="20"/>
          <w:szCs w:val="20"/>
          <w:lang w:val="sr-Cyrl-CS"/>
        </w:rPr>
        <w:t xml:space="preserve"> </w:t>
      </w:r>
    </w:p>
    <w:p w14:paraId="40EC84F5" w14:textId="77777777" w:rsidR="000B41A3" w:rsidRPr="003F0723" w:rsidRDefault="000B41A3" w:rsidP="00521862">
      <w:pPr>
        <w:ind w:left="720" w:hanging="153"/>
        <w:rPr>
          <w:rFonts w:asciiTheme="minorHAnsi" w:hAnsiTheme="minorHAnsi"/>
          <w:b/>
          <w:sz w:val="20"/>
          <w:szCs w:val="20"/>
          <w:lang w:val="sr-Cyrl-RS"/>
        </w:rPr>
      </w:pPr>
      <w:r w:rsidRPr="003F0723">
        <w:rPr>
          <w:rFonts w:asciiTheme="minorHAnsi" w:hAnsiTheme="minorHAnsi"/>
          <w:b/>
          <w:sz w:val="20"/>
          <w:szCs w:val="20"/>
          <w:lang w:val="sr-Cyrl-RS"/>
        </w:rPr>
        <w:t>1</w:t>
      </w:r>
      <w:r w:rsidR="001040E9" w:rsidRPr="003F0723">
        <w:rPr>
          <w:rFonts w:asciiTheme="minorHAnsi" w:hAnsiTheme="minorHAnsi"/>
          <w:b/>
          <w:sz w:val="20"/>
          <w:szCs w:val="20"/>
          <w:lang w:val="sr-Cyrl-CS"/>
        </w:rPr>
        <w:t>1</w:t>
      </w:r>
      <w:r w:rsidRPr="003F0723">
        <w:rPr>
          <w:rFonts w:asciiTheme="minorHAnsi" w:hAnsiTheme="minorHAnsi"/>
          <w:b/>
          <w:sz w:val="20"/>
          <w:szCs w:val="20"/>
          <w:lang w:val="sr-Cyrl-RS"/>
        </w:rPr>
        <w:t>.  КОНТАКТ ЗА ДОДАТНЕ ИНФОРМАЦИЈЕ</w:t>
      </w:r>
    </w:p>
    <w:p w14:paraId="4CB5861E" w14:textId="77777777" w:rsidR="000B41A3" w:rsidRPr="003F0723" w:rsidRDefault="000B41A3" w:rsidP="000B41A3">
      <w:pPr>
        <w:ind w:left="720" w:hanging="540"/>
        <w:rPr>
          <w:rFonts w:asciiTheme="minorHAnsi" w:hAnsiTheme="minorHAnsi"/>
          <w:b/>
          <w:sz w:val="20"/>
          <w:szCs w:val="20"/>
          <w:lang w:val="sr-Cyrl-RS"/>
        </w:rPr>
      </w:pPr>
    </w:p>
    <w:p w14:paraId="29CEE912" w14:textId="77777777" w:rsidR="007A643B" w:rsidRPr="00B42DDE" w:rsidRDefault="007A643B" w:rsidP="007A643B">
      <w:pPr>
        <w:tabs>
          <w:tab w:val="left" w:pos="9214"/>
        </w:tabs>
        <w:ind w:right="56"/>
        <w:contextualSpacing/>
        <w:jc w:val="both"/>
        <w:rPr>
          <w:rFonts w:asciiTheme="minorHAnsi" w:hAnsiTheme="minorHAnsi" w:cstheme="minorHAnsi"/>
          <w:b/>
          <w:color w:val="0000FF"/>
          <w:sz w:val="20"/>
          <w:szCs w:val="20"/>
          <w:u w:val="single"/>
          <w:lang w:val="sr-Cyrl-RS"/>
        </w:rPr>
      </w:pPr>
      <w:r w:rsidRPr="009C7542">
        <w:rPr>
          <w:rFonts w:asciiTheme="minorHAnsi" w:hAnsiTheme="minorHAnsi" w:cstheme="minorHAnsi"/>
          <w:sz w:val="20"/>
          <w:szCs w:val="20"/>
          <w:lang w:val="sr-Cyrl-CS"/>
        </w:rPr>
        <w:t xml:space="preserve">Додатне информације </w:t>
      </w:r>
      <w:r>
        <w:rPr>
          <w:rFonts w:asciiTheme="minorHAnsi" w:hAnsiTheme="minorHAnsi" w:cstheme="minorHAnsi"/>
          <w:sz w:val="20"/>
          <w:szCs w:val="20"/>
          <w:lang w:val="sr-Cyrl-RS"/>
        </w:rPr>
        <w:t xml:space="preserve">и термин за консултације </w:t>
      </w:r>
      <w:r w:rsidRPr="009C7542">
        <w:rPr>
          <w:rFonts w:asciiTheme="minorHAnsi" w:hAnsiTheme="minorHAnsi" w:cstheme="minorHAnsi"/>
          <w:sz w:val="20"/>
          <w:szCs w:val="20"/>
          <w:lang w:val="sr-Cyrl-CS"/>
        </w:rPr>
        <w:t>мо</w:t>
      </w:r>
      <w:r>
        <w:rPr>
          <w:rFonts w:asciiTheme="minorHAnsi" w:hAnsiTheme="minorHAnsi" w:cstheme="minorHAnsi"/>
          <w:sz w:val="20"/>
          <w:szCs w:val="20"/>
          <w:lang w:val="sr-Cyrl-RS"/>
        </w:rPr>
        <w:t>гу се</w:t>
      </w:r>
      <w:r w:rsidRPr="009C7542">
        <w:rPr>
          <w:rFonts w:asciiTheme="minorHAnsi" w:hAnsiTheme="minorHAnsi" w:cstheme="minorHAnsi"/>
          <w:sz w:val="20"/>
          <w:szCs w:val="20"/>
          <w:lang w:val="sr-Cyrl-CS"/>
        </w:rPr>
        <w:t xml:space="preserve"> добити путем</w:t>
      </w:r>
      <w:r w:rsidRPr="009C7542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sr-Cyrl-RS"/>
        </w:rPr>
        <w:t>електронске поште:</w:t>
      </w:r>
      <w:r w:rsidRPr="009C7542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</w:t>
      </w:r>
      <w:hyperlink r:id="rId13" w:history="1">
        <w:r w:rsidRPr="001F14D9">
          <w:rPr>
            <w:rStyle w:val="Hyperlink"/>
            <w:rFonts w:asciiTheme="minorHAnsi" w:hAnsiTheme="minorHAnsi" w:cstheme="minorHAnsi"/>
            <w:b/>
            <w:sz w:val="20"/>
            <w:szCs w:val="20"/>
          </w:rPr>
          <w:t>psp</w:t>
        </w:r>
        <w:r w:rsidRPr="009C7542">
          <w:rPr>
            <w:rStyle w:val="Hyperlink"/>
            <w:rFonts w:asciiTheme="minorHAnsi" w:hAnsiTheme="minorHAnsi" w:cstheme="minorHAnsi"/>
            <w:b/>
            <w:sz w:val="20"/>
            <w:szCs w:val="20"/>
            <w:lang w:val="sr-Cyrl-CS"/>
          </w:rPr>
          <w:t>@</w:t>
        </w:r>
        <w:r w:rsidRPr="001F14D9">
          <w:rPr>
            <w:rStyle w:val="Hyperlink"/>
            <w:rFonts w:asciiTheme="minorHAnsi" w:hAnsiTheme="minorHAnsi" w:cstheme="minorHAnsi"/>
            <w:b/>
            <w:sz w:val="20"/>
            <w:szCs w:val="20"/>
          </w:rPr>
          <w:t>vojvodina</w:t>
        </w:r>
        <w:r w:rsidRPr="009C7542">
          <w:rPr>
            <w:rStyle w:val="Hyperlink"/>
            <w:rFonts w:asciiTheme="minorHAnsi" w:hAnsiTheme="minorHAnsi" w:cstheme="minorHAnsi"/>
            <w:b/>
            <w:sz w:val="20"/>
            <w:szCs w:val="20"/>
            <w:lang w:val="sr-Cyrl-CS"/>
          </w:rPr>
          <w:t>.</w:t>
        </w:r>
        <w:r w:rsidRPr="001F14D9">
          <w:rPr>
            <w:rStyle w:val="Hyperlink"/>
            <w:rFonts w:asciiTheme="minorHAnsi" w:hAnsiTheme="minorHAnsi" w:cstheme="minorHAnsi"/>
            <w:b/>
            <w:sz w:val="20"/>
            <w:szCs w:val="20"/>
          </w:rPr>
          <w:t>gov</w:t>
        </w:r>
        <w:r w:rsidRPr="009C7542">
          <w:rPr>
            <w:rStyle w:val="Hyperlink"/>
            <w:rFonts w:asciiTheme="minorHAnsi" w:hAnsiTheme="minorHAnsi" w:cstheme="minorHAnsi"/>
            <w:b/>
            <w:sz w:val="20"/>
            <w:szCs w:val="20"/>
            <w:lang w:val="sr-Cyrl-CS"/>
          </w:rPr>
          <w:t>.</w:t>
        </w:r>
        <w:r w:rsidRPr="001F14D9">
          <w:rPr>
            <w:rStyle w:val="Hyperlink"/>
            <w:rFonts w:asciiTheme="minorHAnsi" w:hAnsiTheme="minorHAnsi" w:cstheme="minorHAnsi"/>
            <w:b/>
            <w:sz w:val="20"/>
            <w:szCs w:val="20"/>
          </w:rPr>
          <w:t>rs</w:t>
        </w:r>
      </w:hyperlink>
      <w:r>
        <w:rPr>
          <w:rStyle w:val="Hyperlink"/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r w:rsidRP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lang w:val="sr-Cyrl-RS"/>
        </w:rPr>
        <w:t>или путем</w:t>
      </w:r>
      <w:r w:rsidRPr="002B183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lang w:val="sr-Cyrl-RS"/>
        </w:rPr>
        <w:t xml:space="preserve"> телефона број</w:t>
      </w:r>
      <w:r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lang w:val="sr-Cyrl-RS"/>
        </w:rPr>
        <w:t>:</w:t>
      </w:r>
      <w:r w:rsidRPr="002B183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lang w:val="sr-Cyrl-RS"/>
        </w:rPr>
        <w:t xml:space="preserve"> 021/487-4411 </w:t>
      </w:r>
      <w:r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lang w:val="sr-Cyrl-RS"/>
        </w:rPr>
        <w:t>у периоду од 10,00 до 13,00 часова.</w:t>
      </w:r>
    </w:p>
    <w:p w14:paraId="3B425A9C" w14:textId="77777777" w:rsidR="000B41A3" w:rsidRPr="003F0723" w:rsidRDefault="000B41A3" w:rsidP="000B41A3">
      <w:pPr>
        <w:tabs>
          <w:tab w:val="left" w:pos="270"/>
        </w:tabs>
        <w:ind w:left="1215"/>
        <w:rPr>
          <w:rFonts w:asciiTheme="minorHAnsi" w:hAnsiTheme="minorHAnsi"/>
          <w:sz w:val="20"/>
          <w:szCs w:val="20"/>
          <w:lang w:val="sr-Cyrl-CS"/>
        </w:rPr>
      </w:pPr>
    </w:p>
    <w:p w14:paraId="7B9AE76A" w14:textId="77777777" w:rsidR="000B41A3" w:rsidRPr="003F0723" w:rsidRDefault="001040E9" w:rsidP="00521862">
      <w:pPr>
        <w:ind w:left="540" w:firstLine="27"/>
        <w:jc w:val="both"/>
        <w:rPr>
          <w:rFonts w:asciiTheme="minorHAnsi" w:hAnsiTheme="minorHAnsi"/>
          <w:b/>
          <w:sz w:val="20"/>
          <w:szCs w:val="20"/>
          <w:u w:val="single"/>
          <w:lang w:val="sr-Cyrl-CS"/>
        </w:rPr>
      </w:pPr>
      <w:r w:rsidRPr="003F0723">
        <w:rPr>
          <w:rFonts w:asciiTheme="minorHAnsi" w:hAnsiTheme="minorHAnsi"/>
          <w:b/>
          <w:sz w:val="20"/>
          <w:szCs w:val="20"/>
          <w:lang w:val="sr-Cyrl-CS"/>
        </w:rPr>
        <w:t>12</w:t>
      </w:r>
      <w:r w:rsidR="000B41A3" w:rsidRPr="003F0723">
        <w:rPr>
          <w:rFonts w:asciiTheme="minorHAnsi" w:hAnsiTheme="minorHAnsi"/>
          <w:b/>
          <w:sz w:val="20"/>
          <w:szCs w:val="20"/>
          <w:lang w:val="sr-Cyrl-CS"/>
        </w:rPr>
        <w:t xml:space="preserve">.  </w:t>
      </w:r>
      <w:r w:rsidR="000B41A3" w:rsidRPr="003F0723">
        <w:rPr>
          <w:rFonts w:asciiTheme="minorHAnsi" w:hAnsiTheme="minorHAnsi"/>
          <w:b/>
          <w:sz w:val="20"/>
          <w:szCs w:val="20"/>
          <w:u w:val="single"/>
          <w:lang w:val="sr-Cyrl-CS"/>
        </w:rPr>
        <w:t>ИНФОРМАЦИЈЕ О МОГУЋНОСТИ ПРЕУЗИМАЊА ДОКУМЕНТАЦИЈЕ  У ЕЛЕКТРОНСКОЈ   ФОРМИ</w:t>
      </w:r>
    </w:p>
    <w:p w14:paraId="00ACB80F" w14:textId="77777777" w:rsidR="000B41A3" w:rsidRPr="003F0723" w:rsidRDefault="000B41A3" w:rsidP="000B41A3">
      <w:pPr>
        <w:ind w:left="720" w:hanging="720"/>
        <w:jc w:val="both"/>
        <w:rPr>
          <w:rFonts w:asciiTheme="minorHAnsi" w:hAnsiTheme="minorHAnsi"/>
          <w:sz w:val="20"/>
          <w:szCs w:val="20"/>
          <w:lang w:val="sr-Cyrl-CS"/>
        </w:rPr>
      </w:pPr>
      <w:r w:rsidRPr="003F0723">
        <w:rPr>
          <w:rFonts w:asciiTheme="minorHAnsi" w:hAnsiTheme="minorHAnsi"/>
          <w:noProof/>
          <w:sz w:val="20"/>
          <w:szCs w:val="20"/>
          <w:lang w:val="sr-Cyrl-CS"/>
        </w:rPr>
        <w:t xml:space="preserve">               Текст конкурса, образац пријаве, образац листе чланова удружења</w:t>
      </w:r>
      <w:r w:rsidR="00A456A3" w:rsidRPr="003F0723">
        <w:rPr>
          <w:rFonts w:asciiTheme="minorHAnsi" w:hAnsiTheme="minorHAnsi"/>
          <w:noProof/>
          <w:sz w:val="20"/>
          <w:szCs w:val="20"/>
          <w:lang w:val="sr-Cyrl-CS"/>
        </w:rPr>
        <w:t>, образац изјаве</w:t>
      </w:r>
      <w:r w:rsidRPr="003F0723">
        <w:rPr>
          <w:rFonts w:asciiTheme="minorHAnsi" w:hAnsiTheme="minorHAnsi"/>
          <w:noProof/>
          <w:sz w:val="20"/>
          <w:szCs w:val="20"/>
          <w:lang w:val="sr-Cyrl-CS"/>
        </w:rPr>
        <w:t xml:space="preserve"> и Правилник</w:t>
      </w:r>
      <w:r w:rsidRPr="003F0723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3F0723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Pr="003F0723">
        <w:rPr>
          <w:rFonts w:asciiTheme="minorHAnsi" w:hAnsiTheme="minorHAnsi"/>
          <w:noProof/>
          <w:sz w:val="20"/>
          <w:szCs w:val="20"/>
          <w:lang w:val="sr-Cyrl-CS"/>
        </w:rPr>
        <w:t xml:space="preserve">се могу се преузети са </w:t>
      </w:r>
      <w:r w:rsidRPr="003F0723">
        <w:rPr>
          <w:rFonts w:asciiTheme="minorHAnsi" w:hAnsiTheme="minorHAnsi"/>
          <w:sz w:val="20"/>
          <w:szCs w:val="20"/>
          <w:lang w:val="ru-RU"/>
        </w:rPr>
        <w:t>(</w:t>
      </w:r>
      <w:hyperlink r:id="rId14" w:history="1">
        <w:r w:rsidRPr="003F0723">
          <w:rPr>
            <w:rStyle w:val="Hyperlink"/>
            <w:rFonts w:asciiTheme="minorHAnsi" w:hAnsiTheme="minorHAnsi"/>
            <w:i/>
            <w:sz w:val="20"/>
            <w:szCs w:val="20"/>
          </w:rPr>
          <w:t>www</w:t>
        </w:r>
        <w:r w:rsidRPr="003F0723">
          <w:rPr>
            <w:rStyle w:val="Hyperlink"/>
            <w:rFonts w:asciiTheme="minorHAnsi" w:hAnsiTheme="minorHAnsi"/>
            <w:i/>
            <w:sz w:val="20"/>
            <w:szCs w:val="20"/>
            <w:lang w:val="ru-RU"/>
          </w:rPr>
          <w:t>.</w:t>
        </w:r>
        <w:r w:rsidRPr="003F0723">
          <w:rPr>
            <w:rStyle w:val="Hyperlink"/>
            <w:rFonts w:asciiTheme="minorHAnsi" w:hAnsiTheme="minorHAnsi"/>
            <w:i/>
            <w:sz w:val="20"/>
            <w:szCs w:val="20"/>
          </w:rPr>
          <w:t>psp</w:t>
        </w:r>
        <w:r w:rsidRPr="003F0723">
          <w:rPr>
            <w:rStyle w:val="Hyperlink"/>
            <w:rFonts w:asciiTheme="minorHAnsi" w:hAnsiTheme="minorHAnsi"/>
            <w:i/>
            <w:sz w:val="20"/>
            <w:szCs w:val="20"/>
            <w:lang w:val="ru-RU"/>
          </w:rPr>
          <w:t>.</w:t>
        </w:r>
        <w:r w:rsidRPr="003F0723">
          <w:rPr>
            <w:rStyle w:val="Hyperlink"/>
            <w:rFonts w:asciiTheme="minorHAnsi" w:hAnsiTheme="minorHAnsi"/>
            <w:i/>
            <w:sz w:val="20"/>
            <w:szCs w:val="20"/>
          </w:rPr>
          <w:t>vojvodina</w:t>
        </w:r>
        <w:r w:rsidRPr="003F0723">
          <w:rPr>
            <w:rStyle w:val="Hyperlink"/>
            <w:rFonts w:asciiTheme="minorHAnsi" w:hAnsiTheme="minorHAnsi"/>
            <w:i/>
            <w:sz w:val="20"/>
            <w:szCs w:val="20"/>
            <w:lang w:val="ru-RU"/>
          </w:rPr>
          <w:t>.</w:t>
        </w:r>
        <w:r w:rsidRPr="003F0723">
          <w:rPr>
            <w:rStyle w:val="Hyperlink"/>
            <w:rFonts w:asciiTheme="minorHAnsi" w:hAnsiTheme="minorHAnsi"/>
            <w:i/>
            <w:sz w:val="20"/>
            <w:szCs w:val="20"/>
          </w:rPr>
          <w:t>gov</w:t>
        </w:r>
        <w:r w:rsidRPr="003F0723">
          <w:rPr>
            <w:rStyle w:val="Hyperlink"/>
            <w:rFonts w:asciiTheme="minorHAnsi" w:hAnsiTheme="minorHAnsi"/>
            <w:i/>
            <w:sz w:val="20"/>
            <w:szCs w:val="20"/>
            <w:lang w:val="ru-RU"/>
          </w:rPr>
          <w:t>.</w:t>
        </w:r>
        <w:r w:rsidRPr="003F0723">
          <w:rPr>
            <w:rStyle w:val="Hyperlink"/>
            <w:rFonts w:asciiTheme="minorHAnsi" w:hAnsiTheme="minorHAnsi"/>
            <w:i/>
            <w:sz w:val="20"/>
            <w:szCs w:val="20"/>
          </w:rPr>
          <w:t>rs</w:t>
        </w:r>
      </w:hyperlink>
      <w:r w:rsidRPr="003F0723">
        <w:rPr>
          <w:rFonts w:asciiTheme="minorHAnsi" w:hAnsiTheme="minorHAnsi"/>
          <w:i/>
          <w:sz w:val="20"/>
          <w:szCs w:val="20"/>
          <w:lang w:val="sr-Cyrl-CS"/>
        </w:rPr>
        <w:t>).</w:t>
      </w:r>
    </w:p>
    <w:p w14:paraId="7D1DD650" w14:textId="77777777" w:rsidR="000B41A3" w:rsidRPr="003F0723" w:rsidRDefault="000B41A3" w:rsidP="00731800">
      <w:pPr>
        <w:ind w:left="-142"/>
        <w:jc w:val="both"/>
        <w:rPr>
          <w:rFonts w:asciiTheme="minorHAnsi" w:hAnsiTheme="minorHAnsi"/>
          <w:sz w:val="20"/>
          <w:szCs w:val="20"/>
          <w:lang w:val="sr-Cyrl-CS"/>
        </w:rPr>
      </w:pPr>
    </w:p>
    <w:p w14:paraId="7CB3A41C" w14:textId="77777777" w:rsidR="002F5971" w:rsidRDefault="002F5971" w:rsidP="002F5971">
      <w:pPr>
        <w:rPr>
          <w:rFonts w:asciiTheme="minorHAnsi" w:hAnsiTheme="minorHAnsi"/>
          <w:noProof/>
          <w:sz w:val="20"/>
          <w:szCs w:val="20"/>
          <w:lang w:val="sr-Cyrl-RS"/>
        </w:rPr>
      </w:pPr>
    </w:p>
    <w:p w14:paraId="144AC84F" w14:textId="77777777" w:rsidR="002F5971" w:rsidRPr="002F5971" w:rsidRDefault="002F5971" w:rsidP="002F5971">
      <w:pPr>
        <w:tabs>
          <w:tab w:val="left" w:pos="7667"/>
          <w:tab w:val="left" w:pos="8415"/>
        </w:tabs>
        <w:ind w:right="38"/>
        <w:rPr>
          <w:rFonts w:asciiTheme="minorHAnsi" w:hAnsiTheme="minorHAnsi"/>
          <w:b/>
          <w:noProof/>
          <w:sz w:val="20"/>
          <w:szCs w:val="20"/>
          <w:lang w:val="sr-Cyrl-RS"/>
        </w:rPr>
      </w:pPr>
    </w:p>
    <w:p w14:paraId="4A6EA783" w14:textId="77777777" w:rsidR="00A77954" w:rsidRPr="006D5F35" w:rsidRDefault="00A77954" w:rsidP="00A77954">
      <w:pPr>
        <w:tabs>
          <w:tab w:val="left" w:pos="1247"/>
        </w:tabs>
        <w:ind w:firstLine="1080"/>
        <w:rPr>
          <w:rFonts w:ascii="Calibri" w:hAnsi="Calibri"/>
          <w:sz w:val="20"/>
          <w:szCs w:val="20"/>
          <w:lang w:val="sr-Cyrl-CS"/>
        </w:rPr>
      </w:pPr>
    </w:p>
    <w:p w14:paraId="0D3B02F5" w14:textId="77777777" w:rsidR="00BE32F3" w:rsidRPr="00457E7B" w:rsidRDefault="00BE32F3" w:rsidP="00BE32F3">
      <w:pPr>
        <w:jc w:val="right"/>
        <w:rPr>
          <w:rFonts w:ascii="Calibri" w:hAnsi="Calibri"/>
          <w:b/>
          <w:sz w:val="20"/>
          <w:szCs w:val="20"/>
          <w:lang w:val="sr-Cyrl-RS"/>
        </w:rPr>
      </w:pPr>
      <w:r w:rsidRPr="00457E7B">
        <w:rPr>
          <w:rFonts w:ascii="Calibri" w:hAnsi="Calibri"/>
          <w:b/>
          <w:sz w:val="20"/>
          <w:szCs w:val="20"/>
          <w:lang w:val="sr-Cyrl-RS"/>
        </w:rPr>
        <w:t xml:space="preserve">ПОКРАЈИНСКИ СЕКРЕТАР </w:t>
      </w:r>
    </w:p>
    <w:p w14:paraId="2BED2215" w14:textId="548B427A" w:rsidR="00BE32F3" w:rsidRDefault="00BE32F3" w:rsidP="00BE32F3">
      <w:pPr>
        <w:jc w:val="center"/>
        <w:rPr>
          <w:rFonts w:ascii="Calibri" w:hAnsi="Calibri"/>
          <w:b/>
          <w:sz w:val="20"/>
          <w:szCs w:val="20"/>
          <w:lang w:val="sr-Cyrl-RS"/>
        </w:rPr>
      </w:pPr>
      <w:r>
        <w:rPr>
          <w:rFonts w:ascii="Calibri" w:hAnsi="Calibri"/>
          <w:b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20"/>
          <w:szCs w:val="20"/>
          <w:lang w:val="sr-Cyrl-RS"/>
        </w:rPr>
        <w:t>Владимир Галић</w:t>
      </w:r>
    </w:p>
    <w:p w14:paraId="7D82297E" w14:textId="057ECB8D" w:rsidR="00CC7E77" w:rsidRDefault="00CC7E77" w:rsidP="00BE32F3">
      <w:pPr>
        <w:jc w:val="center"/>
        <w:rPr>
          <w:rFonts w:ascii="Calibri" w:hAnsi="Calibri"/>
          <w:b/>
          <w:sz w:val="20"/>
          <w:szCs w:val="20"/>
          <w:lang w:val="sr-Cyrl-RS"/>
        </w:rPr>
      </w:pPr>
    </w:p>
    <w:p w14:paraId="6C538E9A" w14:textId="5C92947E" w:rsidR="00CC7E77" w:rsidRDefault="00CC7E77" w:rsidP="00BE32F3">
      <w:pPr>
        <w:jc w:val="center"/>
        <w:rPr>
          <w:rFonts w:ascii="Calibri" w:hAnsi="Calibri"/>
          <w:b/>
          <w:sz w:val="20"/>
          <w:szCs w:val="20"/>
          <w:lang w:val="sr-Cyrl-RS"/>
        </w:rPr>
      </w:pPr>
    </w:p>
    <w:p w14:paraId="7E578B00" w14:textId="7F7C680C" w:rsidR="00CC7E77" w:rsidRDefault="00CC7E77" w:rsidP="00BE32F3">
      <w:pPr>
        <w:jc w:val="center"/>
        <w:rPr>
          <w:rFonts w:ascii="Calibri" w:hAnsi="Calibri"/>
          <w:b/>
          <w:sz w:val="20"/>
          <w:szCs w:val="20"/>
          <w:lang w:val="sr-Cyrl-RS"/>
        </w:rPr>
      </w:pPr>
    </w:p>
    <w:p w14:paraId="62B087AC" w14:textId="2951C04E" w:rsidR="00CC7E77" w:rsidRDefault="00CC7E77" w:rsidP="00BE32F3">
      <w:pPr>
        <w:jc w:val="center"/>
        <w:rPr>
          <w:rFonts w:ascii="Calibri" w:hAnsi="Calibri"/>
          <w:b/>
          <w:sz w:val="20"/>
          <w:szCs w:val="20"/>
          <w:lang w:val="sr-Cyrl-RS"/>
        </w:rPr>
      </w:pPr>
    </w:p>
    <w:p w14:paraId="404B3C9D" w14:textId="77777777" w:rsidR="00CC7E77" w:rsidRPr="004724BF" w:rsidRDefault="00CC7E77" w:rsidP="00BE32F3">
      <w:pPr>
        <w:jc w:val="center"/>
        <w:rPr>
          <w:rFonts w:ascii="Calibri" w:hAnsi="Calibri"/>
          <w:sz w:val="20"/>
          <w:szCs w:val="20"/>
          <w:lang w:val="sr-Cyrl-RS"/>
        </w:rPr>
      </w:pPr>
    </w:p>
    <w:sectPr w:rsidR="00CC7E77" w:rsidRPr="004724BF" w:rsidSect="000D0F29">
      <w:pgSz w:w="12240" w:h="15840"/>
      <w:pgMar w:top="1440" w:right="1530" w:bottom="11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1192C" w14:textId="77777777" w:rsidR="00687164" w:rsidRDefault="00687164" w:rsidP="00A74655">
      <w:r>
        <w:separator/>
      </w:r>
    </w:p>
  </w:endnote>
  <w:endnote w:type="continuationSeparator" w:id="0">
    <w:p w14:paraId="7923361E" w14:textId="77777777" w:rsidR="00687164" w:rsidRDefault="00687164" w:rsidP="00A7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66D93" w14:textId="77777777" w:rsidR="00687164" w:rsidRDefault="00687164" w:rsidP="00A74655">
      <w:r>
        <w:separator/>
      </w:r>
    </w:p>
  </w:footnote>
  <w:footnote w:type="continuationSeparator" w:id="0">
    <w:p w14:paraId="69EE3E9A" w14:textId="77777777" w:rsidR="00687164" w:rsidRDefault="00687164" w:rsidP="00A7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0DE"/>
    <w:multiLevelType w:val="hybridMultilevel"/>
    <w:tmpl w:val="6AEAF09C"/>
    <w:lvl w:ilvl="0" w:tplc="FEB4C426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03521A9A"/>
    <w:multiLevelType w:val="hybridMultilevel"/>
    <w:tmpl w:val="DE805D1E"/>
    <w:lvl w:ilvl="0" w:tplc="95844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FB4CEF"/>
    <w:multiLevelType w:val="hybridMultilevel"/>
    <w:tmpl w:val="C3C8587E"/>
    <w:lvl w:ilvl="0" w:tplc="1F0698C2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BC819A4"/>
    <w:multiLevelType w:val="hybridMultilevel"/>
    <w:tmpl w:val="BA7A4E76"/>
    <w:lvl w:ilvl="0" w:tplc="2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30007F2"/>
    <w:multiLevelType w:val="hybridMultilevel"/>
    <w:tmpl w:val="FB9E779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7A33F4"/>
    <w:multiLevelType w:val="hybridMultilevel"/>
    <w:tmpl w:val="ABA2030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2AEB"/>
    <w:multiLevelType w:val="hybridMultilevel"/>
    <w:tmpl w:val="7E6EB2EE"/>
    <w:lvl w:ilvl="0" w:tplc="653637EE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8B002B"/>
    <w:multiLevelType w:val="hybridMultilevel"/>
    <w:tmpl w:val="CADCF3C8"/>
    <w:lvl w:ilvl="0" w:tplc="F63ACFA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596B2F"/>
    <w:multiLevelType w:val="hybridMultilevel"/>
    <w:tmpl w:val="79A8B83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233B2"/>
    <w:multiLevelType w:val="hybridMultilevel"/>
    <w:tmpl w:val="72C8FA46"/>
    <w:lvl w:ilvl="0" w:tplc="6984594E">
      <w:start w:val="8"/>
      <w:numFmt w:val="bullet"/>
      <w:lvlText w:val="-"/>
      <w:lvlJc w:val="left"/>
      <w:pPr>
        <w:ind w:left="1070" w:hanging="360"/>
      </w:pPr>
      <w:rPr>
        <w:rFonts w:ascii="Calibri" w:eastAsia="CIDFont+F1" w:hAnsi="Calibri" w:cs="CIDFont+F1" w:hint="default"/>
      </w:rPr>
    </w:lvl>
    <w:lvl w:ilvl="1" w:tplc="2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4FF4AB0"/>
    <w:multiLevelType w:val="hybridMultilevel"/>
    <w:tmpl w:val="5DACE886"/>
    <w:lvl w:ilvl="0" w:tplc="C0E23C7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25624"/>
    <w:multiLevelType w:val="hybridMultilevel"/>
    <w:tmpl w:val="C4DEF638"/>
    <w:lvl w:ilvl="0" w:tplc="653637EE">
      <w:start w:val="1"/>
      <w:numFmt w:val="bullet"/>
      <w:lvlText w:val="-"/>
      <w:lvlJc w:val="left"/>
      <w:pPr>
        <w:ind w:left="900" w:hanging="360"/>
      </w:pPr>
      <w:rPr>
        <w:rFonts w:ascii="Verdana" w:eastAsia="Times New Roman" w:hAnsi="Verdana" w:cs="Times New Roman" w:hint="default"/>
      </w:rPr>
    </w:lvl>
    <w:lvl w:ilvl="1" w:tplc="2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B08FC"/>
    <w:multiLevelType w:val="hybridMultilevel"/>
    <w:tmpl w:val="38989CD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3E3E2100"/>
    <w:multiLevelType w:val="hybridMultilevel"/>
    <w:tmpl w:val="66B2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84F50"/>
    <w:multiLevelType w:val="hybridMultilevel"/>
    <w:tmpl w:val="79A8B83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30227"/>
    <w:multiLevelType w:val="hybridMultilevel"/>
    <w:tmpl w:val="A39C4A66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B9B2D7C"/>
    <w:multiLevelType w:val="hybridMultilevel"/>
    <w:tmpl w:val="B2A020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D1CB6"/>
    <w:multiLevelType w:val="hybridMultilevel"/>
    <w:tmpl w:val="20D885B6"/>
    <w:lvl w:ilvl="0" w:tplc="2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4B85AF3"/>
    <w:multiLevelType w:val="hybridMultilevel"/>
    <w:tmpl w:val="D6CE5FA0"/>
    <w:lvl w:ilvl="0" w:tplc="D956562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97C36A1"/>
    <w:multiLevelType w:val="hybridMultilevel"/>
    <w:tmpl w:val="0B5062A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6F1414"/>
    <w:multiLevelType w:val="hybridMultilevel"/>
    <w:tmpl w:val="2D8834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D8BDBA">
      <w:numFmt w:val="bullet"/>
      <w:lvlText w:val="-"/>
      <w:lvlJc w:val="left"/>
      <w:pPr>
        <w:ind w:left="1440" w:hanging="360"/>
      </w:pPr>
      <w:rPr>
        <w:rFonts w:ascii="Calibri" w:eastAsia="CIDFont+F1" w:hAnsi="Calibri" w:cs="CIDFont+F1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A0A37"/>
    <w:multiLevelType w:val="hybridMultilevel"/>
    <w:tmpl w:val="217E5BD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C3773"/>
    <w:multiLevelType w:val="hybridMultilevel"/>
    <w:tmpl w:val="D3064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4F3BBD"/>
    <w:multiLevelType w:val="hybridMultilevel"/>
    <w:tmpl w:val="D652A67E"/>
    <w:lvl w:ilvl="0" w:tplc="8774CC6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68C35712"/>
    <w:multiLevelType w:val="hybridMultilevel"/>
    <w:tmpl w:val="4C06E9C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007897"/>
    <w:multiLevelType w:val="hybridMultilevel"/>
    <w:tmpl w:val="1C8697DA"/>
    <w:lvl w:ilvl="0" w:tplc="653637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F4B33"/>
    <w:multiLevelType w:val="hybridMultilevel"/>
    <w:tmpl w:val="1B9C7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21FD2"/>
    <w:multiLevelType w:val="hybridMultilevel"/>
    <w:tmpl w:val="E8A227C0"/>
    <w:lvl w:ilvl="0" w:tplc="241A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8">
    <w:nsid w:val="713005DF"/>
    <w:multiLevelType w:val="hybridMultilevel"/>
    <w:tmpl w:val="EFF8A6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2937"/>
    <w:multiLevelType w:val="hybridMultilevel"/>
    <w:tmpl w:val="BB8EBC12"/>
    <w:lvl w:ilvl="0" w:tplc="C0E23C7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B222A"/>
    <w:multiLevelType w:val="hybridMultilevel"/>
    <w:tmpl w:val="7FEC1E64"/>
    <w:lvl w:ilvl="0" w:tplc="C0E23C7E">
      <w:start w:val="1"/>
      <w:numFmt w:val="bullet"/>
      <w:lvlText w:val="­"/>
      <w:lvlJc w:val="left"/>
      <w:pPr>
        <w:ind w:left="121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1"/>
  </w:num>
  <w:num w:numId="4">
    <w:abstractNumId w:val="0"/>
  </w:num>
  <w:num w:numId="5">
    <w:abstractNumId w:val="29"/>
  </w:num>
  <w:num w:numId="6">
    <w:abstractNumId w:val="30"/>
  </w:num>
  <w:num w:numId="7">
    <w:abstractNumId w:val="10"/>
  </w:num>
  <w:num w:numId="8">
    <w:abstractNumId w:val="12"/>
  </w:num>
  <w:num w:numId="9">
    <w:abstractNumId w:val="24"/>
  </w:num>
  <w:num w:numId="10">
    <w:abstractNumId w:val="18"/>
  </w:num>
  <w:num w:numId="11">
    <w:abstractNumId w:val="26"/>
  </w:num>
  <w:num w:numId="12">
    <w:abstractNumId w:val="19"/>
  </w:num>
  <w:num w:numId="13">
    <w:abstractNumId w:val="9"/>
  </w:num>
  <w:num w:numId="14">
    <w:abstractNumId w:val="15"/>
  </w:num>
  <w:num w:numId="15">
    <w:abstractNumId w:val="27"/>
  </w:num>
  <w:num w:numId="16">
    <w:abstractNumId w:val="6"/>
  </w:num>
  <w:num w:numId="17">
    <w:abstractNumId w:val="5"/>
  </w:num>
  <w:num w:numId="18">
    <w:abstractNumId w:val="25"/>
  </w:num>
  <w:num w:numId="19">
    <w:abstractNumId w:val="7"/>
  </w:num>
  <w:num w:numId="20">
    <w:abstractNumId w:val="28"/>
  </w:num>
  <w:num w:numId="21">
    <w:abstractNumId w:val="2"/>
  </w:num>
  <w:num w:numId="22">
    <w:abstractNumId w:val="14"/>
  </w:num>
  <w:num w:numId="23">
    <w:abstractNumId w:val="17"/>
  </w:num>
  <w:num w:numId="24">
    <w:abstractNumId w:val="20"/>
  </w:num>
  <w:num w:numId="25">
    <w:abstractNumId w:val="3"/>
  </w:num>
  <w:num w:numId="26">
    <w:abstractNumId w:val="21"/>
  </w:num>
  <w:num w:numId="27">
    <w:abstractNumId w:val="8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A3"/>
    <w:rsid w:val="000108D6"/>
    <w:rsid w:val="0002075F"/>
    <w:rsid w:val="000242FD"/>
    <w:rsid w:val="00024E5C"/>
    <w:rsid w:val="00026B5F"/>
    <w:rsid w:val="00044D75"/>
    <w:rsid w:val="000649C7"/>
    <w:rsid w:val="000716EC"/>
    <w:rsid w:val="000767C1"/>
    <w:rsid w:val="00083385"/>
    <w:rsid w:val="000B41A3"/>
    <w:rsid w:val="000D0F29"/>
    <w:rsid w:val="000D1B09"/>
    <w:rsid w:val="000E636B"/>
    <w:rsid w:val="001040E9"/>
    <w:rsid w:val="001059CA"/>
    <w:rsid w:val="00111C77"/>
    <w:rsid w:val="00113B5F"/>
    <w:rsid w:val="001509BE"/>
    <w:rsid w:val="00161675"/>
    <w:rsid w:val="00175327"/>
    <w:rsid w:val="00181AF6"/>
    <w:rsid w:val="00187EBE"/>
    <w:rsid w:val="00192015"/>
    <w:rsid w:val="00192D32"/>
    <w:rsid w:val="00192DBA"/>
    <w:rsid w:val="00196AAE"/>
    <w:rsid w:val="001B729C"/>
    <w:rsid w:val="001C2475"/>
    <w:rsid w:val="001C502C"/>
    <w:rsid w:val="001E17C9"/>
    <w:rsid w:val="001F09DE"/>
    <w:rsid w:val="0020269F"/>
    <w:rsid w:val="00204227"/>
    <w:rsid w:val="00221A92"/>
    <w:rsid w:val="002227AB"/>
    <w:rsid w:val="00241478"/>
    <w:rsid w:val="00242614"/>
    <w:rsid w:val="00260C20"/>
    <w:rsid w:val="00272180"/>
    <w:rsid w:val="0027249B"/>
    <w:rsid w:val="002776B7"/>
    <w:rsid w:val="002807A8"/>
    <w:rsid w:val="0029324A"/>
    <w:rsid w:val="002B3511"/>
    <w:rsid w:val="002B5D30"/>
    <w:rsid w:val="002D3E5E"/>
    <w:rsid w:val="002D463A"/>
    <w:rsid w:val="002E3205"/>
    <w:rsid w:val="002E7C84"/>
    <w:rsid w:val="002F0CCE"/>
    <w:rsid w:val="002F2ABD"/>
    <w:rsid w:val="002F5971"/>
    <w:rsid w:val="00307B48"/>
    <w:rsid w:val="0031597E"/>
    <w:rsid w:val="00335827"/>
    <w:rsid w:val="00367F30"/>
    <w:rsid w:val="003760B1"/>
    <w:rsid w:val="0039114C"/>
    <w:rsid w:val="00392AB6"/>
    <w:rsid w:val="003944D7"/>
    <w:rsid w:val="00394DD7"/>
    <w:rsid w:val="003A077C"/>
    <w:rsid w:val="003A620F"/>
    <w:rsid w:val="003B4CAD"/>
    <w:rsid w:val="003B759B"/>
    <w:rsid w:val="003C0EFC"/>
    <w:rsid w:val="003D24C1"/>
    <w:rsid w:val="003E27B8"/>
    <w:rsid w:val="003F0723"/>
    <w:rsid w:val="003F37A4"/>
    <w:rsid w:val="00406AE4"/>
    <w:rsid w:val="004114CB"/>
    <w:rsid w:val="00417240"/>
    <w:rsid w:val="00430FFA"/>
    <w:rsid w:val="00432430"/>
    <w:rsid w:val="004555A3"/>
    <w:rsid w:val="0045793B"/>
    <w:rsid w:val="0047357D"/>
    <w:rsid w:val="00484318"/>
    <w:rsid w:val="00487664"/>
    <w:rsid w:val="004A6EF6"/>
    <w:rsid w:val="004B1C3D"/>
    <w:rsid w:val="004B57CB"/>
    <w:rsid w:val="004B61E2"/>
    <w:rsid w:val="004B6320"/>
    <w:rsid w:val="004B656C"/>
    <w:rsid w:val="004C5046"/>
    <w:rsid w:val="004D47DA"/>
    <w:rsid w:val="004E4242"/>
    <w:rsid w:val="00507B36"/>
    <w:rsid w:val="00516FC7"/>
    <w:rsid w:val="00520966"/>
    <w:rsid w:val="00521862"/>
    <w:rsid w:val="00525806"/>
    <w:rsid w:val="00537C4E"/>
    <w:rsid w:val="00541280"/>
    <w:rsid w:val="005807CA"/>
    <w:rsid w:val="005839F3"/>
    <w:rsid w:val="00586416"/>
    <w:rsid w:val="0059374E"/>
    <w:rsid w:val="005A1253"/>
    <w:rsid w:val="005B2901"/>
    <w:rsid w:val="005C7684"/>
    <w:rsid w:val="005E00F1"/>
    <w:rsid w:val="005E0BF0"/>
    <w:rsid w:val="005E600B"/>
    <w:rsid w:val="005F2ED0"/>
    <w:rsid w:val="005F4678"/>
    <w:rsid w:val="006033A9"/>
    <w:rsid w:val="00603782"/>
    <w:rsid w:val="00603A90"/>
    <w:rsid w:val="00604C50"/>
    <w:rsid w:val="00605EBD"/>
    <w:rsid w:val="006100DF"/>
    <w:rsid w:val="00634A6C"/>
    <w:rsid w:val="0067322E"/>
    <w:rsid w:val="00687164"/>
    <w:rsid w:val="00693DBF"/>
    <w:rsid w:val="006A13B9"/>
    <w:rsid w:val="006A7478"/>
    <w:rsid w:val="006B1D68"/>
    <w:rsid w:val="006C0807"/>
    <w:rsid w:val="006C33CA"/>
    <w:rsid w:val="006E48F6"/>
    <w:rsid w:val="007028F4"/>
    <w:rsid w:val="00715053"/>
    <w:rsid w:val="00723642"/>
    <w:rsid w:val="00727988"/>
    <w:rsid w:val="00731800"/>
    <w:rsid w:val="00731BDF"/>
    <w:rsid w:val="007437CD"/>
    <w:rsid w:val="007474E3"/>
    <w:rsid w:val="00747F9F"/>
    <w:rsid w:val="00752903"/>
    <w:rsid w:val="007569A9"/>
    <w:rsid w:val="00764401"/>
    <w:rsid w:val="00764997"/>
    <w:rsid w:val="00773657"/>
    <w:rsid w:val="007909E7"/>
    <w:rsid w:val="007918A4"/>
    <w:rsid w:val="007A643B"/>
    <w:rsid w:val="007B4979"/>
    <w:rsid w:val="007B707F"/>
    <w:rsid w:val="007E1C2E"/>
    <w:rsid w:val="007F62FB"/>
    <w:rsid w:val="00811419"/>
    <w:rsid w:val="008132E6"/>
    <w:rsid w:val="0082077B"/>
    <w:rsid w:val="00824796"/>
    <w:rsid w:val="0083524F"/>
    <w:rsid w:val="00846DD2"/>
    <w:rsid w:val="00861436"/>
    <w:rsid w:val="00862002"/>
    <w:rsid w:val="00862557"/>
    <w:rsid w:val="0089254B"/>
    <w:rsid w:val="008C0394"/>
    <w:rsid w:val="008D0D90"/>
    <w:rsid w:val="008D1145"/>
    <w:rsid w:val="008D45FE"/>
    <w:rsid w:val="008E5E61"/>
    <w:rsid w:val="00903F07"/>
    <w:rsid w:val="0093155E"/>
    <w:rsid w:val="0093680E"/>
    <w:rsid w:val="009456AC"/>
    <w:rsid w:val="00946D99"/>
    <w:rsid w:val="00950F27"/>
    <w:rsid w:val="00951C30"/>
    <w:rsid w:val="009540C3"/>
    <w:rsid w:val="009609CA"/>
    <w:rsid w:val="009778F1"/>
    <w:rsid w:val="009844F7"/>
    <w:rsid w:val="009850D5"/>
    <w:rsid w:val="009948C0"/>
    <w:rsid w:val="009B1CDE"/>
    <w:rsid w:val="009B4C8C"/>
    <w:rsid w:val="009C7542"/>
    <w:rsid w:val="009D585B"/>
    <w:rsid w:val="009E2889"/>
    <w:rsid w:val="009E2CE4"/>
    <w:rsid w:val="009F621E"/>
    <w:rsid w:val="009F7089"/>
    <w:rsid w:val="009F7ED8"/>
    <w:rsid w:val="00A22F13"/>
    <w:rsid w:val="00A3668D"/>
    <w:rsid w:val="00A456A3"/>
    <w:rsid w:val="00A47738"/>
    <w:rsid w:val="00A55BCE"/>
    <w:rsid w:val="00A74655"/>
    <w:rsid w:val="00A77954"/>
    <w:rsid w:val="00A85889"/>
    <w:rsid w:val="00AA77C3"/>
    <w:rsid w:val="00AB1D65"/>
    <w:rsid w:val="00AB1F29"/>
    <w:rsid w:val="00AB3A65"/>
    <w:rsid w:val="00AB7466"/>
    <w:rsid w:val="00AC607B"/>
    <w:rsid w:val="00AE291F"/>
    <w:rsid w:val="00AE78DA"/>
    <w:rsid w:val="00AF1BD5"/>
    <w:rsid w:val="00AF4349"/>
    <w:rsid w:val="00B0667B"/>
    <w:rsid w:val="00B133DC"/>
    <w:rsid w:val="00B21341"/>
    <w:rsid w:val="00B2672B"/>
    <w:rsid w:val="00B2703F"/>
    <w:rsid w:val="00B30CB9"/>
    <w:rsid w:val="00B56E52"/>
    <w:rsid w:val="00B806F4"/>
    <w:rsid w:val="00B87FA2"/>
    <w:rsid w:val="00BB0281"/>
    <w:rsid w:val="00BC65A8"/>
    <w:rsid w:val="00BD1B97"/>
    <w:rsid w:val="00BD5183"/>
    <w:rsid w:val="00BE32F3"/>
    <w:rsid w:val="00C034E1"/>
    <w:rsid w:val="00C035F0"/>
    <w:rsid w:val="00C06829"/>
    <w:rsid w:val="00C2139A"/>
    <w:rsid w:val="00C215E1"/>
    <w:rsid w:val="00C2285C"/>
    <w:rsid w:val="00C23E82"/>
    <w:rsid w:val="00C25F60"/>
    <w:rsid w:val="00C30DCF"/>
    <w:rsid w:val="00C34D28"/>
    <w:rsid w:val="00C47838"/>
    <w:rsid w:val="00C74D7F"/>
    <w:rsid w:val="00C77140"/>
    <w:rsid w:val="00C77EE2"/>
    <w:rsid w:val="00C872C0"/>
    <w:rsid w:val="00C95F5F"/>
    <w:rsid w:val="00C975C3"/>
    <w:rsid w:val="00CA655B"/>
    <w:rsid w:val="00CC7E77"/>
    <w:rsid w:val="00D015BE"/>
    <w:rsid w:val="00D05C78"/>
    <w:rsid w:val="00D208F5"/>
    <w:rsid w:val="00D43A03"/>
    <w:rsid w:val="00D540AF"/>
    <w:rsid w:val="00D57C38"/>
    <w:rsid w:val="00D609F3"/>
    <w:rsid w:val="00D62300"/>
    <w:rsid w:val="00D64053"/>
    <w:rsid w:val="00D867A3"/>
    <w:rsid w:val="00D8687E"/>
    <w:rsid w:val="00D86D2C"/>
    <w:rsid w:val="00D9555B"/>
    <w:rsid w:val="00D968AF"/>
    <w:rsid w:val="00DA65CE"/>
    <w:rsid w:val="00DB0337"/>
    <w:rsid w:val="00DD07AB"/>
    <w:rsid w:val="00DD1E8F"/>
    <w:rsid w:val="00DE18C2"/>
    <w:rsid w:val="00DE590D"/>
    <w:rsid w:val="00DF1D2B"/>
    <w:rsid w:val="00DF519C"/>
    <w:rsid w:val="00DF54F9"/>
    <w:rsid w:val="00E14F16"/>
    <w:rsid w:val="00E17F26"/>
    <w:rsid w:val="00E4291B"/>
    <w:rsid w:val="00E42F7D"/>
    <w:rsid w:val="00E4691B"/>
    <w:rsid w:val="00E52FDA"/>
    <w:rsid w:val="00E64003"/>
    <w:rsid w:val="00E66868"/>
    <w:rsid w:val="00E818C6"/>
    <w:rsid w:val="00E829DA"/>
    <w:rsid w:val="00E82DE3"/>
    <w:rsid w:val="00E8703C"/>
    <w:rsid w:val="00EC001B"/>
    <w:rsid w:val="00ED1F34"/>
    <w:rsid w:val="00ED509A"/>
    <w:rsid w:val="00ED6842"/>
    <w:rsid w:val="00ED70AB"/>
    <w:rsid w:val="00EF4DFF"/>
    <w:rsid w:val="00F15549"/>
    <w:rsid w:val="00F312B4"/>
    <w:rsid w:val="00F34E3D"/>
    <w:rsid w:val="00F34FCC"/>
    <w:rsid w:val="00F46412"/>
    <w:rsid w:val="00F57F56"/>
    <w:rsid w:val="00F66683"/>
    <w:rsid w:val="00F945B5"/>
    <w:rsid w:val="00F950F4"/>
    <w:rsid w:val="00F9569C"/>
    <w:rsid w:val="00FC25AD"/>
    <w:rsid w:val="00FC53B2"/>
    <w:rsid w:val="00FD5E52"/>
    <w:rsid w:val="00FE02A9"/>
    <w:rsid w:val="00FF0879"/>
    <w:rsid w:val="00FF5A62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29A2"/>
  <w15:docId w15:val="{829107C8-E1C1-48AA-B52B-EF391ADA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1A3"/>
    <w:pPr>
      <w:spacing w:after="0" w:line="240" w:lineRule="auto"/>
    </w:pPr>
    <w:rPr>
      <w:rFonts w:ascii="Verdana" w:eastAsia="Times New Roman" w:hAnsi="Verdana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0B41A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1862"/>
    <w:pPr>
      <w:ind w:left="720"/>
      <w:contextualSpacing/>
    </w:pPr>
  </w:style>
  <w:style w:type="paragraph" w:customStyle="1" w:styleId="Normal1">
    <w:name w:val="Normal1"/>
    <w:basedOn w:val="Normal"/>
    <w:rsid w:val="00525806"/>
    <w:pPr>
      <w:spacing w:before="100" w:beforeAutospacing="1" w:after="100" w:afterAutospacing="1"/>
    </w:pPr>
    <w:rPr>
      <w:rFonts w:ascii="Arial" w:eastAsia="Calibri" w:hAnsi="Arial" w:cs="Arial"/>
      <w:szCs w:val="22"/>
      <w:lang w:val="sr-Latn-RS" w:eastAsia="sr-Latn-RS"/>
    </w:rPr>
  </w:style>
  <w:style w:type="character" w:styleId="CommentReference">
    <w:name w:val="annotation reference"/>
    <w:basedOn w:val="DefaultParagraphFont"/>
    <w:uiPriority w:val="99"/>
    <w:unhideWhenUsed/>
    <w:rsid w:val="00C872C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7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72C0"/>
    <w:rPr>
      <w:rFonts w:ascii="Verdana" w:eastAsia="Times New Roman" w:hAnsi="Verdan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2C0"/>
    <w:rPr>
      <w:rFonts w:ascii="Verdana" w:eastAsia="Times New Roman" w:hAnsi="Verdan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2C0"/>
    <w:rPr>
      <w:rFonts w:ascii="Tahoma" w:eastAsia="Times New Roman" w:hAnsi="Tahoma" w:cs="Tahoma"/>
      <w:sz w:val="16"/>
      <w:szCs w:val="16"/>
      <w:lang w:val="en-US"/>
    </w:rPr>
  </w:style>
  <w:style w:type="paragraph" w:customStyle="1" w:styleId="basic-paragraph">
    <w:name w:val="basic-paragraph"/>
    <w:basedOn w:val="Normal"/>
    <w:rsid w:val="0059374E"/>
    <w:pPr>
      <w:spacing w:before="100" w:beforeAutospacing="1" w:after="100" w:afterAutospacing="1"/>
    </w:pPr>
    <w:rPr>
      <w:rFonts w:ascii="Times New Roman" w:hAnsi="Times New Roman"/>
      <w:sz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A7465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55"/>
    <w:rPr>
      <w:rFonts w:ascii="Verdana" w:eastAsia="Times New Roman" w:hAnsi="Verdana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46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655"/>
    <w:rPr>
      <w:rFonts w:ascii="Verdana" w:eastAsia="Times New Roman" w:hAnsi="Verdana" w:cs="Times New Roman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7465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74655"/>
    <w:rPr>
      <w:rFonts w:ascii="Calibri" w:eastAsia="Calibri" w:hAnsi="Calibri" w:cs="Calibri"/>
      <w:sz w:val="20"/>
      <w:szCs w:val="20"/>
      <w:lang w:val="en-US"/>
    </w:rPr>
  </w:style>
  <w:style w:type="paragraph" w:styleId="NoSpacing">
    <w:name w:val="No Spacing"/>
    <w:qFormat/>
    <w:rsid w:val="00CC7E77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CC7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sp@vojvodina.gov.r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sp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276b99-9149-46a2-a7f2-2137722771a2">DER54TQKUUDR-1995327959-45459</_dlc_DocId>
    <_dlc_DocIdUrl xmlns="53276b99-9149-46a2-a7f2-2137722771a2">
      <Url>https://psp.dokumenta.apv/_layouts/15/DocIdRedir.aspx?ID=DER54TQKUUDR-1995327959-45459</Url>
      <Description>DER54TQKUUDR-1995327959-45459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CD79DFEA98E74180CF3D0232A39A88" ma:contentTypeVersion="3" ma:contentTypeDescription="Креирајте нови документ." ma:contentTypeScope="" ma:versionID="e4b3f1d9cc0f61d3b17accdf5af2076f">
  <xsd:schema xmlns:xsd="http://www.w3.org/2001/XMLSchema" xmlns:xs="http://www.w3.org/2001/XMLSchema" xmlns:p="http://schemas.microsoft.com/office/2006/metadata/properties" xmlns:ns2="53276b99-9149-46a2-a7f2-2137722771a2" targetNamespace="http://schemas.microsoft.com/office/2006/metadata/properties" ma:root="true" ma:fieldsID="1dae12bbedfe4c7c3d2289a3af1dc11a" ns2:_="">
    <xsd:import namespace="53276b99-9149-46a2-a7f2-2137722771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6b99-9149-46a2-a7f2-2137722771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AC81-C1F7-4993-B9B5-1D8DA5A39FBF}">
  <ds:schemaRefs>
    <ds:schemaRef ds:uri="http://schemas.microsoft.com/office/2006/metadata/properties"/>
    <ds:schemaRef ds:uri="http://schemas.microsoft.com/office/infopath/2007/PartnerControls"/>
    <ds:schemaRef ds:uri="53276b99-9149-46a2-a7f2-2137722771a2"/>
  </ds:schemaRefs>
</ds:datastoreItem>
</file>

<file path=customXml/itemProps2.xml><?xml version="1.0" encoding="utf-8"?>
<ds:datastoreItem xmlns:ds="http://schemas.openxmlformats.org/officeDocument/2006/customXml" ds:itemID="{EBBC1A07-5CAA-4634-9898-9FC41324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76b99-9149-46a2-a7f2-213772277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C3DED-7633-4C50-997E-3B5C1FADDA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E5A87F-3578-496F-870B-5D3424DC09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CEF9BC-91D7-4D1F-AC93-F9CCC736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Calic</dc:creator>
  <cp:lastModifiedBy>BOBAN MILOSAVLJEVIC</cp:lastModifiedBy>
  <cp:revision>2</cp:revision>
  <cp:lastPrinted>2023-03-15T10:23:00Z</cp:lastPrinted>
  <dcterms:created xsi:type="dcterms:W3CDTF">2025-03-19T11:14:00Z</dcterms:created>
  <dcterms:modified xsi:type="dcterms:W3CDTF">2025-03-19T11:14:00Z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0x0101005ACD79DFEA98E74180CF3D0232A39A88</vt:lpwstr>
  </property>
  <property fmtid="{D5CDD505-2E9C-101B-9397-08002B2CF9AE}" pid="3" name="_dlc_DocIdItemGuid">
    <vt:lpwstr>934d685a-1e79-45ff-8dec-dc1edcdd7e59</vt:lpwstr>
  </property>
</Properties>
</file>