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24"/>
        <w:gridCol w:w="3520"/>
        <w:gridCol w:w="45"/>
      </w:tblGrid>
      <w:tr w:rsidR="002D00C3" w:rsidRPr="001F14D9" w:rsidTr="000C76C7">
        <w:trPr>
          <w:trHeight w:val="1328"/>
        </w:trPr>
        <w:tc>
          <w:tcPr>
            <w:tcW w:w="2682" w:type="dxa"/>
          </w:tcPr>
          <w:p w:rsidR="002D00C3" w:rsidRPr="001F14D9" w:rsidRDefault="000E2372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1F14D9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3"/>
          </w:tcPr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0C76C7" w:rsidRPr="00954247" w:rsidTr="000C76C7">
        <w:trPr>
          <w:gridAfter w:val="1"/>
          <w:wAfter w:w="45" w:type="dxa"/>
          <w:trHeight w:val="305"/>
        </w:trPr>
        <w:tc>
          <w:tcPr>
            <w:tcW w:w="6806" w:type="dxa"/>
            <w:gridSpan w:val="2"/>
          </w:tcPr>
          <w:p w:rsidR="000C76C7" w:rsidRPr="00493232" w:rsidRDefault="000C76C7" w:rsidP="00B04FD5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             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000566267 2025 09419 006 000 000 001</w:t>
            </w:r>
            <w:r w:rsidR="00493232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– 8 </w:t>
            </w:r>
          </w:p>
          <w:p w:rsidR="000C76C7" w:rsidRPr="00954247" w:rsidRDefault="000C76C7" w:rsidP="00B04FD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RS"/>
              </w:rPr>
            </w:pPr>
          </w:p>
          <w:p w:rsidR="000C76C7" w:rsidRPr="00954247" w:rsidRDefault="000C76C7" w:rsidP="00B04FD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</w:tcPr>
          <w:p w:rsidR="000C76C7" w:rsidRPr="00954247" w:rsidRDefault="000C76C7" w:rsidP="00B04FD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      ДАТУМ:</w:t>
            </w:r>
            <w:r w:rsidR="00493232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19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.02.2025. године</w:t>
            </w:r>
          </w:p>
        </w:tc>
      </w:tr>
    </w:tbl>
    <w:p w:rsidR="00847DD1" w:rsidRPr="001F14D9" w:rsidRDefault="003254D8" w:rsidP="001F14D9">
      <w:pPr>
        <w:shd w:val="clear" w:color="auto" w:fill="FFFFFF" w:themeFill="background1"/>
        <w:spacing w:after="0" w:line="240" w:lineRule="auto"/>
        <w:ind w:right="-45"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основу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чл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11. </w:t>
      </w:r>
      <w:proofErr w:type="gram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и</w:t>
      </w:r>
      <w:proofErr w:type="gram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23.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став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4.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Покрајинске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скупштинске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одлу</w:t>
      </w:r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ке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о </w:t>
      </w:r>
      <w:proofErr w:type="spellStart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буџету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АП </w:t>
      </w:r>
      <w:proofErr w:type="spellStart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Војводине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за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годи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ну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(„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Службени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лист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АПВ“, 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брoj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45/202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), у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вези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Покрајинском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скупштинском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одлуком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о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програму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заштите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уређења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коришћења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пољопривредног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земљишта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територији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Ауто</w:t>
      </w:r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номне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покрајине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Војводине</w:t>
      </w:r>
      <w:proofErr w:type="spellEnd"/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у 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годин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и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, („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Службени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лист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АПВ“, </w:t>
      </w:r>
      <w:proofErr w:type="spellStart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број</w:t>
      </w:r>
      <w:proofErr w:type="spellEnd"/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57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/202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) и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члана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17.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Правилникa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о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спровођења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конкурса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које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расписује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Покрајински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секретаријат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за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пољопривреду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водопривреду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шумарство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(„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Службени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лист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АПВ“,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број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8/2023</w:t>
      </w:r>
      <w:r w:rsidR="00B2129E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, 17/</w:t>
      </w:r>
      <w:r w:rsidR="00B2129E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2024 и 56/2024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),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Покрајински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секретаријат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за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пољопривреду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водопривреду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шумарство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(у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даљем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тексту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: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Покрајински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секретаријат</w:t>
      </w:r>
      <w:proofErr w:type="spellEnd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) </w:t>
      </w:r>
      <w:proofErr w:type="spellStart"/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расписује</w:t>
      </w:r>
      <w:proofErr w:type="spellEnd"/>
    </w:p>
    <w:p w:rsidR="00847DD1" w:rsidRPr="001F14D9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eastAsia="ja-JP"/>
        </w:rPr>
      </w:pPr>
    </w:p>
    <w:p w:rsidR="00847DD1" w:rsidRPr="001F14D9" w:rsidRDefault="00847DD1" w:rsidP="00B212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1F14D9">
        <w:rPr>
          <w:rFonts w:asciiTheme="minorHAnsi" w:hAnsiTheme="minorHAnsi" w:cstheme="minorHAnsi"/>
          <w:b/>
          <w:bCs/>
          <w:sz w:val="20"/>
          <w:szCs w:val="20"/>
        </w:rPr>
        <w:t xml:space="preserve"> О Н К У Р С</w:t>
      </w:r>
    </w:p>
    <w:p w:rsidR="00C21447" w:rsidRPr="00C21447" w:rsidRDefault="00CC7DB7" w:rsidP="00C214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</w:rPr>
        <w:t xml:space="preserve">ЗА ДОДЕЛУ СРЕДСТАВА ЗА </w:t>
      </w:r>
      <w:r w:rsidR="00C21447" w:rsidRPr="00C21447">
        <w:rPr>
          <w:rFonts w:asciiTheme="minorHAnsi" w:hAnsiTheme="minorHAnsi" w:cstheme="minorHAnsi"/>
          <w:b/>
          <w:bCs/>
          <w:sz w:val="20"/>
          <w:szCs w:val="20"/>
        </w:rPr>
        <w:t xml:space="preserve">УСТАНОВЕ КОЈЕ ОСТВАРУЈУ СРЕДЊЕ ОБРАЗОВАЊЕ ПОЉОПРИВРЕДНЕ И ПРЕХРАМБЕНЕ СТРУКЕ РАДИ УНАПРЕЂЕЊА УСЛОВА РАДА УЧЕНИЧКИХ ЗАДРУГА </w:t>
      </w:r>
    </w:p>
    <w:p w:rsidR="00847DD1" w:rsidRPr="001F14D9" w:rsidRDefault="00C21447" w:rsidP="00C2144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21447">
        <w:rPr>
          <w:rFonts w:asciiTheme="minorHAnsi" w:hAnsiTheme="minorHAnsi" w:cstheme="minorHAnsi"/>
          <w:b/>
          <w:bCs/>
          <w:sz w:val="20"/>
          <w:szCs w:val="20"/>
        </w:rPr>
        <w:t>У АП ВОЈВОДИНИ У 2025. ГОДИНИ</w:t>
      </w:r>
    </w:p>
    <w:p w:rsidR="00847DD1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44BEC" w:rsidRDefault="00A44B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44BEC" w:rsidRPr="001F14D9" w:rsidRDefault="00A44B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47DD1" w:rsidRPr="001F14D9" w:rsidRDefault="00847DD1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C21447" w:rsidRDefault="003254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Циљ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овог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јесте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C21447">
        <w:rPr>
          <w:rFonts w:asciiTheme="minorHAnsi" w:hAnsiTheme="minorHAnsi" w:cstheme="minorHAnsi"/>
          <w:sz w:val="20"/>
          <w:szCs w:val="20"/>
          <w:lang w:val="sr-Cyrl-RS"/>
        </w:rPr>
        <w:t>подршка ширењу ваннаставних активности у школама, којима се развијају потенцијали и радне навике ученика</w:t>
      </w:r>
      <w:r w:rsidR="00C214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развија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предузетничка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компетенција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јача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мотивација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производним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радним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процесима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самопоуздање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свест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властитим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интересовањима</w:t>
      </w:r>
      <w:proofErr w:type="spellEnd"/>
      <w:r w:rsidR="00C214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C21447">
        <w:rPr>
          <w:rFonts w:asciiTheme="minorHAnsi" w:hAnsiTheme="minorHAnsi" w:cstheme="minorHAnsi"/>
          <w:sz w:val="20"/>
          <w:szCs w:val="20"/>
        </w:rPr>
        <w:t>могућностима</w:t>
      </w:r>
      <w:proofErr w:type="spellEnd"/>
      <w:r w:rsidR="00C21447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847DD1" w:rsidRPr="00C21447" w:rsidRDefault="003254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Предмет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јесте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додела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бесповратних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средстава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финансирање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 w:rsidRPr="00C21447">
        <w:rPr>
          <w:rFonts w:asciiTheme="minorHAnsi" w:hAnsiTheme="minorHAnsi" w:cstheme="minorHAnsi"/>
          <w:sz w:val="20"/>
          <w:szCs w:val="20"/>
        </w:rPr>
        <w:t>радов</w:t>
      </w:r>
      <w:proofErr w:type="spellEnd"/>
      <w:r w:rsidR="00C21447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="00C21447" w:rsidRP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 w:rsidRPr="00C21447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C21447" w:rsidRP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 w:rsidRPr="00C21447">
        <w:rPr>
          <w:rFonts w:asciiTheme="minorHAnsi" w:hAnsiTheme="minorHAnsi" w:cstheme="minorHAnsi"/>
          <w:sz w:val="20"/>
          <w:szCs w:val="20"/>
        </w:rPr>
        <w:t>текућем</w:t>
      </w:r>
      <w:proofErr w:type="spellEnd"/>
      <w:r w:rsidR="00C21447" w:rsidRP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 w:rsidRPr="00C21447">
        <w:rPr>
          <w:rFonts w:asciiTheme="minorHAnsi" w:hAnsiTheme="minorHAnsi" w:cstheme="minorHAnsi"/>
          <w:sz w:val="20"/>
          <w:szCs w:val="20"/>
        </w:rPr>
        <w:t>одржавању</w:t>
      </w:r>
      <w:proofErr w:type="spellEnd"/>
      <w:r w:rsidR="00C21447" w:rsidRPr="00C214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21447" w:rsidRPr="00C21447">
        <w:rPr>
          <w:rFonts w:asciiTheme="minorHAnsi" w:hAnsiTheme="minorHAnsi" w:cstheme="minorHAnsi"/>
          <w:sz w:val="20"/>
          <w:szCs w:val="20"/>
        </w:rPr>
        <w:t>објекта</w:t>
      </w:r>
      <w:proofErr w:type="spellEnd"/>
      <w:r w:rsidR="00C21447" w:rsidRPr="00C21447">
        <w:rPr>
          <w:rFonts w:asciiTheme="minorHAnsi" w:hAnsiTheme="minorHAnsi" w:cstheme="minorHAnsi"/>
          <w:sz w:val="20"/>
          <w:szCs w:val="20"/>
        </w:rPr>
        <w:t xml:space="preserve"> </w:t>
      </w:r>
      <w:r w:rsidR="00C21447">
        <w:rPr>
          <w:rFonts w:asciiTheme="minorHAnsi" w:hAnsiTheme="minorHAnsi" w:cstheme="minorHAnsi"/>
          <w:sz w:val="20"/>
          <w:szCs w:val="20"/>
          <w:lang w:val="sr-Cyrl-RS"/>
        </w:rPr>
        <w:t>и набавке одговарајућих машина, опреме и уређаја за несметан рад ученичке задруге.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50E72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1F14D9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50E72" w:rsidRPr="001F14D9" w:rsidRDefault="00750E72" w:rsidP="00750E72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реализацију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Конкурса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предвиђено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укупно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C21447">
        <w:rPr>
          <w:rFonts w:asciiTheme="minorHAnsi" w:hAnsiTheme="minorHAnsi" w:cstheme="minorHAnsi"/>
          <w:b/>
          <w:sz w:val="20"/>
          <w:szCs w:val="20"/>
          <w:lang w:val="sr-Cyrl-RS"/>
        </w:rPr>
        <w:t>20</w:t>
      </w:r>
      <w:r w:rsidRPr="001F14D9">
        <w:rPr>
          <w:rFonts w:asciiTheme="minorHAnsi" w:hAnsiTheme="minorHAnsi" w:cstheme="minorHAnsi"/>
          <w:b/>
          <w:sz w:val="20"/>
          <w:szCs w:val="20"/>
        </w:rPr>
        <w:t>.000.000</w:t>
      </w:r>
      <w:proofErr w:type="gramStart"/>
      <w:r w:rsidRPr="001F14D9">
        <w:rPr>
          <w:rFonts w:asciiTheme="minorHAnsi" w:hAnsiTheme="minorHAnsi" w:cstheme="minorHAnsi"/>
          <w:b/>
          <w:sz w:val="20"/>
          <w:szCs w:val="20"/>
        </w:rPr>
        <w:t>,00</w:t>
      </w:r>
      <w:proofErr w:type="gram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динара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750E72" w:rsidRPr="001F14D9" w:rsidRDefault="00750E72" w:rsidP="00750E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Максималан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износ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бесповратних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средстава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не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може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бити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већи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од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4.</w:t>
      </w:r>
      <w:r w:rsidR="00C21447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>9</w:t>
      </w: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00.000</w:t>
      </w:r>
      <w:proofErr w:type="gram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,00</w:t>
      </w:r>
      <w:proofErr w:type="gramEnd"/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sz w:val="20"/>
          <w:szCs w:val="20"/>
        </w:rPr>
        <w:t>динара</w:t>
      </w:r>
      <w:proofErr w:type="spellEnd"/>
      <w:r w:rsidRPr="001F14D9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D366A6" w:rsidRPr="001F14D9" w:rsidRDefault="00D366A6" w:rsidP="00D366A6">
      <w:pPr>
        <w:pStyle w:val="NoSpacing1"/>
        <w:ind w:firstLine="85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Бесповратна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средства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подршку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инвестиција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утврђују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износу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hAnsiTheme="minorHAnsi" w:cstheme="minorHAnsi"/>
          <w:b/>
          <w:sz w:val="20"/>
          <w:szCs w:val="20"/>
        </w:rPr>
        <w:t>100%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укупно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прихватљивих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трошкова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C21447" w:rsidRPr="00584DFB" w:rsidRDefault="00C21447" w:rsidP="00C21447">
      <w:pPr>
        <w:pStyle w:val="NoSpacing1"/>
        <w:ind w:firstLine="851"/>
        <w:jc w:val="both"/>
        <w:rPr>
          <w:rFonts w:asciiTheme="minorHAnsi" w:hAnsiTheme="minorHAnsi" w:cstheme="minorHAnsi"/>
          <w:color w:val="FF0000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Прихватају се инвестиције реализоване након 01.09.2024. године.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1F14D9" w:rsidRDefault="003254D8" w:rsidP="00D366A6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6EF5" w:rsidRPr="001F14D9" w:rsidRDefault="008F6EF5" w:rsidP="008F6E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Бесповратна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средства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која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се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додељују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намењена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су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bCs/>
          <w:sz w:val="20"/>
          <w:szCs w:val="20"/>
        </w:rPr>
        <w:t>за</w:t>
      </w:r>
      <w:proofErr w:type="spellEnd"/>
      <w:r w:rsidRPr="001F14D9">
        <w:rPr>
          <w:rFonts w:asciiTheme="minorHAnsi" w:hAnsiTheme="minorHAnsi" w:cstheme="minorHAnsi"/>
          <w:bCs/>
          <w:sz w:val="20"/>
          <w:szCs w:val="20"/>
        </w:rPr>
        <w:t>:</w:t>
      </w:r>
    </w:p>
    <w:p w:rsidR="00062D92" w:rsidRPr="001F14D9" w:rsidRDefault="00062D92" w:rsidP="008F6E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21447" w:rsidRPr="00584DFB" w:rsidRDefault="00C21447" w:rsidP="00C21447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4DFB">
        <w:rPr>
          <w:rFonts w:asciiTheme="minorHAnsi" w:hAnsiTheme="minorHAnsi" w:cstheme="minorHAnsi"/>
          <w:sz w:val="20"/>
          <w:szCs w:val="20"/>
          <w:lang w:val="sr-Cyrl-RS"/>
        </w:rPr>
        <w:t>Набавку машина и опреме (набавка машина, опреме, уређаја и сл. који се односе на делатност ученичке задруге)</w:t>
      </w:r>
    </w:p>
    <w:p w:rsidR="00C21447" w:rsidRPr="00584DFB" w:rsidRDefault="00C21447" w:rsidP="00C21447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Побољшање услова рада у објекту -  радови на текућем одржавању објекта као што су: кречење,  фарбање, замена облога, замена санитарија, радијатора, замена унутрашње и спољашње столарије и браварије, замена унутрашњих инсталација и опреме без повећања капацитета и други слични радови. </w:t>
      </w:r>
    </w:p>
    <w:p w:rsidR="00C21447" w:rsidRPr="00954247" w:rsidRDefault="00C21447" w:rsidP="00C21447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1447" w:rsidRDefault="00C21447" w:rsidP="00C21447">
      <w:pPr>
        <w:spacing w:after="0" w:line="240" w:lineRule="auto"/>
        <w:ind w:right="-45" w:firstLine="851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Подносилац пријаве може поднети </w:t>
      </w:r>
      <w:r>
        <w:rPr>
          <w:rFonts w:asciiTheme="minorHAnsi" w:hAnsiTheme="minorHAnsi" w:cstheme="minorHAnsi"/>
          <w:sz w:val="20"/>
          <w:szCs w:val="20"/>
          <w:lang w:val="sr-Cyrl-CS"/>
        </w:rPr>
        <w:t>више</w:t>
      </w: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 пријав</w:t>
      </w:r>
      <w:r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 по конкурсу.</w:t>
      </w:r>
    </w:p>
    <w:p w:rsidR="00A44BEC" w:rsidRDefault="00A44BEC" w:rsidP="00C21447">
      <w:pPr>
        <w:spacing w:after="0" w:line="240" w:lineRule="auto"/>
        <w:ind w:right="-45" w:firstLine="851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44BEC" w:rsidRPr="00954247" w:rsidRDefault="00A44BEC" w:rsidP="00C21447">
      <w:pPr>
        <w:spacing w:after="0" w:line="240" w:lineRule="auto"/>
        <w:ind w:right="-45" w:firstLine="851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КОРИСНИЦИ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21447" w:rsidRPr="00954247" w:rsidRDefault="00C21447" w:rsidP="00C21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подстицаје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остварују</w:t>
      </w:r>
      <w:proofErr w:type="spellEnd"/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установе које врше делатност средњег образовање пољопривредне и прехрамбене струке са седиштем на територији АП Војводине, које имају основану ученичку задругу, која је уписана у регистар који води Агенција за привредне регистре. </w:t>
      </w:r>
    </w:p>
    <w:p w:rsidR="00C21447" w:rsidRDefault="00C21447" w:rsidP="00C2144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1F14D9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отворен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C82103" w:rsidRPr="001F14D9">
        <w:rPr>
          <w:rFonts w:asciiTheme="minorHAnsi" w:hAnsiTheme="minorHAnsi" w:cstheme="minorHAnsi"/>
          <w:b/>
          <w:sz w:val="20"/>
          <w:szCs w:val="20"/>
        </w:rPr>
        <w:t>1</w:t>
      </w:r>
      <w:r w:rsidR="008F6EF5"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4</w:t>
      </w:r>
      <w:r w:rsidRPr="001F14D9">
        <w:rPr>
          <w:rFonts w:asciiTheme="minorHAnsi" w:hAnsiTheme="minorHAnsi" w:cstheme="minorHAnsi"/>
          <w:b/>
          <w:sz w:val="20"/>
          <w:szCs w:val="20"/>
        </w:rPr>
        <w:t>.03.202</w:t>
      </w:r>
      <w:r w:rsidR="008F6EF5"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1F14D9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1F14D9">
        <w:rPr>
          <w:rFonts w:asciiTheme="minorHAnsi" w:hAnsiTheme="minorHAnsi" w:cstheme="minorHAnsi"/>
          <w:b/>
          <w:sz w:val="20"/>
          <w:szCs w:val="20"/>
        </w:rPr>
        <w:t>године</w:t>
      </w:r>
      <w:proofErr w:type="spellEnd"/>
      <w:r w:rsidRPr="001F14D9">
        <w:rPr>
          <w:rFonts w:asciiTheme="minorHAnsi" w:hAnsiTheme="minorHAnsi" w:cstheme="minorHAnsi"/>
          <w:b/>
          <w:sz w:val="20"/>
          <w:szCs w:val="20"/>
        </w:rPr>
        <w:t>.</w:t>
      </w:r>
    </w:p>
    <w:p w:rsidR="00D366A6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21447" w:rsidRPr="00954247" w:rsidRDefault="00C21447" w:rsidP="00C2144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читко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попуњен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образац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обавезним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печатом</w:t>
      </w:r>
      <w:proofErr w:type="spellEnd"/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одговорног лица;</w:t>
      </w: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54247">
        <w:rPr>
          <w:rFonts w:asciiTheme="minorHAnsi" w:hAnsiTheme="minorHAnsi" w:cstheme="minorHAnsi"/>
          <w:sz w:val="20"/>
          <w:szCs w:val="20"/>
        </w:rPr>
        <w:t>изјава</w:t>
      </w:r>
      <w:proofErr w:type="spellEnd"/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1. 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подносиоца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својим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потписом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потврђује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материјалном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кривичном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одговорношћу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истинитост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тачност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сагласност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коришћење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датих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током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процеса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провере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плаћања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трајања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утврђених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обавеза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>;</w:t>
      </w:r>
    </w:p>
    <w:p w:rsidR="00C21447" w:rsidRPr="00954247" w:rsidRDefault="00C21447" w:rsidP="00C2144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фотокопија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личне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карте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очитана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чипована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лична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карта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овлашћеног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лица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>;</w:t>
      </w:r>
    </w:p>
    <w:p w:rsidR="00C21447" w:rsidRPr="00954247" w:rsidRDefault="00C21447" w:rsidP="00C2144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извод о подацима уписаним у Регистар код Агенције за привредне регистре</w:t>
      </w:r>
      <w:r w:rsidRPr="00954247">
        <w:rPr>
          <w:rFonts w:asciiTheme="minorHAnsi" w:hAnsiTheme="minorHAnsi" w:cstheme="minorHAnsi"/>
          <w:sz w:val="20"/>
          <w:szCs w:val="20"/>
        </w:rPr>
        <w:t>;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Опис пројекта којим се образлаже потреба за наведеном инвестицијом (с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пецификација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опреме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и радова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која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треба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садржи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основне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карактеристике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врсту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количину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процењену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вредност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основу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информативних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понуда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прикупљених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потенцијалних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понуђача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извод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катастра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непокретности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с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подацима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власништву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катастарске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парцеле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објекте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предмет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старији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30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); 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решење директора школе о додели простора ученичкој задрузи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потврда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упису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Виноградарски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Винарски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регистар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само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инвестиције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набавку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опреме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производњу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вина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21447" w:rsidRPr="00954247" w:rsidRDefault="00C21447" w:rsidP="00C214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54247">
        <w:rPr>
          <w:rFonts w:asciiTheme="minorHAnsi" w:hAnsiTheme="minorHAnsi" w:cstheme="minorHAnsi"/>
          <w:sz w:val="20"/>
          <w:szCs w:val="20"/>
        </w:rPr>
        <w:t>потврда</w:t>
      </w:r>
      <w:proofErr w:type="spellEnd"/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упису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Регистар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произвођача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јаких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алкохолних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пића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уређују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јака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алкохолна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пића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само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инвестиције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набавку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опреме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производњу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ракије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>).</w:t>
      </w:r>
    </w:p>
    <w:p w:rsidR="00C21447" w:rsidRPr="00954247" w:rsidRDefault="00C21447" w:rsidP="00C2144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</w:p>
    <w:p w:rsidR="00C21447" w:rsidRPr="00954247" w:rsidRDefault="00C21447" w:rsidP="00C2144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Уколико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опрема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набавља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иностранства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обавезан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достави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документа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преведена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српски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језик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стране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овлашћеног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судског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тумача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Уколико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предрачун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исказан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страној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валути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неопходно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обрасцу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унети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вредност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опреме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динарској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противвредности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обрачунатој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средњем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курсу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НБС,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дан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издавања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предрачуна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C21447" w:rsidRPr="00954247" w:rsidRDefault="00C21447" w:rsidP="00C2144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Комисија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задржава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поред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наведених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затражи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друга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54247">
        <w:rPr>
          <w:rFonts w:asciiTheme="minorHAnsi" w:hAnsiTheme="minorHAnsi" w:cstheme="minorHAnsi"/>
          <w:sz w:val="20"/>
          <w:szCs w:val="20"/>
        </w:rPr>
        <w:t>документа</w:t>
      </w:r>
      <w:proofErr w:type="spellEnd"/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Поступак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доношења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одлуке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с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Пословником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847DD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14D9" w:rsidRDefault="002D00C3" w:rsidP="001F14D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Пријава на конкурс врши се електронским путем преко дигиталне платформе </w:t>
      </w:r>
      <w:r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АгроСенс АПВ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1F14D9" w:rsidRPr="001F14D9" w:rsidRDefault="001F14D9" w:rsidP="001F14D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 xml:space="preserve">Потребна документација на АгроСенс АПВ платформи се прилаже искључиво у </w:t>
      </w:r>
      <w:r>
        <w:rPr>
          <w:rFonts w:asciiTheme="minorHAnsi" w:hAnsiTheme="minorHAnsi" w:cstheme="minorHAnsi"/>
          <w:sz w:val="20"/>
          <w:szCs w:val="20"/>
          <w:lang w:val="sr-Latn-RS"/>
        </w:rPr>
        <w:t>PDF.</w:t>
      </w:r>
    </w:p>
    <w:p w:rsidR="002D00C3" w:rsidRPr="001F14D9" w:rsidRDefault="002D00C3" w:rsidP="002D00C3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Апликација као и упутство за коришћење могу се</w:t>
      </w:r>
      <w:r w:rsidRPr="001F14D9">
        <w:rPr>
          <w:rFonts w:asciiTheme="minorHAnsi" w:hAnsiTheme="minorHAnsi" w:cstheme="minorHAnsi"/>
          <w:sz w:val="20"/>
          <w:szCs w:val="20"/>
          <w:lang w:val="ru-RU"/>
        </w:rPr>
        <w:t xml:space="preserve"> преузети с веб-странице: </w:t>
      </w:r>
      <w:r w:rsidRPr="001F14D9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hyperlink r:id="rId7" w:history="1">
        <w:r w:rsidRPr="001F14D9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www.psp.vojvodina.gov.rs</w:t>
        </w:r>
      </w:hyperlink>
    </w:p>
    <w:p w:rsidR="00847DD1" w:rsidRPr="001F14D9" w:rsidRDefault="00847D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B42DDE" w:rsidRDefault="003254D8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Додатне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информације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мо</w:t>
      </w:r>
      <w:proofErr w:type="spellEnd"/>
      <w:r w:rsidR="002B183E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добити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путем</w:t>
      </w:r>
      <w:proofErr w:type="spellEnd"/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8" w:history="1">
        <w:r w:rsidR="00062D92"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телефона број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10,00 до 13,00 часова.</w:t>
      </w:r>
    </w:p>
    <w:p w:rsidR="000713E3" w:rsidRPr="001F14D9" w:rsidRDefault="000713E3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Default="00847DD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A44BEC" w:rsidRPr="001F14D9" w:rsidRDefault="00A44BEC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Текст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Правилник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образац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>,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684FB0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изјава,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захтев за исплату,</w:t>
      </w:r>
      <w:r w:rsidR="00C82103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Упуство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начину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подношења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електронске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електронском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општењу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између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могу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преузети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интернет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адресе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Pr="001F14D9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Покрајински</w:t>
      </w:r>
      <w:proofErr w:type="spellEnd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секретар</w:t>
      </w:r>
      <w:proofErr w:type="spellEnd"/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Владимир</w:t>
      </w:r>
      <w:proofErr w:type="spellEnd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Галић</w:t>
      </w:r>
      <w:proofErr w:type="spellEnd"/>
    </w:p>
    <w:p w:rsidR="000713E3" w:rsidRPr="001F14D9" w:rsidRDefault="000713E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sectPr w:rsidR="000713E3" w:rsidRPr="001F14D9" w:rsidSect="001F14D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55982"/>
    <w:multiLevelType w:val="hybridMultilevel"/>
    <w:tmpl w:val="47C4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62D92"/>
    <w:rsid w:val="000713E3"/>
    <w:rsid w:val="000C76C7"/>
    <w:rsid w:val="000E2372"/>
    <w:rsid w:val="001F14D9"/>
    <w:rsid w:val="00267DDE"/>
    <w:rsid w:val="002819C2"/>
    <w:rsid w:val="00286541"/>
    <w:rsid w:val="00296A6F"/>
    <w:rsid w:val="002B183E"/>
    <w:rsid w:val="002D00C3"/>
    <w:rsid w:val="003254D8"/>
    <w:rsid w:val="003E7090"/>
    <w:rsid w:val="00493232"/>
    <w:rsid w:val="00560B39"/>
    <w:rsid w:val="00617107"/>
    <w:rsid w:val="006633BD"/>
    <w:rsid w:val="00684FB0"/>
    <w:rsid w:val="006E36AB"/>
    <w:rsid w:val="00750E72"/>
    <w:rsid w:val="00847DD1"/>
    <w:rsid w:val="008C7EBB"/>
    <w:rsid w:val="008F6EF5"/>
    <w:rsid w:val="00A44BEC"/>
    <w:rsid w:val="00A95876"/>
    <w:rsid w:val="00B2129E"/>
    <w:rsid w:val="00B42DDE"/>
    <w:rsid w:val="00C21447"/>
    <w:rsid w:val="00C82103"/>
    <w:rsid w:val="00C856E8"/>
    <w:rsid w:val="00CC7DB7"/>
    <w:rsid w:val="00D366A6"/>
    <w:rsid w:val="00D95B04"/>
    <w:rsid w:val="00DD424B"/>
    <w:rsid w:val="00DD7E02"/>
    <w:rsid w:val="00E36BCB"/>
    <w:rsid w:val="00E5405D"/>
    <w:rsid w:val="00E67656"/>
    <w:rsid w:val="00E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uiPriority w:val="1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2025-02-20T11:15:00Z</cp:lastPrinted>
  <dcterms:created xsi:type="dcterms:W3CDTF">2025-02-20T23:07:00Z</dcterms:created>
  <dcterms:modified xsi:type="dcterms:W3CDTF">2025-02-20T23:07:00Z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