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line="240" w:lineRule="auto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57B9" w:rsidRPr="00646996" w:rsidRDefault="005E57B9" w:rsidP="005E57B9">
      <w:pPr>
        <w:rPr>
          <w:b/>
          <w:noProof/>
          <w:sz w:val="18"/>
          <w:szCs w:val="18"/>
        </w:rPr>
      </w:pPr>
      <w:r w:rsidRPr="00646996">
        <w:rPr>
          <w:b/>
          <w:noProof/>
          <w:sz w:val="18"/>
          <w:szCs w:val="18"/>
          <w:lang w:val="sr-Cyrl-RS"/>
        </w:rPr>
        <w:t>КОНКУРС</w:t>
      </w:r>
    </w:p>
    <w:p w:rsidR="005E57B9" w:rsidRPr="000708FA" w:rsidRDefault="005E57B9" w:rsidP="005E57B9">
      <w:pPr>
        <w:rPr>
          <w:b/>
          <w:noProof/>
          <w:sz w:val="18"/>
          <w:szCs w:val="18"/>
          <w:lang w:val="sr-Cyrl-RS"/>
        </w:rPr>
      </w:pPr>
      <w:r w:rsidRPr="00646996">
        <w:rPr>
          <w:b/>
          <w:noProof/>
          <w:sz w:val="18"/>
          <w:szCs w:val="18"/>
          <w:lang w:val="sr-Cyrl-RS"/>
        </w:rPr>
        <w:t xml:space="preserve"> ЗА ДОДЕЛУ БЕСПОВРАТНИХ СРЕДСТАВА </w:t>
      </w:r>
      <w:r w:rsidRPr="001A7A2F">
        <w:rPr>
          <w:b/>
          <w:noProof/>
          <w:sz w:val="18"/>
          <w:szCs w:val="18"/>
          <w:lang w:val="sr-Cyrl-RS"/>
        </w:rPr>
        <w:t>ЗА НАБАВКУ КВАЛИТЕТНИХ ПРИПЛОДНИХ ГРЛА</w:t>
      </w:r>
      <w:r>
        <w:rPr>
          <w:b/>
          <w:noProof/>
          <w:sz w:val="18"/>
          <w:szCs w:val="18"/>
          <w:lang w:val="en-US"/>
        </w:rPr>
        <w:t xml:space="preserve"> </w:t>
      </w:r>
      <w:r w:rsidR="00160A35">
        <w:rPr>
          <w:b/>
          <w:noProof/>
          <w:sz w:val="18"/>
          <w:szCs w:val="18"/>
          <w:lang w:val="sr-Cyrl-RS"/>
        </w:rPr>
        <w:t>У АП ВОЈВОДИНИ У 2024</w:t>
      </w:r>
      <w:r>
        <w:rPr>
          <w:b/>
          <w:noProof/>
          <w:sz w:val="18"/>
          <w:szCs w:val="18"/>
          <w:lang w:val="sr-Cyrl-RS"/>
        </w:rPr>
        <w:t>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line="240" w:lineRule="auto"/>
        <w:ind w:right="-46"/>
        <w:rPr>
          <w:lang w:val="sr-Cyrl-R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41"/>
      </w:tblGrid>
      <w:tr w:rsidR="00CC27AF" w:rsidRPr="00E051A3" w:rsidTr="00160A35">
        <w:trPr>
          <w:trHeight w:val="397"/>
        </w:trPr>
        <w:tc>
          <w:tcPr>
            <w:tcW w:w="9016" w:type="dxa"/>
            <w:gridSpan w:val="7"/>
            <w:vAlign w:val="center"/>
          </w:tcPr>
          <w:p w:rsidR="00CC27AF" w:rsidRPr="00370103" w:rsidRDefault="00CC27AF" w:rsidP="00CC27AF">
            <w:pPr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160A35">
        <w:trPr>
          <w:trHeight w:val="397"/>
        </w:trPr>
        <w:tc>
          <w:tcPr>
            <w:tcW w:w="9016" w:type="dxa"/>
            <w:gridSpan w:val="7"/>
            <w:vAlign w:val="center"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C973A4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160A35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160A35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160A35">
        <w:trPr>
          <w:trHeight w:val="397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C1BF5" w:rsidRDefault="00C70229" w:rsidP="001B6FBC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6"/>
            <w:vAlign w:val="center"/>
          </w:tcPr>
          <w:p w:rsidR="00C70229" w:rsidRPr="0052191F" w:rsidRDefault="00C70229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160A35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AB5B41" w:rsidRDefault="00F23D61" w:rsidP="00F23D61">
            <w:pPr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160A35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6"/>
            <w:vAlign w:val="center"/>
          </w:tcPr>
          <w:p w:rsidR="00933085" w:rsidRPr="005C1BF5" w:rsidRDefault="00933085" w:rsidP="005A092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160A35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6"/>
            <w:vAlign w:val="center"/>
          </w:tcPr>
          <w:p w:rsidR="00F23D61" w:rsidRPr="005A092A" w:rsidRDefault="00F23D61" w:rsidP="00F23D61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160A35">
        <w:trPr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04" w:type="dxa"/>
            <w:gridSpan w:val="6"/>
          </w:tcPr>
          <w:p w:rsidR="00F23D61" w:rsidRPr="002131F4" w:rsidRDefault="00F23D61" w:rsidP="002131F4">
            <w:pPr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160A35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gridSpan w:val="3"/>
            <w:vAlign w:val="center"/>
          </w:tcPr>
          <w:p w:rsidR="002C3819" w:rsidRPr="008A1D2C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160A35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4"/>
            <w:vAlign w:val="center"/>
          </w:tcPr>
          <w:p w:rsidR="00E051A3" w:rsidRPr="008A1D2C" w:rsidRDefault="00E051A3" w:rsidP="00E051A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160A35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41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160A35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41" w:type="dxa"/>
          </w:tcPr>
          <w:p w:rsidR="00831CC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966084" w:rsidRDefault="00966084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p w:rsidR="00160A35" w:rsidRDefault="00160A35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7"/>
        <w:gridCol w:w="3024"/>
        <w:gridCol w:w="3025"/>
      </w:tblGrid>
      <w:tr w:rsidR="003E3C7E" w:rsidRPr="00205FCC" w:rsidTr="00831CCA">
        <w:trPr>
          <w:trHeight w:val="397"/>
        </w:trPr>
        <w:tc>
          <w:tcPr>
            <w:tcW w:w="9016" w:type="dxa"/>
            <w:gridSpan w:val="3"/>
            <w:vAlign w:val="center"/>
          </w:tcPr>
          <w:p w:rsidR="003E3C7E" w:rsidRPr="009A6C1C" w:rsidRDefault="003E3C7E" w:rsidP="009A6C1C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5E57B9" w:rsidRPr="00205FCC" w:rsidTr="00190434">
        <w:trPr>
          <w:trHeight w:val="397"/>
        </w:trPr>
        <w:tc>
          <w:tcPr>
            <w:tcW w:w="2967" w:type="dxa"/>
            <w:vAlign w:val="center"/>
          </w:tcPr>
          <w:p w:rsidR="005E57B9" w:rsidRDefault="005E57B9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3024" w:type="dxa"/>
            <w:vAlign w:val="center"/>
          </w:tcPr>
          <w:p w:rsidR="005E57B9" w:rsidRPr="00E33E91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МЛЕКО</w:t>
            </w:r>
          </w:p>
        </w:tc>
        <w:tc>
          <w:tcPr>
            <w:tcW w:w="3025" w:type="dxa"/>
            <w:vAlign w:val="center"/>
          </w:tcPr>
          <w:p w:rsidR="005E57B9" w:rsidRDefault="00BD546A" w:rsidP="00831CCA">
            <w:pPr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МЕСО</w:t>
            </w:r>
          </w:p>
        </w:tc>
      </w:tr>
      <w:tr w:rsidR="00037E5C" w:rsidRPr="00205FCC" w:rsidTr="00A632E2">
        <w:trPr>
          <w:trHeight w:val="397"/>
        </w:trPr>
        <w:tc>
          <w:tcPr>
            <w:tcW w:w="2967" w:type="dxa"/>
            <w:vAlign w:val="center"/>
          </w:tcPr>
          <w:p w:rsidR="00037E5C" w:rsidRPr="00803F78" w:rsidRDefault="00037E5C" w:rsidP="00037E5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 број животиња у Регистру пољопривредних газдинстава по секторима млеко, месо)</w:t>
            </w:r>
          </w:p>
        </w:tc>
        <w:tc>
          <w:tcPr>
            <w:tcW w:w="3024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3025" w:type="dxa"/>
            <w:vAlign w:val="center"/>
          </w:tcPr>
          <w:p w:rsidR="00037E5C" w:rsidRDefault="00037E5C" w:rsidP="00831CCA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2191F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22004C" w:rsidRDefault="00831CCA" w:rsidP="00831CCA">
            <w:pPr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A092A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831CCA">
        <w:trPr>
          <w:trHeight w:val="397"/>
        </w:trPr>
        <w:tc>
          <w:tcPr>
            <w:tcW w:w="2967" w:type="dxa"/>
            <w:vAlign w:val="center"/>
          </w:tcPr>
          <w:p w:rsidR="00831CCA" w:rsidRDefault="00831CCA" w:rsidP="0079788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Број катастарске парцеле на којој ће се налазити предметна инвестиција </w:t>
            </w:r>
          </w:p>
        </w:tc>
        <w:tc>
          <w:tcPr>
            <w:tcW w:w="6049" w:type="dxa"/>
            <w:gridSpan w:val="2"/>
            <w:vAlign w:val="center"/>
          </w:tcPr>
          <w:p w:rsidR="00831CCA" w:rsidRPr="005C1BF5" w:rsidRDefault="00831CCA" w:rsidP="00831CCA">
            <w:pPr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line="240" w:lineRule="auto"/>
        <w:rPr>
          <w:sz w:val="16"/>
          <w:szCs w:val="16"/>
          <w:lang w:val="sr-Cyrl-RS"/>
        </w:rPr>
      </w:pPr>
    </w:p>
    <w:p w:rsidR="00283F40" w:rsidRDefault="00283F40" w:rsidP="00CB104B">
      <w:pPr>
        <w:spacing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0"/>
        <w:gridCol w:w="2706"/>
        <w:gridCol w:w="2921"/>
        <w:gridCol w:w="2640"/>
      </w:tblGrid>
      <w:tr w:rsidR="009A6C1C" w:rsidTr="00160A35">
        <w:trPr>
          <w:trHeight w:val="397"/>
        </w:trPr>
        <w:tc>
          <w:tcPr>
            <w:tcW w:w="9067" w:type="dxa"/>
            <w:gridSpan w:val="4"/>
            <w:vAlign w:val="center"/>
          </w:tcPr>
          <w:p w:rsidR="009A6C1C" w:rsidRPr="00F868AE" w:rsidRDefault="009A6C1C" w:rsidP="00F868AE">
            <w:pPr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4"/>
            <w:vAlign w:val="center"/>
          </w:tcPr>
          <w:p w:rsidR="00831CCA" w:rsidRPr="00BA4CAA" w:rsidRDefault="00037E5C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 млеко</w:t>
            </w:r>
          </w:p>
        </w:tc>
      </w:tr>
      <w:tr w:rsidR="00160A35" w:rsidTr="00773EED">
        <w:trPr>
          <w:trHeight w:val="283"/>
        </w:trPr>
        <w:tc>
          <w:tcPr>
            <w:tcW w:w="800" w:type="dxa"/>
            <w:shd w:val="clear" w:color="auto" w:fill="FFFFFF"/>
            <w:vAlign w:val="bottom"/>
          </w:tcPr>
          <w:p w:rsidR="00160A35" w:rsidRPr="008D0BDF" w:rsidRDefault="00773EED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706" w:type="dxa"/>
            <w:shd w:val="clear" w:color="auto" w:fill="FFFFFF"/>
            <w:vAlign w:val="bottom"/>
          </w:tcPr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Шифра инвестиције</w:t>
            </w:r>
          </w:p>
        </w:tc>
        <w:tc>
          <w:tcPr>
            <w:tcW w:w="2921" w:type="dxa"/>
            <w:shd w:val="clear" w:color="auto" w:fill="FFFFFF"/>
            <w:vAlign w:val="bottom"/>
          </w:tcPr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Назив инвестиције</w:t>
            </w:r>
          </w:p>
          <w:p w:rsidR="00160A35" w:rsidRPr="008D0BDF" w:rsidRDefault="00160A35" w:rsidP="00773EED">
            <w:pPr>
              <w:spacing w:before="120" w:after="100" w:afterAutospacing="1"/>
              <w:contextualSpacing/>
              <w:rPr>
                <w:rFonts w:eastAsia="MS Mincho" w:cs="Times New Roman"/>
                <w:noProof/>
                <w:lang w:val="sr-Latn-RS" w:eastAsia="ja-JP"/>
              </w:rPr>
            </w:pPr>
          </w:p>
        </w:tc>
        <w:tc>
          <w:tcPr>
            <w:tcW w:w="2640" w:type="dxa"/>
          </w:tcPr>
          <w:p w:rsidR="00160A35" w:rsidRDefault="00160A35" w:rsidP="00773EED">
            <w:pPr>
              <w:spacing w:after="100" w:afterAutospacing="1"/>
              <w:outlineLvl w:val="0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160A35" w:rsidRPr="00831CCA" w:rsidRDefault="00160A35" w:rsidP="00773EED">
            <w:pPr>
              <w:pStyle w:val="BodyText"/>
              <w:spacing w:after="100" w:afterAutospacing="1"/>
              <w:ind w:right="107"/>
              <w:outlineLvl w:val="0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160A35" w:rsidTr="00160A35">
        <w:trPr>
          <w:trHeight w:val="557"/>
        </w:trPr>
        <w:tc>
          <w:tcPr>
            <w:tcW w:w="800" w:type="dxa"/>
            <w:vAlign w:val="center"/>
          </w:tcPr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06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101.1.1</w:t>
            </w:r>
          </w:p>
        </w:tc>
        <w:tc>
          <w:tcPr>
            <w:tcW w:w="2921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Cyrl-RS" w:eastAsia="ja-JP"/>
              </w:rPr>
            </w:pPr>
            <w:r w:rsidRPr="008D0BDF">
              <w:rPr>
                <w:rFonts w:eastAsia="MS Mincho" w:cs="Times New Roman"/>
                <w:noProof/>
                <w:lang w:val="sr-Cyrl-RS" w:eastAsia="ja-JP"/>
              </w:rPr>
              <w:t xml:space="preserve">1.1 </w:t>
            </w:r>
            <w:r w:rsidRPr="008D0BDF">
              <w:rPr>
                <w:rFonts w:eastAsia="MS Mincho" w:cs="Times New Roman"/>
                <w:noProof/>
                <w:lang w:val="sr-Latn-RS" w:eastAsia="ja-JP"/>
              </w:rPr>
              <w:t xml:space="preserve">Набавка квалитетних приплодних грла </w:t>
            </w:r>
            <w:r w:rsidRPr="008D0BDF">
              <w:rPr>
                <w:rFonts w:eastAsia="MS Mincho" w:cs="Times New Roman"/>
                <w:noProof/>
                <w:lang w:val="sr-Cyrl-RS" w:eastAsia="ja-JP"/>
              </w:rPr>
              <w:t>млечних и комбинованих раса говеда (јуница узраста од 10 до 31 месец у моменту издавања рачуна о набавци)</w:t>
            </w:r>
          </w:p>
        </w:tc>
        <w:tc>
          <w:tcPr>
            <w:tcW w:w="2640" w:type="dxa"/>
          </w:tcPr>
          <w:p w:rsidR="00160A35" w:rsidRPr="00EB1779" w:rsidRDefault="00160A35" w:rsidP="00160A3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160A35" w:rsidTr="00160A35">
        <w:trPr>
          <w:trHeight w:val="557"/>
        </w:trPr>
        <w:tc>
          <w:tcPr>
            <w:tcW w:w="800" w:type="dxa"/>
            <w:vAlign w:val="center"/>
          </w:tcPr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</w:rPr>
              <w:t>101.1.1</w:t>
            </w:r>
          </w:p>
        </w:tc>
        <w:tc>
          <w:tcPr>
            <w:tcW w:w="2921" w:type="dxa"/>
            <w:shd w:val="clear" w:color="auto" w:fill="FFFFFF"/>
          </w:tcPr>
          <w:p w:rsidR="00160A35" w:rsidRPr="008D0BDF" w:rsidRDefault="00160A35" w:rsidP="00160A35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lang w:val="sr-Latn-RS"/>
              </w:rPr>
              <w:t>1.2. Овце и козе (двиске и двисци) старости од 6 до 18 месеци</w:t>
            </w:r>
          </w:p>
        </w:tc>
        <w:tc>
          <w:tcPr>
            <w:tcW w:w="2640" w:type="dxa"/>
          </w:tcPr>
          <w:p w:rsidR="00160A35" w:rsidRPr="00EB1779" w:rsidRDefault="00160A35" w:rsidP="00160A3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4"/>
          </w:tcPr>
          <w:p w:rsidR="00831CCA" w:rsidRPr="006162E9" w:rsidRDefault="00037E5C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Сектор месо</w:t>
            </w:r>
          </w:p>
        </w:tc>
      </w:tr>
      <w:tr w:rsidR="00160A35" w:rsidTr="00160A35">
        <w:trPr>
          <w:trHeight w:val="513"/>
        </w:trPr>
        <w:tc>
          <w:tcPr>
            <w:tcW w:w="800" w:type="dxa"/>
          </w:tcPr>
          <w:p w:rsidR="00160A35" w:rsidRPr="00CF5C7B" w:rsidRDefault="00160A35" w:rsidP="00160A35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Cyrl-RS"/>
              </w:rPr>
              <w:t>Р.б.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2706" w:type="dxa"/>
            <w:shd w:val="clear" w:color="auto" w:fill="FFFFFF"/>
            <w:vAlign w:val="bottom"/>
          </w:tcPr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  <w14:ligatures w14:val="standard"/>
              </w:rPr>
              <w:t>Шифра инвестиције</w:t>
            </w:r>
          </w:p>
        </w:tc>
        <w:tc>
          <w:tcPr>
            <w:tcW w:w="2921" w:type="dxa"/>
            <w:shd w:val="clear" w:color="auto" w:fill="FFFFFF"/>
            <w:vAlign w:val="bottom"/>
          </w:tcPr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  <w:r w:rsidRPr="00160A35">
              <w:rPr>
                <w:rFonts w:eastAsia="MS Mincho" w:cs="Times New Roman"/>
                <w:noProof/>
                <w:lang w:val="sr-Latn-RS" w:eastAsia="ja-JP"/>
                <w14:ligatures w14:val="standard"/>
              </w:rPr>
              <w:t>Назив инвестиције</w:t>
            </w:r>
          </w:p>
          <w:p w:rsidR="00160A35" w:rsidRPr="00160A35" w:rsidRDefault="00160A35" w:rsidP="00160A35">
            <w:pPr>
              <w:spacing w:before="120" w:after="100" w:afterAutospacing="1"/>
              <w:contextualSpacing/>
              <w:jc w:val="both"/>
              <w:rPr>
                <w:rFonts w:eastAsia="MS Mincho" w:cs="Times New Roman"/>
                <w:noProof/>
                <w:lang w:val="sr-Latn-RS" w:eastAsia="ja-JP"/>
                <w14:ligatures w14:val="standard"/>
              </w:rPr>
            </w:pPr>
          </w:p>
        </w:tc>
        <w:tc>
          <w:tcPr>
            <w:tcW w:w="2640" w:type="dxa"/>
            <w:vAlign w:val="center"/>
          </w:tcPr>
          <w:p w:rsidR="00160A35" w:rsidRPr="00BD546A" w:rsidRDefault="00160A35" w:rsidP="00160A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b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Износ инвестиције</w:t>
            </w:r>
          </w:p>
          <w:p w:rsidR="00160A35" w:rsidRDefault="00160A35" w:rsidP="00160A35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D546A">
              <w:rPr>
                <w:rFonts w:asciiTheme="minorHAnsi" w:hAnsiTheme="minorHAnsi" w:cstheme="minorHAnsi"/>
                <w:b/>
                <w:lang w:val="sr-Cyrl-RS"/>
              </w:rPr>
              <w:t>без ПДВ-а</w:t>
            </w:r>
          </w:p>
        </w:tc>
      </w:tr>
      <w:tr w:rsidR="00773EED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noProof/>
                <w:lang w:val="sr-Cyrl-RS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noProof/>
                <w:lang w:val="sr-Cyrl-RS"/>
              </w:rPr>
            </w:pPr>
            <w:r w:rsidRPr="008D0BDF">
              <w:rPr>
                <w:lang w:val="sr-Latn-RS"/>
              </w:rPr>
              <w:t>2.1. говеда (јунице) товних раса старости од 1</w:t>
            </w:r>
            <w:r w:rsidRPr="008D0BDF">
              <w:rPr>
                <w:lang w:val="sr-Cyrl-RS"/>
              </w:rPr>
              <w:t>0</w:t>
            </w:r>
            <w:r w:rsidRPr="008D0BDF">
              <w:rPr>
                <w:lang w:val="sr-Latn-RS"/>
              </w:rPr>
              <w:t xml:space="preserve"> до 3</w:t>
            </w:r>
            <w:r w:rsidRPr="008D0BDF">
              <w:rPr>
                <w:lang w:val="sr-Cyrl-RS"/>
              </w:rPr>
              <w:t>1</w:t>
            </w:r>
            <w:r w:rsidRPr="008D0BDF">
              <w:rPr>
                <w:lang w:val="sr-Latn-RS"/>
              </w:rPr>
              <w:t xml:space="preserve"> месеца  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73EED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Cyrl-RS" w:eastAsia="ja-JP"/>
              </w:rPr>
            </w:pPr>
            <w:r w:rsidRPr="008D0BDF">
              <w:rPr>
                <w:lang w:val="sr-Latn-RS"/>
              </w:rPr>
              <w:t>2.2. Овце и козе (двиске и двисци) старости од 6 до 18 месеци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73EED" w:rsidTr="001061C7">
        <w:tc>
          <w:tcPr>
            <w:tcW w:w="80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06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rFonts w:eastAsia="MS Mincho" w:cs="Times New Roman"/>
                <w:noProof/>
                <w:lang w:val="sr-Latn-RS" w:eastAsia="ja-JP"/>
              </w:rPr>
              <w:t>101.2.1</w:t>
            </w:r>
          </w:p>
        </w:tc>
        <w:tc>
          <w:tcPr>
            <w:tcW w:w="2921" w:type="dxa"/>
            <w:shd w:val="clear" w:color="auto" w:fill="FFFFFF"/>
          </w:tcPr>
          <w:p w:rsidR="00773EED" w:rsidRPr="008D0BDF" w:rsidRDefault="00773EED" w:rsidP="00773EED">
            <w:pPr>
              <w:jc w:val="both"/>
              <w:rPr>
                <w:rFonts w:eastAsia="MS Mincho" w:cs="Times New Roman"/>
                <w:noProof/>
                <w:lang w:val="sr-Latn-RS" w:eastAsia="ja-JP"/>
              </w:rPr>
            </w:pPr>
            <w:r w:rsidRPr="008D0BDF">
              <w:rPr>
                <w:lang w:val="sr-Latn-RS"/>
              </w:rPr>
              <w:t xml:space="preserve">2.3. свиње (назимице) старости од </w:t>
            </w:r>
            <w:r w:rsidRPr="008D0BDF">
              <w:rPr>
                <w:lang w:val="sr-Cyrl-RS"/>
              </w:rPr>
              <w:t>7</w:t>
            </w:r>
            <w:r w:rsidRPr="008D0BDF">
              <w:rPr>
                <w:lang w:val="sr-Latn-RS"/>
              </w:rPr>
              <w:t xml:space="preserve"> до 12 месеци </w:t>
            </w:r>
          </w:p>
        </w:tc>
        <w:tc>
          <w:tcPr>
            <w:tcW w:w="2640" w:type="dxa"/>
            <w:vAlign w:val="center"/>
          </w:tcPr>
          <w:p w:rsidR="00773EED" w:rsidRDefault="00773EED" w:rsidP="00773EED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p w:rsidR="00797887" w:rsidRDefault="00797887" w:rsidP="008D5616">
      <w:pPr>
        <w:spacing w:line="240" w:lineRule="auto"/>
        <w:rPr>
          <w:lang w:val="sr-Cyrl-RS"/>
        </w:rPr>
      </w:pPr>
    </w:p>
    <w:p w:rsidR="00773EED" w:rsidRDefault="00773EED" w:rsidP="008D5616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BD546A" w:rsidRDefault="00BD546A" w:rsidP="00BD546A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831CCA">
      <w:pPr>
        <w:spacing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831CCA">
        <w:trPr>
          <w:trHeight w:val="397"/>
        </w:trPr>
        <w:tc>
          <w:tcPr>
            <w:tcW w:w="9062" w:type="dxa"/>
            <w:vAlign w:val="center"/>
          </w:tcPr>
          <w:p w:rsidR="00283F40" w:rsidRPr="00F868AE" w:rsidRDefault="00283F40" w:rsidP="006942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  <w:tr w:rsidR="00283F40" w:rsidTr="00831CCA">
        <w:trPr>
          <w:trHeight w:val="1869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6F5EC9" w:rsidRPr="00B70873" w:rsidRDefault="006F5EC9" w:rsidP="006F5EC9">
      <w:pPr>
        <w:spacing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966084" w:rsidRDefault="00966084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773EED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773EED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773EED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773EED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773EED" w:rsidRPr="00773EED" w:rsidRDefault="00773EED" w:rsidP="00773EE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773EED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да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уверење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одлук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решење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закључак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други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електронски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документ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и/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или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податак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из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оквира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своје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надлежности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достави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кориснику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електронским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путем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Јединствени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електронски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сандучић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подносиоца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пријаве</w:t>
      </w:r>
      <w:proofErr w:type="spellEnd"/>
      <w:r w:rsidRPr="00773E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. </w:t>
      </w: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7E5C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0A35"/>
    <w:rsid w:val="00166907"/>
    <w:rsid w:val="00173679"/>
    <w:rsid w:val="001B6FBC"/>
    <w:rsid w:val="00205FCC"/>
    <w:rsid w:val="002131F4"/>
    <w:rsid w:val="0022004C"/>
    <w:rsid w:val="0023242D"/>
    <w:rsid w:val="00236787"/>
    <w:rsid w:val="002617E8"/>
    <w:rsid w:val="00282EF8"/>
    <w:rsid w:val="00283F40"/>
    <w:rsid w:val="00290FDA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5E57B9"/>
    <w:rsid w:val="0061406F"/>
    <w:rsid w:val="006214E7"/>
    <w:rsid w:val="00682030"/>
    <w:rsid w:val="00682C22"/>
    <w:rsid w:val="006A6388"/>
    <w:rsid w:val="006F3670"/>
    <w:rsid w:val="006F5EC9"/>
    <w:rsid w:val="007135DA"/>
    <w:rsid w:val="00721A0A"/>
    <w:rsid w:val="00773EED"/>
    <w:rsid w:val="00777657"/>
    <w:rsid w:val="00795EF3"/>
    <w:rsid w:val="00797887"/>
    <w:rsid w:val="007A4F9C"/>
    <w:rsid w:val="007E462F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66084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507B3"/>
    <w:rsid w:val="00B6362D"/>
    <w:rsid w:val="00B70765"/>
    <w:rsid w:val="00B70873"/>
    <w:rsid w:val="00BB2F2F"/>
    <w:rsid w:val="00BD546A"/>
    <w:rsid w:val="00C02B88"/>
    <w:rsid w:val="00C03A3C"/>
    <w:rsid w:val="00C32EA7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3F03-C0A3-4938-A5B9-FC3EE02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2024-04-29T10:03:00Z</dcterms:created>
  <dcterms:modified xsi:type="dcterms:W3CDTF">2024-04-29T10:03:00Z</dcterms:modified>
</cp:coreProperties>
</file>