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6176A7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</w:t>
            </w:r>
            <w:r w:rsidR="00D77038">
              <w:rPr>
                <w:rFonts w:ascii="Calibri" w:hAnsi="Calibri"/>
                <w:bCs/>
                <w:lang w:val="sr-Cyrl-RS"/>
              </w:rPr>
              <w:t>4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.години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F658D2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F658D2">
              <w:rPr>
                <w:sz w:val="24"/>
                <w:szCs w:val="24"/>
              </w:rPr>
              <w:t>10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F658D2">
              <w:rPr>
                <w:sz w:val="24"/>
                <w:szCs w:val="24"/>
                <w:lang w:val="sr-Cyrl-RS"/>
              </w:rPr>
              <w:t>септембар</w:t>
            </w:r>
            <w:r w:rsidR="000E3413">
              <w:rPr>
                <w:sz w:val="24"/>
                <w:szCs w:val="24"/>
                <w:lang w:val="sr-Cyrl-RS"/>
              </w:rPr>
              <w:t xml:space="preserve"> 202</w:t>
            </w:r>
            <w:r w:rsidR="00D77038">
              <w:rPr>
                <w:sz w:val="24"/>
                <w:szCs w:val="24"/>
                <w:lang w:val="sr-Cyrl-RS"/>
              </w:rPr>
              <w:t>4</w:t>
            </w:r>
            <w:r w:rsidR="000E3413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6176A7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DA73A2" w:rsidRDefault="007F799E" w:rsidP="00DA73A2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D77038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 xml:space="preserve">за доделу средстава за суфинансирање трошкова набавке прикључне механизације, машина и опреме за органску производњу </w:t>
            </w:r>
            <w:r w:rsidR="00040C07">
              <w:rPr>
                <w:rFonts w:ascii="Calibri" w:hAnsi="Calibri"/>
                <w:bCs/>
                <w:lang w:val="sr-Cyrl-RS"/>
              </w:rPr>
              <w:t>у АП Војводини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 xml:space="preserve"> у 202</w:t>
            </w:r>
            <w:r w:rsidR="00D77038">
              <w:rPr>
                <w:rFonts w:ascii="Calibri" w:hAnsi="Calibri"/>
                <w:bCs/>
                <w:lang w:val="sr-Cyrl-RS"/>
              </w:rPr>
              <w:t>4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.години</w:t>
            </w:r>
          </w:p>
        </w:tc>
      </w:tr>
    </w:tbl>
    <w:p w:rsidR="007F799E" w:rsidRPr="006176A7" w:rsidRDefault="007F799E">
      <w:pPr>
        <w:rPr>
          <w:lang w:val="sr-Cyrl-RS"/>
        </w:rPr>
      </w:pPr>
    </w:p>
    <w:sectPr w:rsidR="007F799E" w:rsidRPr="006176A7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40C07"/>
    <w:rsid w:val="000A6245"/>
    <w:rsid w:val="000D4816"/>
    <w:rsid w:val="000E3413"/>
    <w:rsid w:val="00234A5E"/>
    <w:rsid w:val="0040245F"/>
    <w:rsid w:val="00516165"/>
    <w:rsid w:val="006176A7"/>
    <w:rsid w:val="00677CBD"/>
    <w:rsid w:val="006F65C7"/>
    <w:rsid w:val="00733FD6"/>
    <w:rsid w:val="007D4F58"/>
    <w:rsid w:val="007F03C7"/>
    <w:rsid w:val="007F799E"/>
    <w:rsid w:val="008C1A0B"/>
    <w:rsid w:val="00945160"/>
    <w:rsid w:val="00A202DE"/>
    <w:rsid w:val="00A27FAA"/>
    <w:rsid w:val="00A82549"/>
    <w:rsid w:val="00B73025"/>
    <w:rsid w:val="00CB3168"/>
    <w:rsid w:val="00D77038"/>
    <w:rsid w:val="00DA73A2"/>
    <w:rsid w:val="00E4330D"/>
    <w:rsid w:val="00F3642F"/>
    <w:rsid w:val="00F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2024-04-25T14:01:00Z</dcterms:created>
  <dcterms:modified xsi:type="dcterms:W3CDTF">2024-04-25T14:01:00Z</dcterms:modified>
</cp:coreProperties>
</file>