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7B7725" w:rsidRPr="00810B60" w14:paraId="2054BCB7" w14:textId="77777777" w:rsidTr="00252A1E">
        <w:trPr>
          <w:trHeight w:val="1975"/>
        </w:trPr>
        <w:tc>
          <w:tcPr>
            <w:tcW w:w="2671" w:type="dxa"/>
          </w:tcPr>
          <w:p w14:paraId="1EAECF8F" w14:textId="77777777" w:rsidR="007B7725" w:rsidRPr="007B7725" w:rsidRDefault="007B7725" w:rsidP="007B772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-198" w:firstLine="108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7B7725">
              <w:rPr>
                <w:rFonts w:ascii="Verdana" w:eastAsia="Calibri" w:hAnsi="Verdana" w:cs="Calibr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 wp14:anchorId="1B84631E" wp14:editId="40DB49AB">
                  <wp:extent cx="1489710" cy="965835"/>
                  <wp:effectExtent l="0" t="0" r="0" b="5715"/>
                  <wp:docPr id="2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335D63B6" w14:textId="77777777" w:rsidR="007B7725" w:rsidRPr="007B7725" w:rsidRDefault="007B7725" w:rsidP="007B772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</w:p>
          <w:p w14:paraId="20C710E4" w14:textId="77777777" w:rsidR="007B7725" w:rsidRPr="007B7725" w:rsidRDefault="007B7725" w:rsidP="007B772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</w:p>
          <w:p w14:paraId="0FDFB128" w14:textId="77777777" w:rsidR="007B7725" w:rsidRPr="007B7725" w:rsidRDefault="007B7725" w:rsidP="007B772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14:paraId="139BF319" w14:textId="77777777" w:rsidR="007B7725" w:rsidRPr="007B7725" w:rsidRDefault="007B7725" w:rsidP="007B77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14:paraId="60C9B5F6" w14:textId="77777777" w:rsidR="007B7725" w:rsidRPr="007B7725" w:rsidRDefault="007B7725" w:rsidP="007B77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14:paraId="35567AD4" w14:textId="77777777" w:rsidR="007B7725" w:rsidRPr="007B7725" w:rsidRDefault="007B7725" w:rsidP="007B77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14:paraId="59A389A9" w14:textId="685B877C" w:rsidR="007B7725" w:rsidRPr="007B7725" w:rsidRDefault="007B7725" w:rsidP="007B772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</w:p>
          <w:p w14:paraId="71E4F3BB" w14:textId="77777777" w:rsidR="007B7725" w:rsidRPr="007B7725" w:rsidRDefault="007B7725" w:rsidP="007B772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14:paraId="776736E1" w14:textId="77777777" w:rsidR="007B7725" w:rsidRPr="007B7725" w:rsidRDefault="007B7725" w:rsidP="007B7725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  <w:r w:rsidRPr="007B7725"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  <w:t xml:space="preserve">Т: +381 21 487 44 11; 456 721 F: +381 21 456 040  </w:t>
            </w:r>
          </w:p>
          <w:p w14:paraId="4DB14FF2" w14:textId="539BD29E" w:rsidR="007B7725" w:rsidRDefault="008B33EA" w:rsidP="007B7725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  <w:hyperlink r:id="rId9" w:history="1">
              <w:r w:rsidR="007B7725" w:rsidRPr="00D34BBE">
                <w:rPr>
                  <w:rStyle w:val="Hyperlink"/>
                  <w:rFonts w:ascii="Verdana" w:eastAsia="Calibri" w:hAnsi="Verdana" w:cs="Calibri"/>
                  <w:sz w:val="20"/>
                  <w:szCs w:val="20"/>
                  <w:lang w:val="sr-Latn-RS"/>
                </w:rPr>
                <w:t>psp@vojvodina.gov.rs</w:t>
              </w:r>
            </w:hyperlink>
          </w:p>
          <w:p w14:paraId="39D3B777" w14:textId="74441820" w:rsidR="007B7725" w:rsidRDefault="007B7725" w:rsidP="007B7725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</w:p>
          <w:p w14:paraId="75070BC4" w14:textId="284BED1F" w:rsidR="007B7725" w:rsidRPr="00810B60" w:rsidRDefault="007B7725" w:rsidP="007B7725">
            <w:pPr>
              <w:tabs>
                <w:tab w:val="left" w:pos="7667"/>
                <w:tab w:val="left" w:pos="8415"/>
              </w:tabs>
              <w:spacing w:after="0" w:line="240" w:lineRule="auto"/>
              <w:jc w:val="both"/>
              <w:rPr>
                <w:rFonts w:ascii="Verdana" w:hAnsi="Verdana" w:cstheme="minorHAnsi"/>
                <w:noProof/>
                <w:sz w:val="20"/>
                <w:szCs w:val="20"/>
                <w:lang w:val="sr-Latn-RS"/>
              </w:rPr>
            </w:pPr>
            <w:r w:rsidRPr="007B7725"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/>
              </w:rPr>
              <w:t xml:space="preserve">Број: </w:t>
            </w:r>
            <w:r w:rsidRPr="00810B60">
              <w:rPr>
                <w:rFonts w:ascii="Verdana" w:hAnsi="Verdana" w:cstheme="minorHAnsi"/>
                <w:noProof/>
                <w:sz w:val="20"/>
                <w:szCs w:val="20"/>
                <w:lang w:val="sr-Latn-RS"/>
              </w:rPr>
              <w:t>000427434 2024 09419 000 000 000 001</w:t>
            </w:r>
          </w:p>
          <w:p w14:paraId="03D48154" w14:textId="6B0BBA07" w:rsidR="007B7725" w:rsidRPr="007B7725" w:rsidRDefault="007B7725" w:rsidP="007B7725">
            <w:pPr>
              <w:tabs>
                <w:tab w:val="left" w:pos="7667"/>
                <w:tab w:val="left" w:pos="8415"/>
              </w:tabs>
              <w:spacing w:after="0" w:line="240" w:lineRule="auto"/>
              <w:jc w:val="both"/>
              <w:rPr>
                <w:rFonts w:ascii="Verdana" w:hAnsi="Verdana" w:cstheme="minorHAnsi"/>
                <w:noProof/>
                <w:sz w:val="20"/>
                <w:szCs w:val="20"/>
                <w:lang w:val="sr-Cyrl-RS"/>
              </w:rPr>
            </w:pPr>
            <w:r w:rsidRPr="007B7725">
              <w:rPr>
                <w:rFonts w:ascii="Verdana" w:hAnsi="Verdana" w:cstheme="minorHAnsi"/>
                <w:noProof/>
                <w:sz w:val="20"/>
                <w:szCs w:val="20"/>
                <w:lang w:val="sr-Cyrl-RS"/>
              </w:rPr>
              <w:t>Дана: 12.02.2024. године</w:t>
            </w:r>
          </w:p>
          <w:p w14:paraId="735E8639" w14:textId="5481BC63" w:rsidR="007B7725" w:rsidRPr="007B7725" w:rsidRDefault="007B7725" w:rsidP="007B7725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/>
              </w:rPr>
            </w:pPr>
          </w:p>
          <w:p w14:paraId="2654DAA5" w14:textId="691F8DE1" w:rsidR="007B7725" w:rsidRPr="007B7725" w:rsidRDefault="007B7725" w:rsidP="009E5341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jc w:val="right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eastAsia="Calibri" w:hAnsi="Verdana" w:cs="Calibri"/>
                <w:color w:val="FF0000"/>
                <w:sz w:val="20"/>
                <w:szCs w:val="20"/>
                <w:lang w:val="ru-RU"/>
              </w:rPr>
              <w:br/>
            </w:r>
            <w:r w:rsidR="009E5341"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  <w:t>П р е д л о г</w:t>
            </w:r>
          </w:p>
        </w:tc>
      </w:tr>
      <w:tr w:rsidR="007B7725" w:rsidRPr="00810B60" w14:paraId="28E60617" w14:textId="77777777" w:rsidTr="00252A1E">
        <w:trPr>
          <w:trHeight w:val="305"/>
        </w:trPr>
        <w:tc>
          <w:tcPr>
            <w:tcW w:w="6806" w:type="dxa"/>
            <w:gridSpan w:val="2"/>
          </w:tcPr>
          <w:p w14:paraId="5C177354" w14:textId="77777777" w:rsidR="007B7725" w:rsidRPr="007B7725" w:rsidRDefault="007B7725" w:rsidP="007B772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0" w:type="dxa"/>
          </w:tcPr>
          <w:p w14:paraId="0AB04F7C" w14:textId="2A26E397" w:rsidR="007B7725" w:rsidRPr="007B7725" w:rsidRDefault="007B7725" w:rsidP="007B772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</w:p>
        </w:tc>
      </w:tr>
    </w:tbl>
    <w:p w14:paraId="7FF887F2" w14:textId="4A0498DC" w:rsidR="005225F9" w:rsidRPr="00810B60" w:rsidRDefault="005225F9" w:rsidP="00C03977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20"/>
        <w:jc w:val="both"/>
        <w:rPr>
          <w:rFonts w:ascii="Verdana" w:hAnsi="Verdana" w:cstheme="minorHAnsi"/>
          <w:b/>
          <w:bCs/>
          <w:sz w:val="20"/>
          <w:szCs w:val="20"/>
          <w:lang w:val="ru-RU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На основу </w:t>
      </w:r>
      <w:r w:rsidRPr="007B7725">
        <w:rPr>
          <w:rFonts w:ascii="Verdana" w:hAnsi="Verdana" w:cstheme="minorHAnsi"/>
          <w:sz w:val="20"/>
          <w:szCs w:val="20"/>
          <w:lang w:val="sr-Cyrl-CS"/>
        </w:rPr>
        <w:t xml:space="preserve">члана 5.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Закон</w:t>
      </w:r>
      <w:r w:rsidRPr="007B7725">
        <w:rPr>
          <w:rFonts w:ascii="Verdana" w:hAnsi="Verdana" w:cstheme="minorHAnsi"/>
          <w:bCs/>
          <w:sz w:val="20"/>
          <w:szCs w:val="20"/>
          <w:lang w:val="sr-Cyrl-RS"/>
        </w:rPr>
        <w:t xml:space="preserve">а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о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обављању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саветодавних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и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стручних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послова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у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области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пољопривреде</w:t>
      </w:r>
      <w:r w:rsidRPr="00810B60">
        <w:rPr>
          <w:rFonts w:ascii="Verdana" w:hAnsi="Verdana" w:cstheme="minorHAnsi"/>
          <w:i/>
          <w:i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CS"/>
        </w:rPr>
        <w:t>(„Сл. гласник РС“, бр. 30/2010)</w:t>
      </w:r>
      <w:r w:rsidR="00C03977" w:rsidRPr="007B7725">
        <w:rPr>
          <w:rFonts w:ascii="Verdana" w:hAnsi="Verdana" w:cstheme="minorHAnsi"/>
          <w:sz w:val="20"/>
          <w:szCs w:val="20"/>
          <w:lang w:val="sr-Cyrl-CS"/>
        </w:rPr>
        <w:t>, члан</w:t>
      </w:r>
      <w:r w:rsidR="00C03977" w:rsidRPr="007B7725">
        <w:rPr>
          <w:rFonts w:ascii="Verdana" w:hAnsi="Verdana" w:cstheme="minorHAnsi"/>
          <w:sz w:val="20"/>
          <w:szCs w:val="20"/>
          <w:lang w:val="sr-Cyrl-RS"/>
        </w:rPr>
        <w:t>ов</w:t>
      </w:r>
      <w:r w:rsidR="00C03977" w:rsidRPr="007B7725">
        <w:rPr>
          <w:rFonts w:ascii="Verdana" w:hAnsi="Verdana" w:cstheme="minorHAnsi"/>
          <w:sz w:val="20"/>
          <w:szCs w:val="20"/>
          <w:lang w:val="sr-Cyrl-CS"/>
        </w:rPr>
        <w:t xml:space="preserve">а 16. и 24. Покрајинске скупштинске одлуке о покрајинској управи </w:t>
      </w:r>
      <w:r w:rsidR="00C03977" w:rsidRPr="00810B60">
        <w:rPr>
          <w:rFonts w:ascii="Verdana" w:hAnsi="Verdana" w:cstheme="minorHAnsi"/>
          <w:iCs/>
          <w:sz w:val="20"/>
          <w:szCs w:val="20"/>
          <w:lang w:val="sr-Cyrl-CS"/>
        </w:rPr>
        <w:t>(</w:t>
      </w:r>
      <w:r w:rsidR="00C03977" w:rsidRPr="007B7725">
        <w:rPr>
          <w:rFonts w:ascii="Verdana" w:hAnsi="Verdana" w:cstheme="minorHAnsi"/>
          <w:iCs/>
          <w:sz w:val="20"/>
          <w:szCs w:val="20"/>
          <w:lang w:val="sr-Cyrl-RS"/>
        </w:rPr>
        <w:t>„</w:t>
      </w:r>
      <w:r w:rsidR="00C03977" w:rsidRPr="00810B60">
        <w:rPr>
          <w:rFonts w:ascii="Verdana" w:hAnsi="Verdana" w:cstheme="minorHAnsi"/>
          <w:iCs/>
          <w:sz w:val="20"/>
          <w:szCs w:val="20"/>
          <w:lang w:val="sr-Cyrl-CS"/>
        </w:rPr>
        <w:t>Сл. лист АП Војводине</w:t>
      </w:r>
      <w:r w:rsidR="00C03977" w:rsidRPr="007B7725">
        <w:rPr>
          <w:rFonts w:ascii="Verdana" w:hAnsi="Verdana" w:cstheme="minorHAnsi"/>
          <w:iCs/>
          <w:sz w:val="20"/>
          <w:szCs w:val="20"/>
          <w:lang w:val="sr-Cyrl-RS"/>
        </w:rPr>
        <w:t>“</w:t>
      </w:r>
      <w:r w:rsidR="00C03977" w:rsidRPr="00810B60">
        <w:rPr>
          <w:rFonts w:ascii="Verdana" w:hAnsi="Verdana" w:cstheme="minorHAnsi"/>
          <w:iCs/>
          <w:sz w:val="20"/>
          <w:szCs w:val="20"/>
          <w:lang w:val="sr-Cyrl-CS"/>
        </w:rPr>
        <w:t>, бр. 37/2014, 54/2014 - др. одлука</w:t>
      </w:r>
      <w:r w:rsidR="005A5E60" w:rsidRPr="00810B60">
        <w:rPr>
          <w:rFonts w:ascii="Verdana" w:hAnsi="Verdana" w:cstheme="minorHAnsi"/>
          <w:iCs/>
          <w:sz w:val="20"/>
          <w:szCs w:val="20"/>
          <w:lang w:val="sr-Cyrl-CS"/>
        </w:rPr>
        <w:t>, 37/2016, 29/2017, 24/2019,</w:t>
      </w:r>
      <w:r w:rsidR="00C03977" w:rsidRPr="00810B60">
        <w:rPr>
          <w:rFonts w:ascii="Verdana" w:hAnsi="Verdana" w:cstheme="minorHAnsi"/>
          <w:iCs/>
          <w:sz w:val="20"/>
          <w:szCs w:val="20"/>
          <w:lang w:val="sr-Cyrl-CS"/>
        </w:rPr>
        <w:t xml:space="preserve"> 66/2020</w:t>
      </w:r>
      <w:r w:rsidR="005A5E60" w:rsidRPr="00810B60">
        <w:rPr>
          <w:rFonts w:ascii="Verdana" w:hAnsi="Verdana" w:cstheme="minorHAnsi"/>
          <w:iCs/>
          <w:sz w:val="20"/>
          <w:szCs w:val="20"/>
          <w:lang w:val="sr-Cyrl-CS"/>
        </w:rPr>
        <w:t xml:space="preserve"> </w:t>
      </w:r>
      <w:r w:rsidR="008D577E" w:rsidRPr="007B7725">
        <w:rPr>
          <w:rFonts w:ascii="Verdana" w:hAnsi="Verdana" w:cstheme="minorHAnsi"/>
          <w:iCs/>
          <w:sz w:val="20"/>
          <w:szCs w:val="20"/>
          <w:lang w:val="sr-Cyrl-RS"/>
        </w:rPr>
        <w:t xml:space="preserve">и </w:t>
      </w:r>
      <w:r w:rsidR="005A5E60" w:rsidRPr="00810B60">
        <w:rPr>
          <w:rFonts w:ascii="Verdana" w:hAnsi="Verdana" w:cstheme="minorHAnsi"/>
          <w:iCs/>
          <w:sz w:val="20"/>
          <w:szCs w:val="20"/>
          <w:lang w:val="sr-Cyrl-CS"/>
        </w:rPr>
        <w:t>38/2021</w:t>
      </w:r>
      <w:r w:rsidR="00C03977" w:rsidRPr="00810B60">
        <w:rPr>
          <w:rFonts w:ascii="Verdana" w:hAnsi="Verdana" w:cstheme="minorHAnsi"/>
          <w:iCs/>
          <w:sz w:val="20"/>
          <w:szCs w:val="20"/>
          <w:lang w:val="sr-Cyrl-CS"/>
        </w:rPr>
        <w:t>)</w:t>
      </w:r>
      <w:r w:rsidR="00C03977" w:rsidRPr="007B7725">
        <w:rPr>
          <w:rFonts w:ascii="Verdana" w:hAnsi="Verdana" w:cstheme="minorHAnsi"/>
          <w:sz w:val="20"/>
          <w:szCs w:val="20"/>
          <w:lang w:val="sr-Latn-CS"/>
        </w:rPr>
        <w:t>,</w:t>
      </w:r>
      <w:r w:rsidR="00C03977" w:rsidRPr="007B7725">
        <w:rPr>
          <w:rFonts w:ascii="Verdana" w:hAnsi="Verdana" w:cstheme="minorHAnsi"/>
          <w:sz w:val="20"/>
          <w:szCs w:val="20"/>
          <w:lang w:val="sr-Cyrl-CS"/>
        </w:rPr>
        <w:t xml:space="preserve"> 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чл.</w:t>
      </w:r>
      <w:r w:rsidR="002C17F0" w:rsidRPr="00810B60">
        <w:rPr>
          <w:rFonts w:ascii="Verdana" w:hAnsi="Verdana" w:cstheme="minorHAnsi"/>
          <w:spacing w:val="-4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11.</w:t>
      </w:r>
      <w:r w:rsidR="002C17F0" w:rsidRPr="00810B60">
        <w:rPr>
          <w:rFonts w:ascii="Verdana" w:hAnsi="Verdana" w:cstheme="minorHAnsi"/>
          <w:spacing w:val="-5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и</w:t>
      </w:r>
      <w:r w:rsidR="002C17F0" w:rsidRPr="00810B60">
        <w:rPr>
          <w:rFonts w:ascii="Verdana" w:hAnsi="Verdana" w:cstheme="minorHAnsi"/>
          <w:spacing w:val="-4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23.</w:t>
      </w:r>
      <w:r w:rsidR="002C17F0" w:rsidRPr="007B7725">
        <w:rPr>
          <w:rFonts w:ascii="Verdana" w:hAnsi="Verdana" w:cstheme="minorHAnsi"/>
          <w:sz w:val="20"/>
          <w:szCs w:val="20"/>
          <w:lang w:val="sr-Cyrl-RS"/>
        </w:rPr>
        <w:t xml:space="preserve"> став 4.</w:t>
      </w:r>
      <w:r w:rsidR="002C17F0" w:rsidRPr="00810B60">
        <w:rPr>
          <w:rFonts w:ascii="Verdana" w:hAnsi="Verdana" w:cstheme="minorHAnsi"/>
          <w:spacing w:val="-4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Покрајинске</w:t>
      </w:r>
      <w:r w:rsidR="002C17F0" w:rsidRPr="00810B60">
        <w:rPr>
          <w:rFonts w:ascii="Verdana" w:hAnsi="Verdana" w:cstheme="minorHAnsi"/>
          <w:spacing w:val="-5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скупштинске</w:t>
      </w:r>
      <w:r w:rsidR="002C17F0" w:rsidRPr="00810B60">
        <w:rPr>
          <w:rFonts w:ascii="Verdana" w:hAnsi="Verdana" w:cstheme="minorHAnsi"/>
          <w:spacing w:val="-5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одлуке о</w:t>
      </w:r>
      <w:r w:rsidR="002C17F0" w:rsidRPr="00810B60">
        <w:rPr>
          <w:rFonts w:ascii="Verdana" w:hAnsi="Verdana" w:cstheme="minorHAnsi"/>
          <w:spacing w:val="-7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буџету</w:t>
      </w:r>
      <w:r w:rsidR="002C17F0" w:rsidRPr="00810B60">
        <w:rPr>
          <w:rFonts w:ascii="Verdana" w:hAnsi="Verdana" w:cstheme="minorHAnsi"/>
          <w:spacing w:val="-7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АП</w:t>
      </w:r>
      <w:r w:rsidR="002C17F0" w:rsidRPr="00810B60">
        <w:rPr>
          <w:rFonts w:ascii="Verdana" w:hAnsi="Verdana" w:cstheme="minorHAnsi"/>
          <w:spacing w:val="-6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Војводине</w:t>
      </w:r>
      <w:r w:rsidR="002C17F0" w:rsidRPr="00810B60">
        <w:rPr>
          <w:rFonts w:ascii="Verdana" w:hAnsi="Verdana" w:cstheme="minorHAnsi"/>
          <w:spacing w:val="-7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за</w:t>
      </w:r>
      <w:r w:rsidR="002C17F0" w:rsidRPr="00810B60">
        <w:rPr>
          <w:rFonts w:ascii="Verdana" w:hAnsi="Verdana" w:cstheme="minorHAnsi"/>
          <w:spacing w:val="-4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202</w:t>
      </w:r>
      <w:r w:rsidR="009356AF" w:rsidRPr="00810B60">
        <w:rPr>
          <w:rFonts w:ascii="Verdana" w:hAnsi="Verdana" w:cstheme="minorHAnsi"/>
          <w:sz w:val="20"/>
          <w:szCs w:val="20"/>
          <w:lang w:val="sr-Cyrl-CS"/>
        </w:rPr>
        <w:t>4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.</w:t>
      </w:r>
      <w:r w:rsidR="002C17F0" w:rsidRPr="00810B60">
        <w:rPr>
          <w:rFonts w:ascii="Verdana" w:hAnsi="Verdana" w:cstheme="minorHAnsi"/>
          <w:spacing w:val="-7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годину</w:t>
      </w:r>
      <w:r w:rsidR="002C17F0" w:rsidRPr="00810B60">
        <w:rPr>
          <w:rFonts w:ascii="Verdana" w:hAnsi="Verdana" w:cstheme="minorHAnsi"/>
          <w:spacing w:val="-6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(„Службени</w:t>
      </w:r>
      <w:r w:rsidR="002C17F0" w:rsidRPr="00810B60">
        <w:rPr>
          <w:rFonts w:ascii="Verdana" w:hAnsi="Verdana" w:cstheme="minorHAnsi"/>
          <w:spacing w:val="-4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лист</w:t>
      </w:r>
      <w:r w:rsidR="002C17F0" w:rsidRPr="00810B60">
        <w:rPr>
          <w:rFonts w:ascii="Verdana" w:hAnsi="Verdana" w:cstheme="minorHAnsi"/>
          <w:spacing w:val="-4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АПВ“,</w:t>
      </w:r>
      <w:r w:rsidR="002C17F0" w:rsidRPr="00810B60">
        <w:rPr>
          <w:rFonts w:ascii="Verdana" w:hAnsi="Verdana" w:cstheme="minorHAnsi"/>
          <w:spacing w:val="-6"/>
          <w:sz w:val="20"/>
          <w:szCs w:val="20"/>
          <w:lang w:val="sr-Cyrl-CS"/>
        </w:rPr>
        <w:t xml:space="preserve"> 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бр</w:t>
      </w:r>
      <w:r w:rsidR="002C17F0" w:rsidRPr="007B7725">
        <w:rPr>
          <w:rFonts w:ascii="Verdana" w:hAnsi="Verdana" w:cstheme="minorHAnsi"/>
          <w:sz w:val="20"/>
          <w:szCs w:val="20"/>
        </w:rPr>
        <w:t>oj</w:t>
      </w:r>
      <w:r w:rsidR="002C17F0" w:rsidRPr="00810B60">
        <w:rPr>
          <w:rFonts w:ascii="Verdana" w:hAnsi="Verdana" w:cstheme="minorHAnsi"/>
          <w:spacing w:val="-1"/>
          <w:sz w:val="20"/>
          <w:szCs w:val="20"/>
          <w:lang w:val="sr-Cyrl-CS"/>
        </w:rPr>
        <w:t xml:space="preserve"> </w:t>
      </w:r>
      <w:r w:rsidR="009356AF" w:rsidRPr="007B7725">
        <w:rPr>
          <w:rFonts w:ascii="Verdana" w:hAnsi="Verdana" w:cstheme="minorHAnsi"/>
          <w:spacing w:val="-1"/>
          <w:sz w:val="20"/>
          <w:szCs w:val="20"/>
          <w:lang w:val="sr-Latn-RS"/>
        </w:rPr>
        <w:t>45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/2</w:t>
      </w:r>
      <w:r w:rsidR="009356AF" w:rsidRPr="007B7725">
        <w:rPr>
          <w:rFonts w:ascii="Verdana" w:hAnsi="Verdana" w:cstheme="minorHAnsi"/>
          <w:sz w:val="20"/>
          <w:szCs w:val="20"/>
          <w:lang w:val="sr-Latn-RS"/>
        </w:rPr>
        <w:t>3</w:t>
      </w:r>
      <w:r w:rsidR="002C17F0" w:rsidRPr="00810B60">
        <w:rPr>
          <w:rFonts w:ascii="Verdana" w:hAnsi="Verdana" w:cstheme="minorHAnsi"/>
          <w:sz w:val="20"/>
          <w:szCs w:val="20"/>
          <w:lang w:val="sr-Cyrl-CS"/>
        </w:rPr>
        <w:t>),</w:t>
      </w:r>
      <w:r w:rsidR="002C17F0" w:rsidRPr="00810B60">
        <w:rPr>
          <w:rFonts w:ascii="Verdana" w:hAnsi="Verdana" w:cstheme="minorHAnsi"/>
          <w:spacing w:val="-7"/>
          <w:sz w:val="20"/>
          <w:szCs w:val="20"/>
          <w:lang w:val="sr-Cyrl-CS"/>
        </w:rPr>
        <w:t xml:space="preserve"> </w:t>
      </w:r>
      <w:r w:rsidR="00C03977" w:rsidRPr="007B7725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="00B81B8C" w:rsidRPr="007B7725">
        <w:rPr>
          <w:rFonts w:ascii="Verdana" w:hAnsi="Verdana" w:cstheme="minorHAnsi"/>
          <w:sz w:val="20"/>
          <w:szCs w:val="20"/>
          <w:lang w:val="sr-Cyrl-RS"/>
        </w:rPr>
        <w:t>и</w:t>
      </w:r>
      <w:r w:rsidRPr="007B7725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="00B81B8C" w:rsidRPr="007B7725">
        <w:rPr>
          <w:rFonts w:ascii="Verdana" w:hAnsi="Verdana" w:cstheme="minorHAnsi"/>
          <w:sz w:val="20"/>
          <w:szCs w:val="20"/>
          <w:lang w:val="sr-Cyrl-RS"/>
        </w:rPr>
        <w:t>Програма подршке пољопривредним стручним и саветодавним службама у обављању саветодавних и прогнозно извештајних послова у заштити биља у АП Војводини за 202</w:t>
      </w:r>
      <w:r w:rsidR="009356AF" w:rsidRPr="007B7725">
        <w:rPr>
          <w:rFonts w:ascii="Verdana" w:hAnsi="Verdana" w:cstheme="minorHAnsi"/>
          <w:sz w:val="20"/>
          <w:szCs w:val="20"/>
          <w:lang w:val="sr-Latn-RS"/>
        </w:rPr>
        <w:t>4</w:t>
      </w:r>
      <w:r w:rsidR="00B81B8C" w:rsidRPr="007B7725">
        <w:rPr>
          <w:rFonts w:ascii="Verdana" w:hAnsi="Verdana" w:cstheme="minorHAnsi"/>
          <w:sz w:val="20"/>
          <w:szCs w:val="20"/>
          <w:lang w:val="sr-Cyrl-RS"/>
        </w:rPr>
        <w:t xml:space="preserve">. годину </w:t>
      </w:r>
      <w:r w:rsidR="00B81B8C" w:rsidRPr="00810B60">
        <w:rPr>
          <w:rFonts w:ascii="Verdana" w:hAnsi="Verdana" w:cstheme="minorHAnsi"/>
          <w:bCs/>
          <w:sz w:val="20"/>
          <w:szCs w:val="20"/>
          <w:lang w:val="sr-Cyrl-CS"/>
        </w:rPr>
        <w:t>(„Службени лист АПВ”, бр</w:t>
      </w:r>
      <w:r w:rsidR="00B81B8C" w:rsidRPr="007B7725">
        <w:rPr>
          <w:rFonts w:ascii="Verdana" w:hAnsi="Verdana" w:cstheme="minorHAnsi"/>
          <w:bCs/>
          <w:sz w:val="20"/>
          <w:szCs w:val="20"/>
          <w:lang w:val="sr-Cyrl-RS"/>
        </w:rPr>
        <w:t xml:space="preserve">ој </w:t>
      </w:r>
      <w:r w:rsidR="009356AF" w:rsidRPr="007B7725">
        <w:rPr>
          <w:rFonts w:ascii="Verdana" w:hAnsi="Verdana" w:cstheme="minorHAnsi"/>
          <w:bCs/>
          <w:sz w:val="20"/>
          <w:szCs w:val="20"/>
          <w:lang w:val="sr-Latn-RS"/>
        </w:rPr>
        <w:t>45</w:t>
      </w:r>
      <w:r w:rsidR="00B81B8C" w:rsidRPr="007B7725">
        <w:rPr>
          <w:rFonts w:ascii="Verdana" w:hAnsi="Verdana" w:cstheme="minorHAnsi"/>
          <w:bCs/>
          <w:sz w:val="20"/>
          <w:szCs w:val="20"/>
          <w:lang w:val="sr-Cyrl-RS"/>
        </w:rPr>
        <w:t>/</w:t>
      </w:r>
      <w:r w:rsidR="00B81B8C" w:rsidRPr="00810B60">
        <w:rPr>
          <w:rFonts w:ascii="Verdana" w:hAnsi="Verdana" w:cstheme="minorHAnsi"/>
          <w:bCs/>
          <w:sz w:val="20"/>
          <w:szCs w:val="20"/>
          <w:lang w:val="sr-Cyrl-CS"/>
        </w:rPr>
        <w:t>20</w:t>
      </w:r>
      <w:r w:rsidR="00B81B8C" w:rsidRPr="007B7725">
        <w:rPr>
          <w:rFonts w:ascii="Verdana" w:hAnsi="Verdana" w:cstheme="minorHAnsi"/>
          <w:bCs/>
          <w:sz w:val="20"/>
          <w:szCs w:val="20"/>
          <w:lang w:val="sr-Cyrl-RS"/>
        </w:rPr>
        <w:t>2</w:t>
      </w:r>
      <w:r w:rsidR="009356AF" w:rsidRPr="00810B60">
        <w:rPr>
          <w:rFonts w:ascii="Verdana" w:hAnsi="Verdana" w:cstheme="minorHAnsi"/>
          <w:bCs/>
          <w:sz w:val="20"/>
          <w:szCs w:val="20"/>
          <w:lang w:val="sr-Cyrl-CS"/>
        </w:rPr>
        <w:t>3</w:t>
      </w:r>
      <w:r w:rsidR="00B81B8C" w:rsidRPr="00810B60">
        <w:rPr>
          <w:rFonts w:ascii="Verdana" w:hAnsi="Verdana" w:cstheme="minorHAnsi"/>
          <w:bCs/>
          <w:sz w:val="20"/>
          <w:szCs w:val="20"/>
          <w:lang w:val="sr-Cyrl-CS"/>
        </w:rPr>
        <w:t>)</w:t>
      </w:r>
      <w:r w:rsidR="00B81B8C" w:rsidRPr="007B7725">
        <w:rPr>
          <w:rFonts w:ascii="Verdana" w:hAnsi="Verdana" w:cstheme="minorHAnsi"/>
          <w:sz w:val="20"/>
          <w:szCs w:val="20"/>
          <w:lang w:val="sr-Cyrl-RS"/>
        </w:rPr>
        <w:t xml:space="preserve">, а у вези </w:t>
      </w:r>
      <w:r w:rsidR="00C03977" w:rsidRPr="007B7725">
        <w:rPr>
          <w:rFonts w:ascii="Verdana" w:hAnsi="Verdana" w:cstheme="minorHAnsi"/>
          <w:sz w:val="20"/>
          <w:szCs w:val="20"/>
          <w:lang w:val="sr-Cyrl-CS"/>
        </w:rPr>
        <w:t>тачк</w:t>
      </w:r>
      <w:r w:rsidR="00C03977" w:rsidRPr="007B7725">
        <w:rPr>
          <w:rFonts w:ascii="Verdana" w:hAnsi="Verdana" w:cstheme="minorHAnsi"/>
          <w:sz w:val="20"/>
          <w:szCs w:val="20"/>
          <w:lang w:val="sr-Cyrl-RS"/>
        </w:rPr>
        <w:t>ом</w:t>
      </w:r>
      <w:r w:rsidRPr="007B7725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Latn-RS"/>
        </w:rPr>
        <w:t>II</w:t>
      </w:r>
      <w:r w:rsidR="00F21ED2" w:rsidRPr="007B7725">
        <w:rPr>
          <w:rFonts w:ascii="Verdana" w:hAnsi="Verdana" w:cstheme="minorHAnsi"/>
          <w:sz w:val="20"/>
          <w:szCs w:val="20"/>
          <w:lang w:val="sr-Cyrl-RS"/>
        </w:rPr>
        <w:t xml:space="preserve"> подтачке 2.7.</w:t>
      </w:r>
      <w:r w:rsidRPr="007B7725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sr-Cyrl-RS"/>
        </w:rPr>
        <w:t>П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окрајинск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e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скупштинск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e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одлук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e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о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програму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подршке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за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спровођење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пољопривредне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политике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и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политике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руралног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развоја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за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територију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аутономне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покрајине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војводине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у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202</w:t>
      </w:r>
      <w:r w:rsidR="009356AF" w:rsidRPr="00810B60">
        <w:rPr>
          <w:rFonts w:ascii="Verdana" w:hAnsi="Verdana" w:cstheme="minorHAnsi"/>
          <w:bCs/>
          <w:sz w:val="20"/>
          <w:szCs w:val="20"/>
          <w:lang w:val="sr-Latn-RS"/>
        </w:rPr>
        <w:t>4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. </w:t>
      </w:r>
      <w:r w:rsidRPr="007B7725">
        <w:rPr>
          <w:rFonts w:ascii="Verdana" w:hAnsi="Verdana" w:cstheme="minorHAnsi"/>
          <w:bCs/>
          <w:sz w:val="20"/>
          <w:szCs w:val="20"/>
          <w:lang w:val="en-US"/>
        </w:rPr>
        <w:t>години</w:t>
      </w:r>
      <w:r w:rsidRPr="00810B60">
        <w:rPr>
          <w:rFonts w:ascii="Verdana" w:hAnsi="Verdana" w:cstheme="minorHAnsi"/>
          <w:b/>
          <w:bCs/>
          <w:sz w:val="20"/>
          <w:szCs w:val="20"/>
          <w:lang w:val="sr-Latn-RS"/>
        </w:rPr>
        <w:t xml:space="preserve"> </w:t>
      </w:r>
      <w:r w:rsidRPr="00810B60">
        <w:rPr>
          <w:rFonts w:ascii="Verdana" w:hAnsi="Verdana" w:cstheme="minorHAnsi"/>
          <w:iCs/>
          <w:sz w:val="20"/>
          <w:szCs w:val="20"/>
          <w:lang w:val="sr-Latn-RS"/>
        </w:rPr>
        <w:t>(</w:t>
      </w:r>
      <w:r w:rsidRPr="007B7725">
        <w:rPr>
          <w:rFonts w:ascii="Verdana" w:hAnsi="Verdana" w:cstheme="minorHAnsi"/>
          <w:iCs/>
          <w:sz w:val="20"/>
          <w:szCs w:val="20"/>
          <w:lang w:val="sr-Cyrl-RS"/>
        </w:rPr>
        <w:t>„</w:t>
      </w:r>
      <w:r w:rsidRPr="007B7725">
        <w:rPr>
          <w:rFonts w:ascii="Verdana" w:hAnsi="Verdana" w:cstheme="minorHAnsi"/>
          <w:iCs/>
          <w:sz w:val="20"/>
          <w:szCs w:val="20"/>
          <w:lang w:val="en-US"/>
        </w:rPr>
        <w:t>Сл</w:t>
      </w:r>
      <w:r w:rsidRPr="00810B60">
        <w:rPr>
          <w:rFonts w:ascii="Verdana" w:hAnsi="Verdana" w:cstheme="minorHAnsi"/>
          <w:iCs/>
          <w:sz w:val="20"/>
          <w:szCs w:val="20"/>
          <w:lang w:val="sr-Latn-RS"/>
        </w:rPr>
        <w:t xml:space="preserve">. </w:t>
      </w:r>
      <w:r w:rsidRPr="007B7725">
        <w:rPr>
          <w:rFonts w:ascii="Verdana" w:hAnsi="Verdana" w:cstheme="minorHAnsi"/>
          <w:iCs/>
          <w:sz w:val="20"/>
          <w:szCs w:val="20"/>
          <w:lang w:val="en-US"/>
        </w:rPr>
        <w:t>лист</w:t>
      </w:r>
      <w:r w:rsidRPr="00810B60">
        <w:rPr>
          <w:rFonts w:ascii="Verdana" w:hAnsi="Verdana" w:cstheme="minorHAnsi"/>
          <w:i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iCs/>
          <w:sz w:val="20"/>
          <w:szCs w:val="20"/>
          <w:lang w:val="en-US"/>
        </w:rPr>
        <w:t>АП</w:t>
      </w:r>
      <w:r w:rsidRPr="00810B60">
        <w:rPr>
          <w:rFonts w:ascii="Verdana" w:hAnsi="Verdana" w:cstheme="minorHAnsi"/>
          <w:i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iCs/>
          <w:sz w:val="20"/>
          <w:szCs w:val="20"/>
          <w:lang w:val="en-US"/>
        </w:rPr>
        <w:t>Војводине</w:t>
      </w:r>
      <w:r w:rsidRPr="00810B60">
        <w:rPr>
          <w:rFonts w:ascii="Verdana" w:hAnsi="Verdana" w:cstheme="minorHAnsi"/>
          <w:iCs/>
          <w:sz w:val="20"/>
          <w:szCs w:val="20"/>
          <w:lang w:val="sr-Latn-RS"/>
        </w:rPr>
        <w:t>"</w:t>
      </w:r>
      <w:r w:rsidRPr="007B7725">
        <w:rPr>
          <w:rFonts w:ascii="Verdana" w:hAnsi="Verdana" w:cstheme="minorHAnsi"/>
          <w:iCs/>
          <w:sz w:val="20"/>
          <w:szCs w:val="20"/>
          <w:lang w:val="sr-Cyrl-RS"/>
        </w:rPr>
        <w:t>“</w:t>
      </w:r>
      <w:r w:rsidRPr="00810B60">
        <w:rPr>
          <w:rFonts w:ascii="Verdana" w:hAnsi="Verdana" w:cstheme="minorHAnsi"/>
          <w:iCs/>
          <w:sz w:val="20"/>
          <w:szCs w:val="20"/>
          <w:lang w:val="sr-Latn-RS"/>
        </w:rPr>
        <w:t xml:space="preserve">, </w:t>
      </w:r>
      <w:r w:rsidRPr="007B7725">
        <w:rPr>
          <w:rFonts w:ascii="Verdana" w:hAnsi="Verdana" w:cstheme="minorHAnsi"/>
          <w:iCs/>
          <w:sz w:val="20"/>
          <w:szCs w:val="20"/>
          <w:lang w:val="en-US"/>
        </w:rPr>
        <w:t>бр</w:t>
      </w:r>
      <w:r w:rsidRPr="00810B60">
        <w:rPr>
          <w:rFonts w:ascii="Verdana" w:hAnsi="Verdana" w:cstheme="minorHAnsi"/>
          <w:iCs/>
          <w:sz w:val="20"/>
          <w:szCs w:val="20"/>
          <w:lang w:val="sr-Latn-RS"/>
        </w:rPr>
        <w:t xml:space="preserve">. </w:t>
      </w:r>
      <w:r w:rsidR="009356AF" w:rsidRPr="00810B60">
        <w:rPr>
          <w:rFonts w:ascii="Verdana" w:hAnsi="Verdana" w:cstheme="minorHAnsi"/>
          <w:iCs/>
          <w:sz w:val="20"/>
          <w:szCs w:val="20"/>
          <w:lang w:val="sr-Latn-RS"/>
        </w:rPr>
        <w:t>45</w:t>
      </w:r>
      <w:r w:rsidRPr="00810B60">
        <w:rPr>
          <w:rFonts w:ascii="Verdana" w:hAnsi="Verdana" w:cstheme="minorHAnsi"/>
          <w:iCs/>
          <w:sz w:val="20"/>
          <w:szCs w:val="20"/>
          <w:lang w:val="sr-Latn-RS"/>
        </w:rPr>
        <w:t>/202</w:t>
      </w:r>
      <w:r w:rsidR="009356AF" w:rsidRPr="00810B60">
        <w:rPr>
          <w:rFonts w:ascii="Verdana" w:hAnsi="Verdana" w:cstheme="minorHAnsi"/>
          <w:iCs/>
          <w:sz w:val="20"/>
          <w:szCs w:val="20"/>
          <w:lang w:val="sr-Latn-RS"/>
        </w:rPr>
        <w:t>3</w:t>
      </w:r>
      <w:r w:rsidRPr="00810B60">
        <w:rPr>
          <w:rFonts w:ascii="Verdana" w:hAnsi="Verdana" w:cstheme="minorHAnsi"/>
          <w:iCs/>
          <w:sz w:val="20"/>
          <w:szCs w:val="20"/>
          <w:lang w:val="sr-Latn-RS"/>
        </w:rPr>
        <w:t>)</w:t>
      </w:r>
      <w:r w:rsidRPr="007B7725">
        <w:rPr>
          <w:rFonts w:ascii="Verdana" w:hAnsi="Verdana" w:cstheme="minorHAnsi"/>
          <w:b/>
          <w:bCs/>
          <w:sz w:val="20"/>
          <w:szCs w:val="20"/>
          <w:lang w:val="sr-Cyrl-RS"/>
        </w:rPr>
        <w:t xml:space="preserve">, </w:t>
      </w:r>
      <w:r w:rsidR="00B81B8C" w:rsidRPr="007B7725">
        <w:rPr>
          <w:rFonts w:ascii="Verdana" w:hAnsi="Verdana" w:cstheme="minorHAnsi"/>
          <w:sz w:val="20"/>
          <w:szCs w:val="20"/>
          <w:lang w:val="sr-Cyrl-CS"/>
        </w:rPr>
        <w:t xml:space="preserve">и тачком </w:t>
      </w:r>
      <w:r w:rsidR="00B81B8C" w:rsidRPr="007B7725">
        <w:rPr>
          <w:rFonts w:ascii="Verdana" w:hAnsi="Verdana" w:cstheme="minorHAnsi"/>
          <w:sz w:val="20"/>
          <w:szCs w:val="20"/>
          <w:lang w:val="sr-Latn-RS"/>
        </w:rPr>
        <w:t>II</w:t>
      </w:r>
      <w:r w:rsidR="00B81B8C" w:rsidRPr="007B7725">
        <w:rPr>
          <w:rFonts w:ascii="Verdana" w:hAnsi="Verdana" w:cstheme="minorHAnsi"/>
          <w:sz w:val="20"/>
          <w:szCs w:val="20"/>
          <w:lang w:val="sr-Cyrl-RS"/>
        </w:rPr>
        <w:t xml:space="preserve"> подтачком 1.2.</w:t>
      </w:r>
      <w:r w:rsidR="001C79E1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1D5D53" w:rsidRPr="007B7725">
        <w:rPr>
          <w:rFonts w:ascii="Verdana" w:hAnsi="Verdana" w:cstheme="minorHAnsi"/>
          <w:sz w:val="20"/>
          <w:szCs w:val="20"/>
          <w:lang w:val="sr-Cyrl-CS"/>
        </w:rPr>
        <w:t>Програма заштите, уређења и коришћења пољопривредног земљишта на територији Аутономне покраји</w:t>
      </w:r>
      <w:r w:rsidR="001D5D53" w:rsidRPr="007B7725">
        <w:rPr>
          <w:rFonts w:ascii="Verdana" w:hAnsi="Verdana" w:cstheme="minorHAnsi"/>
          <w:sz w:val="20"/>
          <w:szCs w:val="20"/>
          <w:lang w:val="sr-Cyrl-RS"/>
        </w:rPr>
        <w:t>н</w:t>
      </w:r>
      <w:r w:rsidR="001D5D53" w:rsidRPr="007B7725">
        <w:rPr>
          <w:rFonts w:ascii="Verdana" w:hAnsi="Verdana" w:cstheme="minorHAnsi"/>
          <w:sz w:val="20"/>
          <w:szCs w:val="20"/>
          <w:lang w:val="sr-Cyrl-CS"/>
        </w:rPr>
        <w:t>е Војводине у 2024. години ,  тачка</w:t>
      </w:r>
      <w:r w:rsidR="001D5D53" w:rsidRPr="007B7725">
        <w:rPr>
          <w:rFonts w:ascii="Verdana" w:hAnsi="Verdana" w:cstheme="minorHAnsi"/>
          <w:sz w:val="20"/>
          <w:szCs w:val="20"/>
          <w:lang w:val="sr-Latn-RS"/>
        </w:rPr>
        <w:t xml:space="preserve"> II</w:t>
      </w:r>
      <w:r w:rsidR="001D5D53" w:rsidRPr="007B7725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="001D5D53" w:rsidRPr="007B7725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1D5D53" w:rsidRPr="007B7725">
        <w:rPr>
          <w:rFonts w:ascii="Verdana" w:hAnsi="Verdana" w:cstheme="minorHAnsi"/>
          <w:sz w:val="20"/>
          <w:szCs w:val="20"/>
          <w:lang w:val="sr-Cyrl-RS"/>
        </w:rPr>
        <w:t>подтачка 1.2.</w:t>
      </w:r>
      <w:r w:rsidR="001D5D53" w:rsidRPr="007B7725">
        <w:rPr>
          <w:rFonts w:ascii="Verdana" w:hAnsi="Verdana" w:cstheme="minorHAnsi"/>
          <w:bCs/>
          <w:sz w:val="20"/>
          <w:szCs w:val="20"/>
          <w:lang w:val="ru-RU"/>
        </w:rPr>
        <w:t xml:space="preserve"> «Систематско праћење болести и штеточина, превенција контаминације пољопривредног земљишта и воде у мелиоративним каналима»</w:t>
      </w:r>
      <w:r w:rsidR="001D5D53" w:rsidRPr="007B7725">
        <w:rPr>
          <w:rFonts w:ascii="Verdana" w:hAnsi="Verdana" w:cstheme="minorHAnsi"/>
          <w:sz w:val="20"/>
          <w:szCs w:val="20"/>
          <w:lang w:val="sr-Cyrl-RS"/>
        </w:rPr>
        <w:t xml:space="preserve"> („Службени лист АПВ 45/2023)</w:t>
      </w:r>
      <w:r w:rsidR="001D5D53" w:rsidRPr="00810B60">
        <w:rPr>
          <w:rFonts w:ascii="Verdana" w:hAnsi="Verdana" w:cstheme="minorHAnsi"/>
          <w:bCs/>
          <w:sz w:val="20"/>
          <w:szCs w:val="20"/>
          <w:lang w:val="ru-RU"/>
        </w:rPr>
        <w:t xml:space="preserve"> </w:t>
      </w:r>
      <w:r w:rsidRPr="00810B60">
        <w:rPr>
          <w:rFonts w:ascii="Verdana" w:hAnsi="Verdana" w:cstheme="minorHAnsi"/>
          <w:bCs/>
          <w:sz w:val="20"/>
          <w:szCs w:val="20"/>
          <w:lang w:val="ru-RU"/>
        </w:rPr>
        <w:t xml:space="preserve">Покрајински секретаријат за пољопривреду, водопривреду и шумарство (у даљем тексту: </w:t>
      </w:r>
      <w:r w:rsidRPr="007B7725">
        <w:rPr>
          <w:rFonts w:ascii="Verdana" w:hAnsi="Verdana" w:cstheme="minorHAnsi"/>
          <w:bCs/>
          <w:sz w:val="20"/>
          <w:szCs w:val="20"/>
          <w:lang w:val="sr-Cyrl-RS"/>
        </w:rPr>
        <w:t>Покрајински с</w:t>
      </w:r>
      <w:r w:rsidRPr="00810B60">
        <w:rPr>
          <w:rFonts w:ascii="Verdana" w:hAnsi="Verdana" w:cstheme="minorHAnsi"/>
          <w:bCs/>
          <w:sz w:val="20"/>
          <w:szCs w:val="20"/>
          <w:lang w:val="ru-RU"/>
        </w:rPr>
        <w:t>екретаријат) расписује</w:t>
      </w:r>
    </w:p>
    <w:p w14:paraId="7C844825" w14:textId="77777777" w:rsidR="005225F9" w:rsidRPr="007B7725" w:rsidRDefault="005225F9" w:rsidP="004E5D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Verdana" w:hAnsi="Verdana" w:cstheme="minorHAnsi"/>
          <w:bCs/>
          <w:color w:val="FF0000"/>
          <w:sz w:val="20"/>
          <w:szCs w:val="20"/>
          <w:lang w:val="sr-Latn-RS"/>
        </w:rPr>
      </w:pPr>
    </w:p>
    <w:p w14:paraId="79D0AFBF" w14:textId="77777777" w:rsidR="009A303A" w:rsidRPr="007B7725" w:rsidRDefault="005225F9" w:rsidP="004E5D52">
      <w:pPr>
        <w:spacing w:after="0"/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r w:rsidRPr="007B7725">
        <w:rPr>
          <w:rFonts w:ascii="Verdana" w:hAnsi="Verdana" w:cstheme="minorHAnsi"/>
          <w:b/>
          <w:sz w:val="20"/>
          <w:szCs w:val="20"/>
          <w:lang w:val="sr-Cyrl-RS"/>
        </w:rPr>
        <w:t>Јавни позив</w:t>
      </w:r>
    </w:p>
    <w:p w14:paraId="55F3196A" w14:textId="77777777" w:rsidR="009A303A" w:rsidRPr="007B7725" w:rsidRDefault="005225F9" w:rsidP="009A303A">
      <w:pPr>
        <w:spacing w:after="0"/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r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 </w:t>
      </w:r>
      <w:r w:rsidR="009A303A"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ЗА УЧЕШЋЕ </w:t>
      </w:r>
      <w:r w:rsidRPr="007B7725">
        <w:rPr>
          <w:rFonts w:ascii="Verdana" w:hAnsi="Verdana" w:cstheme="minorHAnsi"/>
          <w:b/>
          <w:sz w:val="20"/>
          <w:szCs w:val="20"/>
          <w:lang w:val="sr-Cyrl-RS"/>
        </w:rPr>
        <w:t>ПРАВНИХ ЛИЦА У</w:t>
      </w:r>
    </w:p>
    <w:p w14:paraId="6A22C80E" w14:textId="77777777" w:rsidR="009A303A" w:rsidRPr="007B7725" w:rsidRDefault="005225F9" w:rsidP="009A303A">
      <w:pPr>
        <w:spacing w:after="0"/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r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 ОБАВЉАЊУ САВЕТОДАВНИХ И </w:t>
      </w:r>
    </w:p>
    <w:p w14:paraId="5361A50A" w14:textId="77777777" w:rsidR="009A303A" w:rsidRPr="007B7725" w:rsidRDefault="005225F9" w:rsidP="009A303A">
      <w:pPr>
        <w:spacing w:after="0"/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r w:rsidRPr="007B7725">
        <w:rPr>
          <w:rFonts w:ascii="Verdana" w:hAnsi="Verdana" w:cstheme="minorHAnsi"/>
          <w:b/>
          <w:sz w:val="20"/>
          <w:szCs w:val="20"/>
          <w:lang w:val="sr-Cyrl-RS"/>
        </w:rPr>
        <w:t>ПРОГНОЗНО ИЗВЕШТАЈНИХ ПОСЛОВА  У ЗАШТИТИ БИЉА</w:t>
      </w:r>
    </w:p>
    <w:p w14:paraId="6405564F" w14:textId="77777777" w:rsidR="00B81B8C" w:rsidRPr="007B7725" w:rsidRDefault="005225F9" w:rsidP="009A303A">
      <w:pPr>
        <w:spacing w:after="0"/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r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 НА ПОДРУЧЈУ АП ВОЈВОДИНЕ У 202</w:t>
      </w:r>
      <w:r w:rsidR="009A303A" w:rsidRPr="00810B60">
        <w:rPr>
          <w:rFonts w:ascii="Verdana" w:hAnsi="Verdana" w:cstheme="minorHAnsi"/>
          <w:b/>
          <w:sz w:val="20"/>
          <w:szCs w:val="20"/>
          <w:lang w:val="sr-Cyrl-RS"/>
        </w:rPr>
        <w:t>4</w:t>
      </w:r>
      <w:r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.ГОДИНИ </w:t>
      </w:r>
    </w:p>
    <w:p w14:paraId="3BCD0132" w14:textId="77777777" w:rsidR="00B81B8C" w:rsidRPr="007B7725" w:rsidRDefault="00B81B8C" w:rsidP="004E5D52">
      <w:pPr>
        <w:spacing w:after="0"/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</w:p>
    <w:p w14:paraId="71FBDBEE" w14:textId="77777777" w:rsidR="007B7725" w:rsidRDefault="007B7725" w:rsidP="007B7725">
      <w:pPr>
        <w:spacing w:after="0" w:line="240" w:lineRule="auto"/>
        <w:jc w:val="both"/>
        <w:rPr>
          <w:rFonts w:ascii="Verdana" w:hAnsi="Verdana" w:cstheme="minorHAnsi"/>
          <w:b/>
          <w:bCs/>
          <w:noProof/>
          <w:sz w:val="20"/>
          <w:szCs w:val="20"/>
          <w:lang w:val="sr-Cyrl-CS"/>
        </w:rPr>
      </w:pPr>
    </w:p>
    <w:p w14:paraId="66312A00" w14:textId="77777777" w:rsidR="007B7725" w:rsidRPr="007B7725" w:rsidRDefault="007B7725" w:rsidP="007B772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Verdana" w:hAnsi="Verdana" w:cstheme="minorHAnsi"/>
          <w:b/>
          <w:bCs/>
          <w:noProof/>
          <w:sz w:val="20"/>
          <w:szCs w:val="20"/>
          <w:u w:val="single"/>
          <w:lang w:val="sr-Cyrl-CS"/>
        </w:rPr>
      </w:pPr>
      <w:r w:rsidRPr="007B7725">
        <w:rPr>
          <w:rFonts w:ascii="Verdana" w:hAnsi="Verdana" w:cstheme="minorHAnsi"/>
          <w:b/>
          <w:bCs/>
          <w:noProof/>
          <w:sz w:val="20"/>
          <w:szCs w:val="20"/>
          <w:u w:val="single"/>
          <w:lang w:val="sr-Cyrl-CS"/>
        </w:rPr>
        <w:t xml:space="preserve">ЦИЉЕВИ </w:t>
      </w:r>
      <w:r w:rsidRPr="007B7725">
        <w:rPr>
          <w:rFonts w:ascii="Verdana" w:hAnsi="Verdana" w:cstheme="minorHAnsi"/>
          <w:b/>
          <w:bCs/>
          <w:noProof/>
          <w:sz w:val="20"/>
          <w:szCs w:val="20"/>
          <w:u w:val="single"/>
          <w:lang w:val="sr-Cyrl-RS"/>
        </w:rPr>
        <w:t xml:space="preserve">ЈАВНОГ </w:t>
      </w:r>
      <w:r w:rsidRPr="007B7725">
        <w:rPr>
          <w:rFonts w:ascii="Verdana" w:hAnsi="Verdana" w:cstheme="minorHAnsi"/>
          <w:b/>
          <w:bCs/>
          <w:noProof/>
          <w:sz w:val="20"/>
          <w:szCs w:val="20"/>
          <w:u w:val="single"/>
          <w:lang w:val="sr-Cyrl-CS"/>
        </w:rPr>
        <w:t xml:space="preserve"> ПОЗИВА </w:t>
      </w:r>
    </w:p>
    <w:p w14:paraId="44A6FC39" w14:textId="77777777" w:rsidR="007B7725" w:rsidRDefault="007B7725" w:rsidP="007B7725">
      <w:pPr>
        <w:jc w:val="both"/>
        <w:rPr>
          <w:rFonts w:ascii="Verdana" w:hAnsi="Verdana" w:cstheme="minorHAnsi"/>
          <w:b/>
          <w:bCs/>
          <w:noProof/>
          <w:sz w:val="20"/>
          <w:szCs w:val="20"/>
          <w:u w:val="single"/>
          <w:lang w:val="sr-Cyrl-CS"/>
        </w:rPr>
      </w:pPr>
    </w:p>
    <w:p w14:paraId="3A6CA1F2" w14:textId="0DDF254F" w:rsidR="007B7725" w:rsidRPr="007B7725" w:rsidRDefault="007B7725" w:rsidP="007B7725">
      <w:pPr>
        <w:ind w:firstLine="540"/>
        <w:jc w:val="both"/>
        <w:rPr>
          <w:rFonts w:ascii="Verdana" w:hAnsi="Verdana" w:cstheme="minorHAnsi"/>
          <w:strike/>
          <w:sz w:val="20"/>
          <w:szCs w:val="20"/>
          <w:lang w:val="sr-Cyrl-RS"/>
        </w:rPr>
      </w:pPr>
      <w:r w:rsidRPr="007B7725">
        <w:rPr>
          <w:rFonts w:ascii="Verdana" w:hAnsi="Verdana" w:cstheme="minorHAnsi"/>
          <w:color w:val="000000"/>
          <w:sz w:val="20"/>
          <w:szCs w:val="20"/>
          <w:lang w:val="sr-Cyrl-RS"/>
        </w:rPr>
        <w:t>Циљ јавног позива за обављање саветодавних послова  је да правна лица која обављају саветодавне послове својим радом  обезбеде подршку пољопривредним произвођачима са подручја АП Војводине у обављању пољопривредне делатности и обезбеди путем саветодавног рада бољу информисаност и подизање нивоа знања пољопривредних произвођача</w:t>
      </w:r>
      <w:r w:rsidRPr="007B7725">
        <w:rPr>
          <w:rFonts w:ascii="Verdana" w:hAnsi="Verdana" w:cstheme="minorHAnsi"/>
          <w:color w:val="000000"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ради лакшег и организованијег </w:t>
      </w:r>
      <w:r w:rsidRPr="00810B60">
        <w:rPr>
          <w:rFonts w:ascii="Verdana" w:hAnsi="Verdana" w:cstheme="minorHAnsi"/>
          <w:sz w:val="20"/>
          <w:szCs w:val="20"/>
          <w:lang w:val="sr-Cyrl-CS"/>
        </w:rPr>
        <w:t xml:space="preserve"> управља</w:t>
      </w:r>
      <w:r w:rsidRPr="007B7725">
        <w:rPr>
          <w:rFonts w:ascii="Verdana" w:hAnsi="Verdana" w:cstheme="minorHAnsi"/>
          <w:sz w:val="20"/>
          <w:szCs w:val="20"/>
          <w:lang w:val="sr-Cyrl-RS"/>
        </w:rPr>
        <w:t>ња</w:t>
      </w:r>
      <w:r w:rsidRPr="00810B60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сопственим  </w:t>
      </w:r>
      <w:r w:rsidRPr="00810B60">
        <w:rPr>
          <w:rFonts w:ascii="Verdana" w:hAnsi="Verdana" w:cstheme="minorHAnsi"/>
          <w:sz w:val="20"/>
          <w:szCs w:val="20"/>
          <w:lang w:val="sr-Cyrl-CS"/>
        </w:rPr>
        <w:t xml:space="preserve"> газдинств</w:t>
      </w:r>
      <w:r w:rsidRPr="007B7725">
        <w:rPr>
          <w:rFonts w:ascii="Verdana" w:hAnsi="Verdana" w:cstheme="minorHAnsi"/>
          <w:sz w:val="20"/>
          <w:szCs w:val="20"/>
          <w:lang w:val="sr-Cyrl-RS"/>
        </w:rPr>
        <w:t>има</w:t>
      </w:r>
      <w:r w:rsidRPr="00810B60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и </w:t>
      </w:r>
      <w:r w:rsidRPr="00810B60">
        <w:rPr>
          <w:rFonts w:ascii="Verdana" w:hAnsi="Verdana" w:cstheme="minorHAnsi"/>
          <w:sz w:val="20"/>
          <w:szCs w:val="20"/>
          <w:lang w:val="sr-Cyrl-CS"/>
        </w:rPr>
        <w:t>повећањ</w:t>
      </w:r>
      <w:r w:rsidRPr="007B7725">
        <w:rPr>
          <w:rFonts w:ascii="Verdana" w:hAnsi="Verdana" w:cstheme="minorHAnsi"/>
          <w:sz w:val="20"/>
          <w:szCs w:val="20"/>
          <w:lang w:val="sr-Cyrl-RS"/>
        </w:rPr>
        <w:t>а</w:t>
      </w:r>
      <w:r w:rsidRPr="00810B60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обима и квалитета пољопривредне производње.  </w:t>
      </w:r>
    </w:p>
    <w:p w14:paraId="748D8552" w14:textId="77777777" w:rsidR="007B7725" w:rsidRPr="007B7725" w:rsidRDefault="007B7725" w:rsidP="007B7725">
      <w:pPr>
        <w:ind w:firstLine="708"/>
        <w:jc w:val="both"/>
        <w:rPr>
          <w:rFonts w:ascii="Verdana" w:hAnsi="Verdana"/>
          <w:noProof/>
          <w:sz w:val="20"/>
          <w:szCs w:val="20"/>
          <w:lang w:val="sr-Cyrl-RS" w:eastAsia="sr-Cyrl-RS"/>
        </w:rPr>
      </w:pPr>
      <w:r w:rsidRPr="007B7725">
        <w:rPr>
          <w:rFonts w:ascii="Verdana" w:hAnsi="Verdana" w:cstheme="minorHAnsi"/>
          <w:noProof/>
          <w:sz w:val="20"/>
          <w:szCs w:val="20"/>
          <w:lang w:val="sr-Cyrl-RS" w:eastAsia="sr-Cyrl-RS"/>
        </w:rPr>
        <w:lastRenderedPageBreak/>
        <w:t>Циљ јавног позива за обављање прогнозно извештајних послова у заштити биља</w:t>
      </w:r>
      <w:r w:rsidRPr="007B7725">
        <w:rPr>
          <w:rFonts w:ascii="Verdana" w:hAnsi="Verdana" w:cstheme="minorHAnsi"/>
          <w:b/>
          <w:bCs/>
          <w:noProof/>
          <w:sz w:val="20"/>
          <w:szCs w:val="20"/>
          <w:lang w:val="sr-Cyrl-RS"/>
        </w:rPr>
        <w:t xml:space="preserve">  </w:t>
      </w:r>
      <w:r w:rsidRPr="007B7725">
        <w:rPr>
          <w:rFonts w:ascii="Verdana" w:hAnsi="Verdana" w:cstheme="minorHAnsi"/>
          <w:bCs/>
          <w:noProof/>
          <w:sz w:val="20"/>
          <w:szCs w:val="20"/>
          <w:lang w:val="sr-Cyrl-RS"/>
        </w:rPr>
        <w:t xml:space="preserve">је да се </w:t>
      </w:r>
      <w:r w:rsidRPr="007B7725">
        <w:rPr>
          <w:rFonts w:ascii="Verdana" w:hAnsi="Verdana"/>
          <w:noProof/>
          <w:sz w:val="20"/>
          <w:szCs w:val="20"/>
          <w:lang w:val="sr-Cyrl-RS" w:eastAsia="sr-Cyrl-RS"/>
        </w:rPr>
        <w:t xml:space="preserve">обезбеди </w:t>
      </w:r>
      <w:r w:rsidRPr="00810B60">
        <w:rPr>
          <w:rFonts w:ascii="Verdana" w:hAnsi="Verdana"/>
          <w:noProof/>
          <w:sz w:val="20"/>
          <w:szCs w:val="20"/>
          <w:lang w:val="sr-Cyrl-RS" w:eastAsia="sr-Cyrl-RS"/>
        </w:rPr>
        <w:t>системск</w:t>
      </w:r>
      <w:r w:rsidRPr="007B7725">
        <w:rPr>
          <w:rFonts w:ascii="Verdana" w:hAnsi="Verdana"/>
          <w:noProof/>
          <w:sz w:val="20"/>
          <w:szCs w:val="20"/>
          <w:lang w:val="sr-Cyrl-RS" w:eastAsia="sr-Cyrl-RS"/>
        </w:rPr>
        <w:t>а</w:t>
      </w:r>
      <w:r w:rsidRPr="00810B60">
        <w:rPr>
          <w:rFonts w:ascii="Verdana" w:hAnsi="Verdana"/>
          <w:noProof/>
          <w:sz w:val="20"/>
          <w:szCs w:val="20"/>
          <w:lang w:val="sr-Cyrl-RS" w:eastAsia="sr-Cyrl-RS"/>
        </w:rPr>
        <w:t xml:space="preserve"> подршк</w:t>
      </w:r>
      <w:r w:rsidRPr="007B7725">
        <w:rPr>
          <w:rFonts w:ascii="Verdana" w:hAnsi="Verdana"/>
          <w:noProof/>
          <w:sz w:val="20"/>
          <w:szCs w:val="20"/>
          <w:lang w:val="sr-Cyrl-RS" w:eastAsia="sr-Cyrl-RS"/>
        </w:rPr>
        <w:t>а</w:t>
      </w:r>
      <w:r w:rsidRPr="00810B60">
        <w:rPr>
          <w:rFonts w:ascii="Verdana" w:hAnsi="Verdana"/>
          <w:noProof/>
          <w:sz w:val="20"/>
          <w:szCs w:val="20"/>
          <w:lang w:val="sr-Cyrl-RS" w:eastAsia="sr-Cyrl-RS"/>
        </w:rPr>
        <w:t xml:space="preserve"> пољопривредним произвођачима</w:t>
      </w:r>
      <w:r w:rsidRPr="007B7725">
        <w:rPr>
          <w:rFonts w:ascii="Verdana" w:hAnsi="Verdana"/>
          <w:noProof/>
          <w:sz w:val="20"/>
          <w:szCs w:val="20"/>
          <w:lang w:val="sr-Cyrl-RS" w:eastAsia="sr-Cyrl-RS"/>
        </w:rPr>
        <w:t xml:space="preserve"> са подручја АП Војводине везано за заштиту економски значајних гајених усева и воћних засада од напада штетних организама и евентуалне штете сведу на минимум. Рационалном употребом пестицида доприноси се пре свега  </w:t>
      </w:r>
      <w:r w:rsidRPr="007B7725">
        <w:rPr>
          <w:rFonts w:ascii="Verdana" w:hAnsi="Verdana" w:cstheme="minorHAnsi"/>
          <w:noProof/>
          <w:sz w:val="20"/>
          <w:szCs w:val="20"/>
          <w:lang w:val="sr-Cyrl-RS" w:eastAsia="sr-Cyrl-RS"/>
        </w:rPr>
        <w:t xml:space="preserve"> заштити здравља људи и животне средине</w:t>
      </w:r>
      <w:r w:rsidRPr="007B7725">
        <w:rPr>
          <w:rFonts w:ascii="Verdana" w:hAnsi="Verdana"/>
          <w:noProof/>
          <w:sz w:val="20"/>
          <w:szCs w:val="20"/>
          <w:lang w:val="sr-Cyrl-RS" w:eastAsia="sr-Cyrl-RS"/>
        </w:rPr>
        <w:t xml:space="preserve">  и остварују економске уштеде и смањује загађење животне средине.</w:t>
      </w:r>
    </w:p>
    <w:p w14:paraId="42B3B59A" w14:textId="77777777" w:rsidR="00F21ED2" w:rsidRPr="007B7725" w:rsidRDefault="00F21ED2" w:rsidP="004E5D52">
      <w:pPr>
        <w:spacing w:after="0" w:line="240" w:lineRule="auto"/>
        <w:jc w:val="both"/>
        <w:rPr>
          <w:rFonts w:ascii="Verdana" w:hAnsi="Verdana" w:cstheme="minorHAnsi"/>
          <w:b/>
          <w:bCs/>
          <w:noProof/>
          <w:sz w:val="20"/>
          <w:szCs w:val="20"/>
          <w:lang w:val="sr-Cyrl-CS"/>
        </w:rPr>
      </w:pPr>
    </w:p>
    <w:p w14:paraId="60E0E026" w14:textId="676D3556" w:rsidR="00A70BE1" w:rsidRPr="007B7725" w:rsidRDefault="00A70BE1" w:rsidP="00A70BE1">
      <w:pPr>
        <w:pStyle w:val="ListParagraph"/>
        <w:numPr>
          <w:ilvl w:val="0"/>
          <w:numId w:val="31"/>
        </w:numPr>
        <w:spacing w:before="100" w:beforeAutospacing="1" w:after="0"/>
        <w:rPr>
          <w:rFonts w:ascii="Verdana" w:hAnsi="Verdana" w:cstheme="minorHAnsi"/>
          <w:b/>
          <w:noProof/>
          <w:sz w:val="20"/>
          <w:szCs w:val="20"/>
          <w:u w:val="single"/>
          <w:lang w:val="sr-Cyrl-RS" w:eastAsia="sr-Cyrl-RS"/>
        </w:rPr>
      </w:pPr>
      <w:r w:rsidRPr="007B7725">
        <w:rPr>
          <w:rFonts w:ascii="Verdana" w:hAnsi="Verdana" w:cstheme="minorHAnsi"/>
          <w:b/>
          <w:noProof/>
          <w:sz w:val="20"/>
          <w:szCs w:val="20"/>
          <w:u w:val="single"/>
          <w:lang w:val="sr-Cyrl-RS" w:eastAsia="sr-Cyrl-RS"/>
        </w:rPr>
        <w:t xml:space="preserve"> ПРЕДМЕТ ЈАВНОГ ПОЗИВА</w:t>
      </w:r>
    </w:p>
    <w:p w14:paraId="034AB801" w14:textId="77777777" w:rsidR="00D81D8D" w:rsidRPr="007B7725" w:rsidRDefault="00D81D8D" w:rsidP="004E5D52">
      <w:pPr>
        <w:spacing w:after="0" w:line="240" w:lineRule="auto"/>
        <w:jc w:val="both"/>
        <w:rPr>
          <w:rFonts w:ascii="Verdana" w:hAnsi="Verdana" w:cstheme="minorHAnsi"/>
          <w:b/>
          <w:bCs/>
          <w:noProof/>
          <w:sz w:val="20"/>
          <w:szCs w:val="20"/>
          <w:lang w:val="sr-Cyrl-CS"/>
        </w:rPr>
      </w:pPr>
    </w:p>
    <w:p w14:paraId="6481B6C8" w14:textId="77777777" w:rsidR="00AA565F" w:rsidRPr="007B7725" w:rsidRDefault="00D81D8D" w:rsidP="00A70BE1">
      <w:pPr>
        <w:spacing w:after="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Јавни позив се расписује за финансирање реализациј</w:t>
      </w:r>
      <w:r w:rsidR="005E227D" w:rsidRPr="007B7725">
        <w:rPr>
          <w:rFonts w:ascii="Verdana" w:hAnsi="Verdana" w:cstheme="minorHAnsi"/>
          <w:sz w:val="20"/>
          <w:szCs w:val="20"/>
          <w:lang w:val="sr-Cyrl-RS"/>
        </w:rPr>
        <w:t>е</w:t>
      </w:r>
      <w:r w:rsidR="00AA565F" w:rsidRPr="007B7725">
        <w:rPr>
          <w:rFonts w:ascii="Verdana" w:hAnsi="Verdana" w:cstheme="minorHAnsi"/>
          <w:sz w:val="20"/>
          <w:szCs w:val="20"/>
          <w:lang w:val="sr-Cyrl-RS"/>
        </w:rPr>
        <w:t>:</w:t>
      </w:r>
    </w:p>
    <w:p w14:paraId="5F4E0E3E" w14:textId="3A231B8C" w:rsidR="00AA565F" w:rsidRPr="007B7725" w:rsidRDefault="00D81D8D" w:rsidP="00A70BE1">
      <w:pPr>
        <w:pStyle w:val="ListParagraph"/>
        <w:numPr>
          <w:ilvl w:val="0"/>
          <w:numId w:val="30"/>
        </w:numPr>
        <w:spacing w:after="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саветодавних послова и</w:t>
      </w:r>
    </w:p>
    <w:p w14:paraId="50854D78" w14:textId="59ABF947" w:rsidR="00AA565F" w:rsidRPr="007B7725" w:rsidRDefault="00D81D8D" w:rsidP="00A70BE1">
      <w:pPr>
        <w:pStyle w:val="ListParagraph"/>
        <w:numPr>
          <w:ilvl w:val="0"/>
          <w:numId w:val="30"/>
        </w:numPr>
        <w:spacing w:after="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прогнозно извештајних послова</w:t>
      </w:r>
      <w:r w:rsidR="005E227D" w:rsidRPr="007B7725">
        <w:rPr>
          <w:rFonts w:ascii="Verdana" w:hAnsi="Verdana" w:cstheme="minorHAnsi"/>
          <w:sz w:val="20"/>
          <w:szCs w:val="20"/>
          <w:lang w:val="sr-Cyrl-RS"/>
        </w:rPr>
        <w:t xml:space="preserve"> у заштити биља </w:t>
      </w:r>
    </w:p>
    <w:p w14:paraId="24F9D27B" w14:textId="4436A76C" w:rsidR="00D81D8D" w:rsidRDefault="005E227D" w:rsidP="00A70BE1">
      <w:pPr>
        <w:spacing w:after="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на подручју АП Војводине</w:t>
      </w:r>
      <w:r w:rsidR="00D81D8D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у 2024. години </w:t>
      </w:r>
      <w:r w:rsidR="00D81D8D" w:rsidRPr="007B7725">
        <w:rPr>
          <w:rFonts w:ascii="Verdana" w:hAnsi="Verdana" w:cstheme="minorHAnsi"/>
          <w:sz w:val="20"/>
          <w:szCs w:val="20"/>
          <w:lang w:val="sr-Cyrl-RS"/>
        </w:rPr>
        <w:t>(у даљем тексту: Јавни позив).</w:t>
      </w:r>
    </w:p>
    <w:p w14:paraId="7FC1C59A" w14:textId="77777777" w:rsidR="007B7725" w:rsidRPr="007B7725" w:rsidRDefault="007B7725" w:rsidP="00A70BE1">
      <w:pPr>
        <w:spacing w:after="0"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14:paraId="0FC77CB3" w14:textId="77777777" w:rsidR="00A70BE1" w:rsidRPr="007B7725" w:rsidRDefault="00A70BE1" w:rsidP="00AA565F">
      <w:pPr>
        <w:spacing w:after="0"/>
        <w:jc w:val="both"/>
        <w:rPr>
          <w:rFonts w:ascii="Verdana" w:hAnsi="Verdana" w:cstheme="minorHAnsi"/>
          <w:b/>
          <w:bCs/>
          <w:noProof/>
          <w:sz w:val="20"/>
          <w:szCs w:val="20"/>
          <w:lang w:val="sr-Latn-RS"/>
        </w:rPr>
      </w:pPr>
    </w:p>
    <w:p w14:paraId="1F0C8304" w14:textId="4B657F0A" w:rsidR="00F110FF" w:rsidRPr="007B7725" w:rsidRDefault="00F110FF" w:rsidP="00AA565F">
      <w:pPr>
        <w:spacing w:after="0"/>
        <w:jc w:val="both"/>
        <w:rPr>
          <w:rFonts w:ascii="Verdana" w:hAnsi="Verdana" w:cstheme="minorHAnsi"/>
          <w:bCs/>
          <w:noProof/>
          <w:sz w:val="20"/>
          <w:szCs w:val="20"/>
          <w:lang w:val="sr-Cyrl-RS"/>
        </w:rPr>
      </w:pPr>
      <w:r w:rsidRPr="007B7725">
        <w:rPr>
          <w:rFonts w:ascii="Verdana" w:hAnsi="Verdana" w:cstheme="minorHAnsi"/>
          <w:b/>
          <w:bCs/>
          <w:noProof/>
          <w:sz w:val="20"/>
          <w:szCs w:val="20"/>
          <w:lang w:val="sr-Latn-RS"/>
        </w:rPr>
        <w:t xml:space="preserve">Саветодавни </w:t>
      </w:r>
      <w:r w:rsidR="00AA565F" w:rsidRPr="007B7725">
        <w:rPr>
          <w:rFonts w:ascii="Verdana" w:hAnsi="Verdana" w:cstheme="minorHAnsi"/>
          <w:b/>
          <w:bCs/>
          <w:noProof/>
          <w:sz w:val="20"/>
          <w:szCs w:val="20"/>
          <w:lang w:val="sr-Cyrl-RS"/>
        </w:rPr>
        <w:t xml:space="preserve">послови се реализују у складу са </w:t>
      </w:r>
      <w:r w:rsidRPr="007B7725">
        <w:rPr>
          <w:rFonts w:ascii="Verdana" w:hAnsi="Verdana" w:cstheme="minorHAnsi"/>
          <w:b/>
          <w:bCs/>
          <w:noProof/>
          <w:sz w:val="20"/>
          <w:szCs w:val="20"/>
          <w:lang w:val="sr-Cyrl-RS"/>
        </w:rPr>
        <w:t>програмима</w:t>
      </w:r>
      <w:r w:rsidRPr="007B7725">
        <w:rPr>
          <w:rFonts w:ascii="Verdana" w:hAnsi="Verdana" w:cstheme="minorHAnsi"/>
          <w:bCs/>
          <w:noProof/>
          <w:sz w:val="20"/>
          <w:szCs w:val="20"/>
          <w:lang w:val="sr-Cyrl-RS"/>
        </w:rPr>
        <w:t>:</w:t>
      </w:r>
    </w:p>
    <w:p w14:paraId="3E0AEB1F" w14:textId="77777777" w:rsidR="00F110FF" w:rsidRPr="007B7725" w:rsidRDefault="00F110FF" w:rsidP="00F110FF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Програмом подршке пољопривредним стручним и саветодавним службама у обављању саветодавних и прогнозно извештајних послова у заштити биља у АП Војводини за 2024. годину („Службени лист АПВ 45/2023),</w:t>
      </w:r>
    </w:p>
    <w:p w14:paraId="43EAE6B8" w14:textId="723DD24D" w:rsidR="00F110FF" w:rsidRPr="007B7725" w:rsidRDefault="00F110FF" w:rsidP="00F110FF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/>
          <w:sz w:val="20"/>
          <w:szCs w:val="20"/>
          <w:lang w:val="ru-RU"/>
        </w:rPr>
        <w:t>П</w:t>
      </w:r>
      <w:r w:rsidRPr="00810B60">
        <w:rPr>
          <w:rFonts w:ascii="Verdana" w:hAnsi="Verdana"/>
          <w:sz w:val="20"/>
          <w:szCs w:val="20"/>
          <w:lang w:val="sr-Cyrl-RS"/>
        </w:rPr>
        <w:t>рограм</w:t>
      </w:r>
      <w:r w:rsidRPr="007B7725">
        <w:rPr>
          <w:rFonts w:ascii="Verdana" w:hAnsi="Verdana"/>
          <w:sz w:val="20"/>
          <w:szCs w:val="20"/>
          <w:lang w:val="sr-Cyrl-RS"/>
        </w:rPr>
        <w:t xml:space="preserve">ом </w:t>
      </w:r>
      <w:r w:rsidRPr="00810B60">
        <w:rPr>
          <w:rFonts w:ascii="Verdana" w:hAnsi="Verdana"/>
          <w:sz w:val="20"/>
          <w:szCs w:val="20"/>
          <w:lang w:val="sr-Cyrl-RS"/>
        </w:rPr>
        <w:t xml:space="preserve"> подршке за спровођење пољопривредне политике и политике руралног</w:t>
      </w:r>
      <w:r w:rsidRPr="007B7725">
        <w:rPr>
          <w:rFonts w:ascii="Verdana" w:hAnsi="Verdana"/>
          <w:sz w:val="20"/>
          <w:szCs w:val="20"/>
          <w:lang w:val="sr-Cyrl-RS"/>
        </w:rPr>
        <w:t xml:space="preserve"> </w:t>
      </w:r>
      <w:r w:rsidRPr="00810B60">
        <w:rPr>
          <w:rFonts w:ascii="Verdana" w:hAnsi="Verdana"/>
          <w:sz w:val="20"/>
          <w:szCs w:val="20"/>
          <w:lang w:val="sr-Cyrl-RS"/>
        </w:rPr>
        <w:t xml:space="preserve">развоја за територију </w:t>
      </w:r>
      <w:r w:rsidRPr="007B7725">
        <w:rPr>
          <w:rFonts w:ascii="Verdana" w:hAnsi="Verdana"/>
          <w:sz w:val="20"/>
          <w:szCs w:val="20"/>
          <w:lang w:val="sr-Cyrl-RS"/>
        </w:rPr>
        <w:t>А</w:t>
      </w:r>
      <w:r w:rsidRPr="00810B60">
        <w:rPr>
          <w:rFonts w:ascii="Verdana" w:hAnsi="Verdana"/>
          <w:sz w:val="20"/>
          <w:szCs w:val="20"/>
          <w:lang w:val="sr-Cyrl-RS"/>
        </w:rPr>
        <w:t xml:space="preserve">утономне покрајине </w:t>
      </w:r>
      <w:r w:rsidRPr="007B7725">
        <w:rPr>
          <w:rFonts w:ascii="Verdana" w:hAnsi="Verdana"/>
          <w:sz w:val="20"/>
          <w:szCs w:val="20"/>
          <w:lang w:val="sr-Cyrl-RS"/>
        </w:rPr>
        <w:t>В</w:t>
      </w:r>
      <w:r w:rsidRPr="00810B60">
        <w:rPr>
          <w:rFonts w:ascii="Verdana" w:hAnsi="Verdana"/>
          <w:sz w:val="20"/>
          <w:szCs w:val="20"/>
          <w:lang w:val="sr-Cyrl-RS"/>
        </w:rPr>
        <w:t>ојводине у 202</w:t>
      </w:r>
      <w:r w:rsidRPr="007B7725">
        <w:rPr>
          <w:rFonts w:ascii="Verdana" w:hAnsi="Verdana"/>
          <w:sz w:val="20"/>
          <w:szCs w:val="20"/>
          <w:lang w:val="sr-Cyrl-RS"/>
        </w:rPr>
        <w:t>4</w:t>
      </w:r>
      <w:r w:rsidRPr="00810B60">
        <w:rPr>
          <w:rFonts w:ascii="Verdana" w:hAnsi="Verdana"/>
          <w:sz w:val="20"/>
          <w:szCs w:val="20"/>
          <w:lang w:val="sr-Cyrl-RS"/>
        </w:rPr>
        <w:t xml:space="preserve">. </w:t>
      </w:r>
      <w:r w:rsidRPr="007B7725">
        <w:rPr>
          <w:rFonts w:ascii="Verdana" w:hAnsi="Verdana"/>
          <w:sz w:val="20"/>
          <w:szCs w:val="20"/>
          <w:lang w:val="sr-Cyrl-RS"/>
        </w:rPr>
        <w:t>г</w:t>
      </w:r>
      <w:r w:rsidRPr="00810B60">
        <w:rPr>
          <w:rFonts w:ascii="Verdana" w:hAnsi="Verdana"/>
          <w:sz w:val="20"/>
          <w:szCs w:val="20"/>
          <w:lang w:val="sr-Cyrl-RS"/>
        </w:rPr>
        <w:t>одини</w:t>
      </w:r>
      <w:r w:rsidRPr="007B7725">
        <w:rPr>
          <w:rFonts w:ascii="Verdana" w:hAnsi="Verdana"/>
          <w:sz w:val="20"/>
          <w:szCs w:val="20"/>
          <w:lang w:val="sr-Cyrl-RS"/>
        </w:rPr>
        <w:t xml:space="preserve">, тачка 2.7. </w:t>
      </w:r>
      <w:r w:rsidR="00586F34" w:rsidRPr="007B7725">
        <w:rPr>
          <w:rFonts w:ascii="Verdana" w:hAnsi="Verdana" w:cs="Arial"/>
          <w:sz w:val="20"/>
          <w:szCs w:val="20"/>
          <w:shd w:val="clear" w:color="auto" w:fill="FFFFFF" w:themeFill="background1"/>
          <w:lang w:val="sr-Cyrl-CS"/>
        </w:rPr>
        <w:t>мера 306.</w:t>
      </w:r>
      <w:r w:rsidR="001D5D53" w:rsidRPr="007B7725">
        <w:rPr>
          <w:rFonts w:ascii="Verdana" w:hAnsi="Verdana" w:cs="Arial"/>
          <w:sz w:val="20"/>
          <w:szCs w:val="20"/>
          <w:shd w:val="clear" w:color="auto" w:fill="FFFFFF" w:themeFill="background1"/>
          <w:lang w:val="sr-Cyrl-CS"/>
        </w:rPr>
        <w:t xml:space="preserve"> </w:t>
      </w:r>
      <w:r w:rsidRPr="007B7725">
        <w:rPr>
          <w:rFonts w:ascii="Verdana" w:hAnsi="Verdana" w:cs="Arial"/>
          <w:sz w:val="20"/>
          <w:szCs w:val="20"/>
          <w:shd w:val="clear" w:color="auto" w:fill="FFFFFF" w:themeFill="background1"/>
          <w:lang w:val="sr-Cyrl-CS"/>
        </w:rPr>
        <w:t>„П</w:t>
      </w:r>
      <w:r w:rsidRPr="007B7725">
        <w:rPr>
          <w:rFonts w:ascii="Verdana" w:hAnsi="Verdana"/>
          <w:sz w:val="20"/>
          <w:szCs w:val="20"/>
          <w:lang w:val="sr-Cyrl-RS"/>
        </w:rPr>
        <w:t>одршка пружању савета и информација пољопривредним произвођачима, удружењима, задругама и другим правним лицима у пољопривреди“</w:t>
      </w:r>
      <w:r w:rsidR="00AA565F" w:rsidRPr="007B7725">
        <w:rPr>
          <w:rFonts w:ascii="Verdana" w:hAnsi="Verdana" w:cstheme="minorHAnsi"/>
          <w:sz w:val="20"/>
          <w:szCs w:val="20"/>
          <w:lang w:val="sr-Cyrl-RS"/>
        </w:rPr>
        <w:t xml:space="preserve"> („Службени лист АПВ 45/2023).</w:t>
      </w:r>
    </w:p>
    <w:p w14:paraId="25A1EE3F" w14:textId="77777777" w:rsidR="00945710" w:rsidRPr="007B7725" w:rsidRDefault="00945710" w:rsidP="00945710">
      <w:pPr>
        <w:pStyle w:val="ListParagraph"/>
        <w:spacing w:after="0"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14:paraId="503DB2B7" w14:textId="77777777" w:rsidR="00AA565F" w:rsidRPr="007B7725" w:rsidRDefault="00AA565F" w:rsidP="00AA565F">
      <w:pPr>
        <w:spacing w:after="0"/>
        <w:jc w:val="both"/>
        <w:rPr>
          <w:rFonts w:ascii="Verdana" w:hAnsi="Verdana" w:cstheme="minorHAnsi"/>
          <w:b/>
          <w:bCs/>
          <w:noProof/>
          <w:sz w:val="20"/>
          <w:szCs w:val="20"/>
          <w:lang w:val="sr-Cyrl-RS"/>
        </w:rPr>
      </w:pPr>
      <w:r w:rsidRPr="007B7725">
        <w:rPr>
          <w:rFonts w:ascii="Verdana" w:hAnsi="Verdana" w:cstheme="minorHAnsi"/>
          <w:b/>
          <w:sz w:val="20"/>
          <w:szCs w:val="20"/>
          <w:lang w:val="sr-Cyrl-RS"/>
        </w:rPr>
        <w:t>П</w:t>
      </w:r>
      <w:r w:rsidRPr="007B7725">
        <w:rPr>
          <w:rFonts w:ascii="Verdana" w:hAnsi="Verdana" w:cstheme="minorHAnsi"/>
          <w:b/>
          <w:bCs/>
          <w:noProof/>
          <w:sz w:val="20"/>
          <w:szCs w:val="20"/>
          <w:lang w:val="sr-Cyrl-RS"/>
        </w:rPr>
        <w:t xml:space="preserve">рогнозно извештајни послови у заштити биља </w:t>
      </w:r>
      <w:r w:rsidRPr="007B7725">
        <w:rPr>
          <w:rFonts w:ascii="Verdana" w:hAnsi="Verdana" w:cstheme="minorHAnsi"/>
          <w:b/>
          <w:bCs/>
          <w:noProof/>
          <w:sz w:val="20"/>
          <w:szCs w:val="20"/>
          <w:lang w:val="sr-Latn-RS"/>
        </w:rPr>
        <w:t xml:space="preserve">се реализују </w:t>
      </w:r>
      <w:r w:rsidRPr="007B7725">
        <w:rPr>
          <w:rFonts w:ascii="Verdana" w:hAnsi="Verdana" w:cstheme="minorHAnsi"/>
          <w:b/>
          <w:bCs/>
          <w:noProof/>
          <w:sz w:val="20"/>
          <w:szCs w:val="20"/>
          <w:lang w:val="sr-Cyrl-RS"/>
        </w:rPr>
        <w:t>складу са програмима:</w:t>
      </w:r>
    </w:p>
    <w:p w14:paraId="69FDE96D" w14:textId="77777777" w:rsidR="00AA565F" w:rsidRPr="007B7725" w:rsidRDefault="00AA565F" w:rsidP="00AA565F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Програмом подршке пољопривредним стручним и саветодавним службама у обављању саветодавних и прогнозно извештајних послова у заштити биља у АП Војводини за 2024. годину („Службени лист АПВ 45/2023),</w:t>
      </w:r>
    </w:p>
    <w:p w14:paraId="4CF0D75C" w14:textId="77777777" w:rsidR="00F110FF" w:rsidRPr="007B7725" w:rsidRDefault="00F110FF" w:rsidP="00363769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/>
          <w:sz w:val="20"/>
          <w:szCs w:val="20"/>
          <w:lang w:val="sr-Cyrl-CS"/>
        </w:rPr>
        <w:t>Програма заштите, уређења и коришћења пољопривредног земљишта на територији Аутономне покраји</w:t>
      </w:r>
      <w:r w:rsidRPr="007B7725">
        <w:rPr>
          <w:rFonts w:ascii="Verdana" w:hAnsi="Verdana"/>
          <w:sz w:val="20"/>
          <w:szCs w:val="20"/>
          <w:lang w:val="sr-Cyrl-RS"/>
        </w:rPr>
        <w:t>н</w:t>
      </w:r>
      <w:r w:rsidRPr="007B7725">
        <w:rPr>
          <w:rFonts w:ascii="Verdana" w:hAnsi="Verdana"/>
          <w:sz w:val="20"/>
          <w:szCs w:val="20"/>
          <w:lang w:val="sr-Cyrl-CS"/>
        </w:rPr>
        <w:t>е Војводине у 2024. години ,  тачка</w:t>
      </w:r>
      <w:r w:rsidRPr="007B7725">
        <w:rPr>
          <w:rFonts w:ascii="Verdana" w:hAnsi="Verdana"/>
          <w:sz w:val="20"/>
          <w:szCs w:val="20"/>
          <w:lang w:val="sr-Latn-RS"/>
        </w:rPr>
        <w:t xml:space="preserve"> II</w:t>
      </w:r>
      <w:r w:rsidRPr="007B7725">
        <w:rPr>
          <w:rFonts w:ascii="Verdana" w:hAnsi="Verdana"/>
          <w:sz w:val="20"/>
          <w:szCs w:val="20"/>
          <w:lang w:val="sr-Cyrl-CS"/>
        </w:rPr>
        <w:t xml:space="preserve"> </w:t>
      </w:r>
      <w:r w:rsidRPr="007B7725">
        <w:rPr>
          <w:rFonts w:ascii="Verdana" w:hAnsi="Verdana"/>
          <w:sz w:val="20"/>
          <w:szCs w:val="20"/>
          <w:lang w:val="sr-Latn-RS"/>
        </w:rPr>
        <w:t xml:space="preserve"> </w:t>
      </w:r>
      <w:r w:rsidRPr="007B7725">
        <w:rPr>
          <w:rFonts w:ascii="Verdana" w:hAnsi="Verdana"/>
          <w:sz w:val="20"/>
          <w:szCs w:val="20"/>
          <w:lang w:val="sr-Cyrl-RS"/>
        </w:rPr>
        <w:t>подтачка 1.2.</w:t>
      </w:r>
      <w:r w:rsidRPr="007B7725">
        <w:rPr>
          <w:rFonts w:ascii="Verdana" w:hAnsi="Verdana" w:cs="Arial"/>
          <w:bCs/>
          <w:sz w:val="20"/>
          <w:szCs w:val="20"/>
          <w:lang w:val="ru-RU"/>
        </w:rPr>
        <w:t xml:space="preserve"> «Систематско праћење болести и штеточина, превенција контаминације пољопривредног земљишта и воде у мелиоративним каналима»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 („Службени лист АПВ 45/2023)</w:t>
      </w:r>
      <w:r w:rsidR="001C79E1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07496B" w:rsidRPr="007B7725">
        <w:rPr>
          <w:rFonts w:ascii="Verdana" w:hAnsi="Verdana" w:cstheme="minorHAnsi"/>
          <w:sz w:val="20"/>
          <w:szCs w:val="20"/>
          <w:lang w:val="sr-Latn-RS"/>
        </w:rPr>
        <w:t>.</w:t>
      </w:r>
    </w:p>
    <w:p w14:paraId="3D28B564" w14:textId="4A7CFCB2" w:rsidR="00150DC9" w:rsidRPr="007B7725" w:rsidRDefault="008A307F" w:rsidP="00DC62F1">
      <w:pPr>
        <w:spacing w:before="100" w:beforeAutospacing="1" w:after="0"/>
        <w:rPr>
          <w:rFonts w:ascii="Verdana" w:hAnsi="Verdana" w:cstheme="minorHAnsi"/>
          <w:b/>
          <w:noProof/>
          <w:sz w:val="20"/>
          <w:szCs w:val="20"/>
          <w:u w:val="single"/>
          <w:lang w:val="sr-Cyrl-RS" w:eastAsia="sr-Cyrl-RS"/>
        </w:rPr>
      </w:pPr>
      <w:r w:rsidRPr="007B7725">
        <w:rPr>
          <w:rFonts w:ascii="Verdana" w:hAnsi="Verdana" w:cstheme="minorHAnsi"/>
          <w:b/>
          <w:noProof/>
          <w:sz w:val="20"/>
          <w:szCs w:val="20"/>
          <w:u w:val="single"/>
          <w:lang w:val="sr-Cyrl-RS" w:eastAsia="sr-Cyrl-RS"/>
        </w:rPr>
        <w:t>3.</w:t>
      </w:r>
      <w:r w:rsidR="00150DC9" w:rsidRPr="007B7725">
        <w:rPr>
          <w:rFonts w:ascii="Verdana" w:hAnsi="Verdana" w:cstheme="minorHAnsi"/>
          <w:b/>
          <w:noProof/>
          <w:sz w:val="20"/>
          <w:szCs w:val="20"/>
          <w:u w:val="single"/>
          <w:lang w:val="sr-Cyrl-RS" w:eastAsia="sr-Cyrl-RS"/>
        </w:rPr>
        <w:t xml:space="preserve"> ВРЕМЕНСКИ ОКВИР</w:t>
      </w:r>
      <w:r w:rsidR="00B35C2D" w:rsidRPr="007B7725">
        <w:rPr>
          <w:rFonts w:ascii="Verdana" w:hAnsi="Verdana" w:cstheme="minorHAnsi"/>
          <w:b/>
          <w:noProof/>
          <w:sz w:val="20"/>
          <w:szCs w:val="20"/>
          <w:u w:val="single"/>
          <w:lang w:val="sr-Cyrl-RS" w:eastAsia="sr-Cyrl-RS"/>
        </w:rPr>
        <w:t xml:space="preserve"> ЈАВНОГ ПОЗИВА</w:t>
      </w:r>
      <w:r w:rsidR="00150DC9" w:rsidRPr="007B7725">
        <w:rPr>
          <w:rFonts w:ascii="Verdana" w:hAnsi="Verdana" w:cstheme="minorHAnsi"/>
          <w:b/>
          <w:noProof/>
          <w:sz w:val="20"/>
          <w:szCs w:val="20"/>
          <w:u w:val="single"/>
          <w:lang w:val="sr-Cyrl-RS" w:eastAsia="sr-Cyrl-RS"/>
        </w:rPr>
        <w:t xml:space="preserve"> </w:t>
      </w:r>
    </w:p>
    <w:p w14:paraId="5DC385DB" w14:textId="77777777" w:rsidR="00150DC9" w:rsidRPr="007B7725" w:rsidRDefault="00150DC9" w:rsidP="00150DC9">
      <w:pPr>
        <w:spacing w:after="0" w:line="240" w:lineRule="auto"/>
        <w:rPr>
          <w:rFonts w:ascii="Verdana" w:eastAsia="Calibri" w:hAnsi="Verdana" w:cstheme="minorHAnsi"/>
          <w:sz w:val="20"/>
          <w:szCs w:val="20"/>
          <w:lang w:val="sr-Cyrl-RS"/>
        </w:rPr>
      </w:pPr>
    </w:p>
    <w:p w14:paraId="30F31C2B" w14:textId="2B2D7FAF" w:rsidR="00150DC9" w:rsidRPr="007B7725" w:rsidRDefault="00150DC9" w:rsidP="00150D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color w:val="000000"/>
          <w:sz w:val="20"/>
          <w:szCs w:val="20"/>
          <w:lang w:val="sr-Cyrl-RS"/>
        </w:rPr>
      </w:pPr>
      <w:r w:rsidRPr="007B7725">
        <w:rPr>
          <w:rFonts w:ascii="Verdana" w:hAnsi="Verdana" w:cstheme="minorHAnsi"/>
          <w:b/>
          <w:sz w:val="20"/>
          <w:szCs w:val="20"/>
          <w:lang w:val="sr-Cyrl-RS"/>
        </w:rPr>
        <w:t>Јавни позив је отворен до</w:t>
      </w:r>
      <w:r w:rsidRPr="007B7725">
        <w:rPr>
          <w:rFonts w:ascii="Verdana" w:hAnsi="Verdana" w:cstheme="minorHAnsi"/>
          <w:b/>
          <w:sz w:val="20"/>
          <w:szCs w:val="20"/>
          <w:lang w:val="sr-Latn-RS"/>
        </w:rPr>
        <w:t xml:space="preserve"> </w:t>
      </w:r>
      <w:r w:rsidR="00945710" w:rsidRPr="009E5341">
        <w:rPr>
          <w:rFonts w:ascii="Verdana" w:hAnsi="Verdana" w:cstheme="minorHAnsi"/>
          <w:b/>
          <w:sz w:val="20"/>
          <w:szCs w:val="20"/>
          <w:lang w:val="sr-Cyrl-RS"/>
        </w:rPr>
        <w:t>2</w:t>
      </w:r>
      <w:r w:rsidR="00A70BE1" w:rsidRPr="009E5341">
        <w:rPr>
          <w:rFonts w:ascii="Verdana" w:hAnsi="Verdana" w:cstheme="minorHAnsi"/>
          <w:b/>
          <w:sz w:val="20"/>
          <w:szCs w:val="20"/>
          <w:lang w:val="sr-Latn-RS"/>
        </w:rPr>
        <w:t>8</w:t>
      </w:r>
      <w:r w:rsidR="003E786C" w:rsidRPr="009E5341">
        <w:rPr>
          <w:rFonts w:ascii="Verdana" w:hAnsi="Verdana" w:cstheme="minorHAnsi"/>
          <w:b/>
          <w:sz w:val="20"/>
          <w:szCs w:val="20"/>
          <w:lang w:val="sr-Cyrl-RS"/>
        </w:rPr>
        <w:t>.02</w:t>
      </w:r>
      <w:r w:rsidRPr="009E5341">
        <w:rPr>
          <w:rFonts w:ascii="Verdana" w:hAnsi="Verdana" w:cstheme="minorHAnsi"/>
          <w:b/>
          <w:sz w:val="20"/>
          <w:szCs w:val="20"/>
          <w:lang w:val="sr-Cyrl-RS"/>
        </w:rPr>
        <w:t>.202</w:t>
      </w:r>
      <w:r w:rsidR="00861CC3" w:rsidRPr="009E5341">
        <w:rPr>
          <w:rFonts w:ascii="Verdana" w:hAnsi="Verdana" w:cstheme="minorHAnsi"/>
          <w:b/>
          <w:sz w:val="20"/>
          <w:szCs w:val="20"/>
          <w:lang w:val="sr-Cyrl-RS"/>
        </w:rPr>
        <w:t>4</w:t>
      </w:r>
      <w:r w:rsidRPr="009E5341">
        <w:rPr>
          <w:rFonts w:ascii="Verdana" w:hAnsi="Verdana" w:cstheme="minorHAnsi"/>
          <w:b/>
          <w:sz w:val="20"/>
          <w:szCs w:val="20"/>
          <w:lang w:val="sr-Cyrl-RS"/>
        </w:rPr>
        <w:t>. године</w:t>
      </w:r>
      <w:r w:rsidR="007B7725" w:rsidRPr="009E5341">
        <w:rPr>
          <w:rFonts w:ascii="Verdana" w:hAnsi="Verdana" w:cstheme="minorHAnsi"/>
          <w:b/>
          <w:sz w:val="20"/>
          <w:szCs w:val="20"/>
          <w:lang w:val="sr-Cyrl-RS"/>
        </w:rPr>
        <w:t>.</w:t>
      </w:r>
    </w:p>
    <w:p w14:paraId="798C6FE4" w14:textId="77777777" w:rsidR="005A44D6" w:rsidRPr="007B7725" w:rsidRDefault="005A44D6" w:rsidP="004E5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  <w:lang w:val="sr-Cyrl-RS"/>
        </w:rPr>
      </w:pPr>
    </w:p>
    <w:p w14:paraId="1BAD689A" w14:textId="77777777" w:rsidR="00861CC3" w:rsidRPr="007B7725" w:rsidRDefault="008A307F" w:rsidP="00861CC3">
      <w:pPr>
        <w:spacing w:before="100" w:beforeAutospacing="1" w:after="0"/>
        <w:rPr>
          <w:rFonts w:ascii="Verdana" w:hAnsi="Verdana" w:cstheme="minorHAnsi"/>
          <w:b/>
          <w:noProof/>
          <w:sz w:val="20"/>
          <w:szCs w:val="20"/>
          <w:u w:val="single"/>
          <w:lang w:val="sr-Cyrl-RS" w:eastAsia="sr-Cyrl-RS"/>
        </w:rPr>
      </w:pPr>
      <w:r w:rsidRPr="007B7725">
        <w:rPr>
          <w:rFonts w:ascii="Verdana" w:hAnsi="Verdana" w:cstheme="minorHAnsi"/>
          <w:b/>
          <w:noProof/>
          <w:sz w:val="20"/>
          <w:szCs w:val="20"/>
          <w:u w:val="single"/>
          <w:lang w:val="sr-Cyrl-RS" w:eastAsia="sr-Cyrl-RS"/>
        </w:rPr>
        <w:t>4.</w:t>
      </w:r>
      <w:r w:rsidR="00861CC3" w:rsidRPr="007B7725">
        <w:rPr>
          <w:rFonts w:ascii="Verdana" w:hAnsi="Verdana" w:cstheme="minorHAnsi"/>
          <w:b/>
          <w:noProof/>
          <w:sz w:val="20"/>
          <w:szCs w:val="20"/>
          <w:u w:val="single"/>
          <w:lang w:val="sr-Latn-RS" w:eastAsia="sr-Cyrl-RS"/>
        </w:rPr>
        <w:t xml:space="preserve"> </w:t>
      </w:r>
      <w:r w:rsidR="00861CC3" w:rsidRPr="007B7725">
        <w:rPr>
          <w:rFonts w:ascii="Verdana" w:hAnsi="Verdana" w:cstheme="minorHAnsi"/>
          <w:b/>
          <w:noProof/>
          <w:sz w:val="20"/>
          <w:szCs w:val="20"/>
          <w:u w:val="single"/>
          <w:lang w:val="sr-Cyrl-RS" w:eastAsia="sr-Cyrl-RS"/>
        </w:rPr>
        <w:t xml:space="preserve">ПРАВО УЧЕШЋА НА ЈАВНИ ПОЗИВ </w:t>
      </w:r>
    </w:p>
    <w:p w14:paraId="697B85EB" w14:textId="77777777" w:rsidR="00A70BE1" w:rsidRPr="007B7725" w:rsidRDefault="00A70BE1" w:rsidP="00B35C2D">
      <w:pPr>
        <w:jc w:val="both"/>
        <w:rPr>
          <w:rFonts w:ascii="Verdana" w:hAnsi="Verdana" w:cstheme="minorHAnsi"/>
          <w:sz w:val="20"/>
          <w:szCs w:val="20"/>
          <w:lang w:val="sr-Cyrl-CS"/>
        </w:rPr>
      </w:pPr>
    </w:p>
    <w:p w14:paraId="2468FC4C" w14:textId="02253C00" w:rsidR="00B35C2D" w:rsidRPr="007B7725" w:rsidRDefault="00B35C2D" w:rsidP="00B35C2D">
      <w:pPr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CS"/>
        </w:rPr>
        <w:t xml:space="preserve"> Право учешћа и корисници средстава су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CS"/>
        </w:rPr>
        <w:t>Привредна друштва која  су разврстана у микро и мал</w:t>
      </w:r>
      <w:r w:rsidR="002D0D15" w:rsidRPr="007B7725">
        <w:rPr>
          <w:rFonts w:ascii="Verdana" w:hAnsi="Verdana" w:cstheme="minorHAnsi"/>
          <w:sz w:val="20"/>
          <w:szCs w:val="20"/>
          <w:lang w:val="sr-Cyrl-CS"/>
        </w:rPr>
        <w:t>а</w:t>
      </w:r>
      <w:r w:rsidRPr="007B7725">
        <w:rPr>
          <w:rFonts w:ascii="Verdana" w:hAnsi="Verdana" w:cstheme="minorHAnsi"/>
          <w:sz w:val="20"/>
          <w:szCs w:val="20"/>
          <w:lang w:val="sr-Cyrl-CS"/>
        </w:rPr>
        <w:t xml:space="preserve"> правн</w:t>
      </w:r>
      <w:r w:rsidR="002D0D15" w:rsidRPr="007B7725">
        <w:rPr>
          <w:rFonts w:ascii="Verdana" w:hAnsi="Verdana" w:cstheme="minorHAnsi"/>
          <w:sz w:val="20"/>
          <w:szCs w:val="20"/>
          <w:lang w:val="sr-Cyrl-CS"/>
        </w:rPr>
        <w:t>а</w:t>
      </w:r>
      <w:r w:rsidRPr="007B7725">
        <w:rPr>
          <w:rFonts w:ascii="Verdana" w:hAnsi="Verdana" w:cstheme="minorHAnsi"/>
          <w:sz w:val="20"/>
          <w:szCs w:val="20"/>
          <w:lang w:val="sr-Cyrl-CS"/>
        </w:rPr>
        <w:t xml:space="preserve"> лиц</w:t>
      </w:r>
      <w:r w:rsidR="002D0D15" w:rsidRPr="007B7725">
        <w:rPr>
          <w:rFonts w:ascii="Verdana" w:hAnsi="Verdana" w:cstheme="minorHAnsi"/>
          <w:sz w:val="20"/>
          <w:szCs w:val="20"/>
          <w:lang w:val="sr-Cyrl-CS"/>
        </w:rPr>
        <w:t>а</w:t>
      </w:r>
      <w:r w:rsidRPr="007B7725">
        <w:rPr>
          <w:rFonts w:ascii="Verdana" w:hAnsi="Verdana" w:cstheme="minorHAnsi"/>
          <w:sz w:val="20"/>
          <w:szCs w:val="20"/>
          <w:lang w:val="sr-Cyrl-CS"/>
        </w:rPr>
        <w:t>, у складу са Законом о привредним друштвима („Службени гласник РС“, бр. 36/2011, 99/2011, 83</w:t>
      </w:r>
      <w:r w:rsidR="001D5D53" w:rsidRPr="007B7725">
        <w:rPr>
          <w:rFonts w:ascii="Verdana" w:hAnsi="Verdana" w:cstheme="minorHAnsi"/>
          <w:sz w:val="20"/>
          <w:szCs w:val="20"/>
          <w:lang w:val="sr-Cyrl-CS"/>
        </w:rPr>
        <w:t xml:space="preserve">/2014, 5/2015, 44/2018, 95/2018, </w:t>
      </w:r>
      <w:r w:rsidRPr="007B7725">
        <w:rPr>
          <w:rFonts w:ascii="Verdana" w:hAnsi="Verdana" w:cstheme="minorHAnsi"/>
          <w:sz w:val="20"/>
          <w:szCs w:val="20"/>
          <w:lang w:val="sr-Cyrl-CS"/>
        </w:rPr>
        <w:t>91/2019</w:t>
      </w:r>
      <w:r w:rsidR="001D5D53" w:rsidRPr="007B7725">
        <w:rPr>
          <w:rFonts w:ascii="Verdana" w:hAnsi="Verdana" w:cstheme="minorHAnsi"/>
          <w:sz w:val="20"/>
          <w:szCs w:val="20"/>
          <w:lang w:val="sr-Cyrl-CS"/>
        </w:rPr>
        <w:t xml:space="preserve"> и 109/2021</w:t>
      </w:r>
      <w:r w:rsidRPr="007B7725">
        <w:rPr>
          <w:rFonts w:ascii="Verdana" w:hAnsi="Verdana" w:cstheme="minorHAnsi"/>
          <w:sz w:val="20"/>
          <w:szCs w:val="20"/>
          <w:lang w:val="sr-Cyrl-CS"/>
        </w:rPr>
        <w:t xml:space="preserve">) , која 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учествују у обављању </w:t>
      </w:r>
      <w:r w:rsidRPr="007B7725">
        <w:rPr>
          <w:rFonts w:ascii="Verdana" w:hAnsi="Verdana" w:cstheme="minorHAnsi"/>
          <w:sz w:val="20"/>
          <w:szCs w:val="20"/>
          <w:lang w:val="sr-Cyrl-CS"/>
        </w:rPr>
        <w:t xml:space="preserve"> саветодавних послове у складу са  Законом о обављању саветодавних послова у области пољопривреде  („Служ</w:t>
      </w:r>
      <w:r w:rsidR="00945710" w:rsidRPr="007B7725">
        <w:rPr>
          <w:rFonts w:ascii="Verdana" w:hAnsi="Verdana" w:cstheme="minorHAnsi"/>
          <w:sz w:val="20"/>
          <w:szCs w:val="20"/>
          <w:lang w:val="sr-Cyrl-CS"/>
        </w:rPr>
        <w:t xml:space="preserve">бени гласник РС“, </w:t>
      </w:r>
      <w:r w:rsidR="00945710" w:rsidRPr="007B7725">
        <w:rPr>
          <w:rFonts w:ascii="Verdana" w:hAnsi="Verdana" w:cstheme="minorHAnsi"/>
          <w:sz w:val="20"/>
          <w:szCs w:val="20"/>
          <w:lang w:val="sr-Cyrl-CS"/>
        </w:rPr>
        <w:lastRenderedPageBreak/>
        <w:t xml:space="preserve">број 30/2010), </w:t>
      </w:r>
      <w:r w:rsidRPr="007B7725">
        <w:rPr>
          <w:rFonts w:ascii="Verdana" w:hAnsi="Verdana" w:cstheme="minorHAnsi"/>
          <w:sz w:val="20"/>
          <w:szCs w:val="20"/>
          <w:lang w:val="sr-Cyrl-CS"/>
        </w:rPr>
        <w:t>која су</w:t>
      </w:r>
      <w:r w:rsidRPr="00810B60">
        <w:rPr>
          <w:rFonts w:ascii="Verdana" w:hAnsi="Verdana" w:cstheme="minorHAnsi"/>
          <w:noProof/>
          <w:sz w:val="20"/>
          <w:szCs w:val="20"/>
          <w:lang w:val="sr-Cyrl-RS"/>
        </w:rPr>
        <w:t xml:space="preserve"> основан</w:t>
      </w:r>
      <w:r w:rsidRPr="007B7725">
        <w:rPr>
          <w:rFonts w:ascii="Verdana" w:hAnsi="Verdana" w:cstheme="minorHAnsi"/>
          <w:noProof/>
          <w:sz w:val="20"/>
          <w:szCs w:val="20"/>
          <w:lang w:val="sr-Cyrl-RS"/>
        </w:rPr>
        <w:t xml:space="preserve">а </w:t>
      </w:r>
      <w:r w:rsidRPr="00810B60">
        <w:rPr>
          <w:rFonts w:ascii="Verdana" w:hAnsi="Verdana" w:cstheme="minorHAnsi"/>
          <w:noProof/>
          <w:sz w:val="20"/>
          <w:szCs w:val="20"/>
          <w:lang w:val="sr-Cyrl-RS"/>
        </w:rPr>
        <w:t>од стране</w:t>
      </w:r>
      <w:r w:rsidRPr="007B7725">
        <w:rPr>
          <w:rFonts w:ascii="Verdana" w:hAnsi="Verdana" w:cstheme="minorHAnsi"/>
          <w:noProof/>
          <w:sz w:val="20"/>
          <w:szCs w:val="20"/>
          <w:lang w:val="sr-Cyrl-RS"/>
        </w:rPr>
        <w:t xml:space="preserve"> владе </w:t>
      </w:r>
      <w:r w:rsidRPr="00810B60">
        <w:rPr>
          <w:rFonts w:ascii="Verdana" w:hAnsi="Verdana" w:cstheme="minorHAnsi"/>
          <w:noProof/>
          <w:sz w:val="20"/>
          <w:szCs w:val="20"/>
          <w:lang w:val="sr-Cyrl-RS"/>
        </w:rPr>
        <w:t xml:space="preserve"> Републике Србије</w:t>
      </w:r>
      <w:r w:rsidR="00945710" w:rsidRPr="007B7725">
        <w:rPr>
          <w:rFonts w:ascii="Verdana" w:hAnsi="Verdana" w:cstheme="minorHAnsi"/>
          <w:noProof/>
          <w:sz w:val="20"/>
          <w:szCs w:val="20"/>
          <w:lang w:val="sr-Cyrl-RS"/>
        </w:rPr>
        <w:t>, а која су са подручја АП Војводине</w:t>
      </w:r>
      <w:r w:rsidR="002D0D15" w:rsidRPr="007B7725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14:paraId="6AA3C1A7" w14:textId="77777777" w:rsidR="00861CC3" w:rsidRPr="007B7725" w:rsidRDefault="00861CC3" w:rsidP="002D0D15">
      <w:pPr>
        <w:spacing w:before="100" w:beforeAutospacing="1" w:after="0"/>
        <w:jc w:val="both"/>
        <w:rPr>
          <w:rFonts w:ascii="Verdana" w:hAnsi="Verdana" w:cstheme="minorHAnsi"/>
          <w:b/>
          <w:noProof/>
          <w:sz w:val="20"/>
          <w:szCs w:val="20"/>
          <w:lang w:val="sr-Cyrl-RS" w:eastAsia="sr-Cyrl-RS"/>
        </w:rPr>
      </w:pPr>
      <w:r w:rsidRPr="00810B60">
        <w:rPr>
          <w:rFonts w:ascii="Verdana" w:hAnsi="Verdana" w:cstheme="minorHAnsi"/>
          <w:b/>
          <w:noProof/>
          <w:sz w:val="20"/>
          <w:szCs w:val="20"/>
          <w:lang w:val="sr-Cyrl-RS"/>
        </w:rPr>
        <w:t>Општи услови које правна лица која се пријављују на Јавни позив треба да испуне су :</w:t>
      </w:r>
    </w:p>
    <w:p w14:paraId="03B1B240" w14:textId="77777777" w:rsidR="00A70BE1" w:rsidRPr="007B7725" w:rsidRDefault="00A70BE1" w:rsidP="00A70BE1">
      <w:pPr>
        <w:pStyle w:val="NoSpacing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7B7725">
        <w:rPr>
          <w:rFonts w:ascii="Verdana" w:hAnsi="Verdana"/>
          <w:sz w:val="20"/>
          <w:szCs w:val="20"/>
          <w:lang w:val="sr-Cyrl-RS"/>
        </w:rPr>
        <w:t>П</w:t>
      </w:r>
      <w:r w:rsidRPr="007B7725">
        <w:rPr>
          <w:rFonts w:ascii="Verdana" w:hAnsi="Verdana"/>
          <w:sz w:val="20"/>
          <w:szCs w:val="20"/>
        </w:rPr>
        <w:t xml:space="preserve">односилац пријаве мора имати седиште на територији јединице локалне самоуправе </w:t>
      </w:r>
      <w:r w:rsidRPr="007B7725">
        <w:rPr>
          <w:rFonts w:ascii="Verdana" w:hAnsi="Verdana"/>
          <w:sz w:val="20"/>
          <w:szCs w:val="20"/>
          <w:lang w:val="sr-Cyrl-RS"/>
        </w:rPr>
        <w:t xml:space="preserve">у </w:t>
      </w:r>
      <w:r w:rsidRPr="007B7725">
        <w:rPr>
          <w:rFonts w:ascii="Verdana" w:hAnsi="Verdana"/>
          <w:sz w:val="20"/>
          <w:szCs w:val="20"/>
        </w:rPr>
        <w:t>АП Војводин</w:t>
      </w:r>
      <w:r w:rsidRPr="007B7725">
        <w:rPr>
          <w:rFonts w:ascii="Verdana" w:hAnsi="Verdana"/>
          <w:sz w:val="20"/>
          <w:szCs w:val="20"/>
          <w:lang w:val="sr-Cyrl-RS"/>
        </w:rPr>
        <w:t>и;</w:t>
      </w:r>
    </w:p>
    <w:p w14:paraId="530FF8C5" w14:textId="77777777" w:rsidR="00A70BE1" w:rsidRPr="007B7725" w:rsidRDefault="00A70BE1" w:rsidP="00A70BE1">
      <w:pPr>
        <w:pStyle w:val="NoSpacing"/>
        <w:numPr>
          <w:ilvl w:val="0"/>
          <w:numId w:val="32"/>
        </w:numPr>
        <w:rPr>
          <w:rFonts w:ascii="Verdana" w:eastAsia="Calibri" w:hAnsi="Verdana"/>
          <w:sz w:val="20"/>
          <w:szCs w:val="20"/>
          <w:lang w:val="sr-Cyrl-CS"/>
        </w:rPr>
      </w:pPr>
      <w:r w:rsidRPr="007B7725">
        <w:rPr>
          <w:rFonts w:ascii="Verdana" w:eastAsia="Calibri" w:hAnsi="Verdana"/>
          <w:sz w:val="20"/>
          <w:szCs w:val="20"/>
          <w:lang w:val="sr-Cyrl-CS"/>
        </w:rPr>
        <w:t xml:space="preserve">Подносилац пријаве мора бити </w:t>
      </w:r>
      <w:r w:rsidRPr="007B7725">
        <w:rPr>
          <w:rFonts w:ascii="Verdana" w:hAnsi="Verdana"/>
          <w:noProof/>
          <w:sz w:val="20"/>
          <w:szCs w:val="20"/>
        </w:rPr>
        <w:t xml:space="preserve">уписан у </w:t>
      </w:r>
      <w:r w:rsidRPr="007B7725">
        <w:rPr>
          <w:rFonts w:ascii="Verdana" w:hAnsi="Verdana"/>
          <w:noProof/>
          <w:sz w:val="20"/>
          <w:szCs w:val="20"/>
          <w:lang w:val="sr-Cyrl-RS"/>
        </w:rPr>
        <w:t xml:space="preserve">Регистар </w:t>
      </w:r>
      <w:r w:rsidRPr="007B7725">
        <w:rPr>
          <w:rFonts w:ascii="Verdana" w:hAnsi="Verdana"/>
          <w:noProof/>
          <w:sz w:val="20"/>
          <w:szCs w:val="20"/>
        </w:rPr>
        <w:t>привредних субјеката</w:t>
      </w:r>
      <w:r w:rsidRPr="007B7725">
        <w:rPr>
          <w:rFonts w:ascii="Verdana" w:hAnsi="Verdana"/>
          <w:noProof/>
          <w:sz w:val="20"/>
          <w:szCs w:val="20"/>
          <w:lang w:val="sr-Cyrl-RS"/>
        </w:rPr>
        <w:t>;</w:t>
      </w:r>
    </w:p>
    <w:p w14:paraId="26C78E43" w14:textId="77777777" w:rsidR="00A70BE1" w:rsidRPr="007B7725" w:rsidRDefault="00A70BE1" w:rsidP="00A70BE1">
      <w:pPr>
        <w:pStyle w:val="NoSpacing"/>
        <w:numPr>
          <w:ilvl w:val="0"/>
          <w:numId w:val="32"/>
        </w:numPr>
        <w:rPr>
          <w:rFonts w:ascii="Verdana" w:eastAsia="Calibri" w:hAnsi="Verdana"/>
          <w:sz w:val="20"/>
          <w:szCs w:val="20"/>
          <w:lang w:val="sr-Cyrl-CS"/>
        </w:rPr>
      </w:pPr>
      <w:r w:rsidRPr="007B7725">
        <w:rPr>
          <w:rFonts w:ascii="Verdana" w:eastAsia="Calibri" w:hAnsi="Verdana"/>
          <w:sz w:val="20"/>
          <w:szCs w:val="20"/>
          <w:lang w:val="sr-Cyrl-CS"/>
        </w:rPr>
        <w:t xml:space="preserve">Подносилац пријаве мора бити  основан </w:t>
      </w:r>
      <w:r w:rsidRPr="007B7725">
        <w:rPr>
          <w:rFonts w:ascii="Verdana" w:hAnsi="Verdana"/>
          <w:noProof/>
          <w:sz w:val="20"/>
          <w:szCs w:val="20"/>
        </w:rPr>
        <w:t xml:space="preserve">од стране </w:t>
      </w:r>
      <w:r w:rsidRPr="007B7725">
        <w:rPr>
          <w:rFonts w:ascii="Verdana" w:hAnsi="Verdana"/>
          <w:color w:val="333333"/>
          <w:sz w:val="20"/>
          <w:szCs w:val="20"/>
          <w:shd w:val="clear" w:color="auto" w:fill="FFFFFF"/>
        </w:rPr>
        <w:t> Републике Србије,</w:t>
      </w:r>
      <w:r w:rsidRPr="007B7725">
        <w:rPr>
          <w:rFonts w:ascii="Verdana" w:hAnsi="Verdana"/>
          <w:noProof/>
          <w:sz w:val="20"/>
          <w:szCs w:val="20"/>
          <w:lang w:val="sr-Cyrl-RS"/>
        </w:rPr>
        <w:t xml:space="preserve">; </w:t>
      </w:r>
    </w:p>
    <w:p w14:paraId="14A18C36" w14:textId="77777777" w:rsidR="00861CC3" w:rsidRPr="007B7725" w:rsidRDefault="00861CC3" w:rsidP="00861CC3">
      <w:pPr>
        <w:spacing w:after="0" w:line="240" w:lineRule="auto"/>
        <w:rPr>
          <w:rFonts w:ascii="Verdana" w:eastAsia="MS Mincho" w:hAnsi="Verdana" w:cstheme="minorHAnsi"/>
          <w:sz w:val="20"/>
          <w:szCs w:val="20"/>
          <w:lang w:val="sr-Cyrl-RS"/>
        </w:rPr>
      </w:pPr>
    </w:p>
    <w:p w14:paraId="148CBA47" w14:textId="77777777" w:rsidR="00861CC3" w:rsidRPr="007B7725" w:rsidRDefault="00861CC3" w:rsidP="002D0D15">
      <w:pPr>
        <w:pStyle w:val="NoSpacing"/>
        <w:rPr>
          <w:rFonts w:ascii="Verdana" w:hAnsi="Verdana" w:cstheme="minorHAnsi"/>
          <w:b/>
          <w:sz w:val="20"/>
          <w:szCs w:val="20"/>
        </w:rPr>
      </w:pPr>
      <w:r w:rsidRPr="007B7725">
        <w:rPr>
          <w:rFonts w:ascii="Verdana" w:hAnsi="Verdana" w:cstheme="minorHAnsi"/>
          <w:b/>
          <w:sz w:val="20"/>
          <w:szCs w:val="20"/>
        </w:rPr>
        <w:t>Специфични услови  које правна лица треба да испуне да би могли да се пријаве на Јавни позив су:</w:t>
      </w:r>
    </w:p>
    <w:p w14:paraId="75D2F448" w14:textId="71B70368" w:rsidR="00861CC3" w:rsidRPr="007B7725" w:rsidRDefault="00861CC3" w:rsidP="0062012C">
      <w:pPr>
        <w:pStyle w:val="NoSpacing"/>
        <w:numPr>
          <w:ilvl w:val="0"/>
          <w:numId w:val="29"/>
        </w:numPr>
        <w:rPr>
          <w:rFonts w:ascii="Verdana" w:hAnsi="Verdana" w:cstheme="minorHAnsi"/>
          <w:b/>
          <w:sz w:val="20"/>
          <w:szCs w:val="20"/>
        </w:rPr>
      </w:pPr>
      <w:r w:rsidRPr="007B7725">
        <w:rPr>
          <w:rFonts w:ascii="Verdana" w:hAnsi="Verdana" w:cstheme="minorHAnsi"/>
          <w:noProof/>
          <w:sz w:val="20"/>
          <w:szCs w:val="20"/>
          <w:lang w:eastAsia="sr-Cyrl-RS"/>
        </w:rPr>
        <w:t xml:space="preserve">за обављање саветодавних послова да имају запослене саветодавце са важећом лиценцом (уписане у централни регистар саветодаваца), по могућности различитих профила </w:t>
      </w:r>
      <w:r w:rsidR="003235EE" w:rsidRPr="007B7725">
        <w:rPr>
          <w:rFonts w:ascii="Verdana" w:hAnsi="Verdana" w:cstheme="minorHAnsi"/>
          <w:noProof/>
          <w:sz w:val="20"/>
          <w:szCs w:val="20"/>
          <w:lang w:val="sr-Cyrl-RS" w:eastAsia="sr-Cyrl-RS"/>
        </w:rPr>
        <w:t>,</w:t>
      </w:r>
      <w:r w:rsidRPr="007B7725">
        <w:rPr>
          <w:rFonts w:ascii="Verdana" w:hAnsi="Verdana" w:cstheme="minorHAnsi"/>
          <w:noProof/>
          <w:sz w:val="20"/>
          <w:szCs w:val="20"/>
          <w:lang w:eastAsia="sr-Cyrl-RS"/>
        </w:rPr>
        <w:t xml:space="preserve"> </w:t>
      </w:r>
    </w:p>
    <w:p w14:paraId="38F25ABA" w14:textId="2BA10D63" w:rsidR="00861CC3" w:rsidRPr="007B7725" w:rsidRDefault="003235EE" w:rsidP="00861CC3">
      <w:pPr>
        <w:pStyle w:val="NoSpacing"/>
        <w:numPr>
          <w:ilvl w:val="0"/>
          <w:numId w:val="7"/>
        </w:numPr>
        <w:jc w:val="both"/>
        <w:rPr>
          <w:rFonts w:ascii="Verdana" w:hAnsi="Verdana" w:cstheme="minorHAnsi"/>
          <w:noProof/>
          <w:sz w:val="20"/>
          <w:szCs w:val="20"/>
          <w:lang w:eastAsia="sr-Cyrl-RS"/>
        </w:rPr>
      </w:pPr>
      <w:r w:rsidRPr="007B7725">
        <w:rPr>
          <w:rFonts w:ascii="Verdana" w:hAnsi="Verdana" w:cstheme="minorHAnsi"/>
          <w:noProof/>
          <w:sz w:val="20"/>
          <w:szCs w:val="20"/>
          <w:lang w:val="sr-Cyrl-RS" w:eastAsia="sr-Cyrl-RS"/>
        </w:rPr>
        <w:t>у</w:t>
      </w:r>
      <w:r w:rsidR="00861CC3" w:rsidRPr="007B7725">
        <w:rPr>
          <w:rFonts w:ascii="Verdana" w:hAnsi="Verdana" w:cstheme="minorHAnsi"/>
          <w:noProof/>
          <w:sz w:val="20"/>
          <w:szCs w:val="20"/>
          <w:lang w:eastAsia="sr-Cyrl-RS"/>
        </w:rPr>
        <w:t>колико се пријављују само са програмом за лабо</w:t>
      </w:r>
      <w:r w:rsidR="00861CC3" w:rsidRPr="007B7725">
        <w:rPr>
          <w:rFonts w:ascii="Verdana" w:hAnsi="Verdana" w:cstheme="minorHAnsi"/>
          <w:noProof/>
          <w:sz w:val="20"/>
          <w:szCs w:val="20"/>
          <w:lang w:val="sr-Cyrl-RS" w:eastAsia="sr-Cyrl-RS"/>
        </w:rPr>
        <w:t>р</w:t>
      </w:r>
      <w:r w:rsidR="00861CC3" w:rsidRPr="007B7725">
        <w:rPr>
          <w:rFonts w:ascii="Verdana" w:hAnsi="Verdana" w:cstheme="minorHAnsi"/>
          <w:noProof/>
          <w:sz w:val="20"/>
          <w:szCs w:val="20"/>
          <w:lang w:eastAsia="sr-Cyrl-RS"/>
        </w:rPr>
        <w:t>аторијска испитивања биљних производа и производа добијених прерадом биљних производа да имају лабораторије за испитивање биљних производа  на здравствену безбедност производа и /или  садржај хранљивих материја у земљ</w:t>
      </w:r>
      <w:r w:rsidRPr="007B7725">
        <w:rPr>
          <w:rFonts w:ascii="Verdana" w:hAnsi="Verdana" w:cstheme="minorHAnsi"/>
          <w:noProof/>
          <w:sz w:val="20"/>
          <w:szCs w:val="20"/>
          <w:lang w:eastAsia="sr-Cyrl-RS"/>
        </w:rPr>
        <w:t>ишту  и/или квалитет производа)</w:t>
      </w:r>
      <w:r w:rsidRPr="007B7725">
        <w:rPr>
          <w:rFonts w:ascii="Verdana" w:hAnsi="Verdana" w:cstheme="minorHAnsi"/>
          <w:noProof/>
          <w:sz w:val="20"/>
          <w:szCs w:val="20"/>
          <w:lang w:val="sr-Cyrl-RS" w:eastAsia="sr-Cyrl-RS"/>
        </w:rPr>
        <w:t>,</w:t>
      </w:r>
    </w:p>
    <w:p w14:paraId="448F730D" w14:textId="77777777" w:rsidR="00861CC3" w:rsidRPr="007B7725" w:rsidRDefault="00861CC3" w:rsidP="00861CC3">
      <w:pPr>
        <w:pStyle w:val="NoSpacing"/>
        <w:numPr>
          <w:ilvl w:val="0"/>
          <w:numId w:val="7"/>
        </w:numPr>
        <w:jc w:val="both"/>
        <w:rPr>
          <w:rFonts w:ascii="Verdana" w:hAnsi="Verdana" w:cstheme="minorHAnsi"/>
          <w:noProof/>
          <w:sz w:val="20"/>
          <w:szCs w:val="20"/>
          <w:lang w:eastAsia="sr-Cyrl-RS"/>
        </w:rPr>
      </w:pPr>
      <w:r w:rsidRPr="007B7725">
        <w:rPr>
          <w:rFonts w:ascii="Verdana" w:hAnsi="Verdana" w:cstheme="minorHAnsi"/>
          <w:noProof/>
          <w:sz w:val="20"/>
          <w:szCs w:val="20"/>
          <w:lang w:eastAsia="sr-Cyrl-RS"/>
        </w:rPr>
        <w:t>да имају за обављање саветодавних  или прогнозно извештајних послова потребну опрему за рад (минимум 2 аутомобила, ком</w:t>
      </w:r>
      <w:r w:rsidRPr="007B7725">
        <w:rPr>
          <w:rFonts w:ascii="Verdana" w:hAnsi="Verdana" w:cstheme="minorHAnsi"/>
          <w:noProof/>
          <w:sz w:val="20"/>
          <w:szCs w:val="20"/>
          <w:lang w:val="sr-Cyrl-RS" w:eastAsia="sr-Cyrl-RS"/>
        </w:rPr>
        <w:t>п</w:t>
      </w:r>
      <w:r w:rsidRPr="007B7725">
        <w:rPr>
          <w:rFonts w:ascii="Verdana" w:hAnsi="Verdana" w:cstheme="minorHAnsi"/>
          <w:noProof/>
          <w:sz w:val="20"/>
          <w:szCs w:val="20"/>
          <w:lang w:eastAsia="sr-Cyrl-RS"/>
        </w:rPr>
        <w:t xml:space="preserve">јутере или лаптопове, мобилне телефоне  и другу опрему потребну за рад), </w:t>
      </w:r>
    </w:p>
    <w:p w14:paraId="4E3D9FA0" w14:textId="77777777" w:rsidR="00861CC3" w:rsidRPr="007B7725" w:rsidRDefault="00861CC3" w:rsidP="00861CC3">
      <w:pPr>
        <w:pStyle w:val="NoSpacing"/>
        <w:numPr>
          <w:ilvl w:val="0"/>
          <w:numId w:val="7"/>
        </w:numPr>
        <w:jc w:val="both"/>
        <w:rPr>
          <w:rFonts w:ascii="Verdana" w:hAnsi="Verdana" w:cstheme="minorHAnsi"/>
          <w:noProof/>
          <w:sz w:val="20"/>
          <w:szCs w:val="20"/>
          <w:lang w:eastAsia="sr-Cyrl-RS"/>
        </w:rPr>
      </w:pPr>
      <w:r w:rsidRPr="007B7725">
        <w:rPr>
          <w:rFonts w:ascii="Verdana" w:hAnsi="Verdana" w:cstheme="minorHAnsi"/>
          <w:noProof/>
          <w:sz w:val="20"/>
          <w:szCs w:val="20"/>
          <w:lang w:eastAsia="sr-Cyrl-RS"/>
        </w:rPr>
        <w:t>за обављање прогнозно извештајних послова у заштити биља да имају запослена  стручна лица (на</w:t>
      </w:r>
      <w:r w:rsidRPr="007B7725">
        <w:rPr>
          <w:rFonts w:ascii="Verdana" w:hAnsi="Verdana" w:cstheme="minorHAnsi"/>
          <w:noProof/>
          <w:sz w:val="20"/>
          <w:szCs w:val="20"/>
          <w:lang w:val="sr-Cyrl-RS" w:eastAsia="sr-Cyrl-RS"/>
        </w:rPr>
        <w:t>ј</w:t>
      </w:r>
      <w:r w:rsidRPr="007B7725">
        <w:rPr>
          <w:rFonts w:ascii="Verdana" w:hAnsi="Verdana" w:cstheme="minorHAnsi"/>
          <w:noProof/>
          <w:sz w:val="20"/>
          <w:szCs w:val="20"/>
          <w:lang w:eastAsia="sr-Cyrl-RS"/>
        </w:rPr>
        <w:t>мање два  инжењер</w:t>
      </w:r>
      <w:r w:rsidRPr="007B7725">
        <w:rPr>
          <w:rFonts w:ascii="Verdana" w:hAnsi="Verdana" w:cstheme="minorHAnsi"/>
          <w:noProof/>
          <w:sz w:val="20"/>
          <w:szCs w:val="20"/>
          <w:lang w:val="sr-Cyrl-RS" w:eastAsia="sr-Cyrl-RS"/>
        </w:rPr>
        <w:t>а</w:t>
      </w:r>
      <w:r w:rsidRPr="007B7725">
        <w:rPr>
          <w:rFonts w:ascii="Verdana" w:hAnsi="Verdana" w:cstheme="minorHAnsi"/>
          <w:noProof/>
          <w:sz w:val="20"/>
          <w:szCs w:val="20"/>
          <w:lang w:eastAsia="sr-Cyrl-RS"/>
        </w:rPr>
        <w:t xml:space="preserve"> за заштиту биља),</w:t>
      </w:r>
    </w:p>
    <w:p w14:paraId="7CD75154" w14:textId="1BBE5467" w:rsidR="00861CC3" w:rsidRPr="007B7725" w:rsidRDefault="001848B7" w:rsidP="00AD3695">
      <w:pPr>
        <w:pStyle w:val="NoSpacing"/>
        <w:numPr>
          <w:ilvl w:val="0"/>
          <w:numId w:val="7"/>
        </w:numPr>
        <w:jc w:val="both"/>
        <w:rPr>
          <w:rFonts w:ascii="Verdana" w:hAnsi="Verdana" w:cstheme="minorHAnsi"/>
          <w:noProof/>
          <w:sz w:val="20"/>
          <w:szCs w:val="20"/>
          <w:lang w:eastAsia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за координацију рада регионалних центара </w:t>
      </w:r>
      <w:r w:rsidR="00861CC3" w:rsidRPr="007B7725">
        <w:rPr>
          <w:rFonts w:ascii="Verdana" w:hAnsi="Verdana" w:cstheme="minorHAnsi"/>
          <w:sz w:val="20"/>
          <w:szCs w:val="20"/>
        </w:rPr>
        <w:t>да поседује решење о поверавању п</w:t>
      </w:r>
      <w:r w:rsidR="003235EE" w:rsidRPr="007B7725">
        <w:rPr>
          <w:rFonts w:ascii="Verdana" w:hAnsi="Verdana" w:cstheme="minorHAnsi"/>
          <w:sz w:val="20"/>
          <w:szCs w:val="20"/>
        </w:rPr>
        <w:t>ослова координације рада регион</w:t>
      </w:r>
      <w:r w:rsidR="00861CC3" w:rsidRPr="007B7725">
        <w:rPr>
          <w:rFonts w:ascii="Verdana" w:hAnsi="Verdana" w:cstheme="minorHAnsi"/>
          <w:sz w:val="20"/>
          <w:szCs w:val="20"/>
        </w:rPr>
        <w:t>алних центара у обављању прогнозно изве</w:t>
      </w:r>
      <w:r w:rsidR="00AD3695" w:rsidRPr="007B7725">
        <w:rPr>
          <w:rFonts w:ascii="Verdana" w:hAnsi="Verdana" w:cstheme="minorHAnsi"/>
          <w:sz w:val="20"/>
          <w:szCs w:val="20"/>
        </w:rPr>
        <w:t xml:space="preserve">штајних послова у заштити биља и </w:t>
      </w:r>
      <w:r w:rsidR="00861CC3" w:rsidRPr="007B7725">
        <w:rPr>
          <w:rFonts w:ascii="Verdana" w:hAnsi="Verdana" w:cstheme="minorHAnsi"/>
          <w:noProof/>
          <w:sz w:val="20"/>
          <w:szCs w:val="20"/>
          <w:lang w:eastAsia="sr-Cyrl-RS"/>
        </w:rPr>
        <w:t>да поседују лабораторију за детекцију штетних организама  (детекцију вируса)</w:t>
      </w:r>
      <w:r w:rsidR="003235EE" w:rsidRPr="007B7725">
        <w:rPr>
          <w:rFonts w:ascii="Verdana" w:hAnsi="Verdana" w:cstheme="minorHAnsi"/>
          <w:noProof/>
          <w:sz w:val="20"/>
          <w:szCs w:val="20"/>
          <w:lang w:val="sr-Cyrl-RS" w:eastAsia="sr-Cyrl-RS"/>
        </w:rPr>
        <w:t>,</w:t>
      </w:r>
    </w:p>
    <w:p w14:paraId="6B580E0E" w14:textId="7797CBDD" w:rsidR="008A307F" w:rsidRPr="00810B60" w:rsidRDefault="00861CC3" w:rsidP="00CD137E">
      <w:pPr>
        <w:pStyle w:val="NoSpacing"/>
        <w:numPr>
          <w:ilvl w:val="0"/>
          <w:numId w:val="20"/>
        </w:numPr>
        <w:jc w:val="both"/>
        <w:rPr>
          <w:rFonts w:ascii="Verdana" w:hAnsi="Verdana" w:cstheme="minorHAnsi"/>
          <w:sz w:val="20"/>
          <w:szCs w:val="20"/>
        </w:rPr>
      </w:pPr>
      <w:r w:rsidRPr="007B7725">
        <w:rPr>
          <w:rFonts w:ascii="Verdana" w:hAnsi="Verdana" w:cstheme="minorHAnsi"/>
          <w:bCs/>
          <w:noProof/>
          <w:sz w:val="20"/>
          <w:szCs w:val="20"/>
          <w:lang w:val="sr-Cyrl-CS"/>
        </w:rPr>
        <w:t>да доставе свој планирани Програм рада за 202</w:t>
      </w:r>
      <w:r w:rsidR="00F85D3B" w:rsidRPr="007B7725">
        <w:rPr>
          <w:rFonts w:ascii="Verdana" w:hAnsi="Verdana" w:cstheme="minorHAnsi"/>
          <w:bCs/>
          <w:noProof/>
          <w:sz w:val="20"/>
          <w:szCs w:val="20"/>
          <w:lang w:val="sr-Cyrl-CS"/>
        </w:rPr>
        <w:t>4</w:t>
      </w:r>
      <w:r w:rsidRPr="007B7725">
        <w:rPr>
          <w:rFonts w:ascii="Verdana" w:hAnsi="Verdana" w:cstheme="minorHAnsi"/>
          <w:bCs/>
          <w:noProof/>
          <w:sz w:val="20"/>
          <w:szCs w:val="20"/>
          <w:lang w:val="sr-Cyrl-CS"/>
        </w:rPr>
        <w:t>. годину</w:t>
      </w:r>
      <w:r w:rsidR="003235EE" w:rsidRPr="007B7725">
        <w:rPr>
          <w:rFonts w:ascii="Verdana" w:hAnsi="Verdana" w:cstheme="minorHAnsi"/>
          <w:bCs/>
          <w:noProof/>
          <w:sz w:val="20"/>
          <w:szCs w:val="20"/>
          <w:lang w:val="sr-Cyrl-CS"/>
        </w:rPr>
        <w:t>,</w:t>
      </w:r>
      <w:r w:rsidRPr="007B7725">
        <w:rPr>
          <w:rFonts w:ascii="Verdana" w:hAnsi="Verdana" w:cstheme="minorHAnsi"/>
          <w:bCs/>
          <w:noProof/>
          <w:sz w:val="20"/>
          <w:szCs w:val="20"/>
          <w:lang w:val="sr-Cyrl-CS"/>
        </w:rPr>
        <w:t xml:space="preserve"> </w:t>
      </w:r>
    </w:p>
    <w:p w14:paraId="2C2029BF" w14:textId="77777777" w:rsidR="008A307F" w:rsidRPr="00810B60" w:rsidRDefault="0006747A" w:rsidP="0062012C">
      <w:pPr>
        <w:pStyle w:val="NoSpacing"/>
        <w:numPr>
          <w:ilvl w:val="0"/>
          <w:numId w:val="20"/>
        </w:numPr>
        <w:jc w:val="both"/>
        <w:rPr>
          <w:rFonts w:ascii="Verdana" w:hAnsi="Verdana" w:cstheme="minorHAnsi"/>
          <w:sz w:val="20"/>
          <w:szCs w:val="20"/>
        </w:rPr>
      </w:pPr>
      <w:r w:rsidRPr="007B7725">
        <w:rPr>
          <w:rFonts w:ascii="Verdana" w:hAnsi="Verdana" w:cstheme="minorHAnsi"/>
          <w:bCs/>
          <w:noProof/>
          <w:sz w:val="20"/>
          <w:szCs w:val="20"/>
          <w:lang w:val="sr-Cyrl-CS"/>
        </w:rPr>
        <w:t>д</w:t>
      </w:r>
      <w:r w:rsidR="00405983" w:rsidRPr="007B7725">
        <w:rPr>
          <w:rFonts w:ascii="Verdana" w:hAnsi="Verdana" w:cstheme="minorHAnsi"/>
          <w:bCs/>
          <w:noProof/>
          <w:sz w:val="20"/>
          <w:szCs w:val="20"/>
          <w:lang w:val="sr-Cyrl-CS"/>
        </w:rPr>
        <w:t>а програм који доставе буде</w:t>
      </w:r>
      <w:r w:rsidR="008A307F" w:rsidRPr="007B7725">
        <w:rPr>
          <w:rFonts w:ascii="Verdana" w:hAnsi="Verdana" w:cstheme="minorHAnsi"/>
          <w:bCs/>
          <w:noProof/>
          <w:sz w:val="20"/>
          <w:szCs w:val="20"/>
          <w:lang w:val="sr-Cyrl-CS"/>
        </w:rPr>
        <w:t xml:space="preserve"> израђен </w:t>
      </w:r>
      <w:r w:rsidR="00405983" w:rsidRPr="007B7725">
        <w:rPr>
          <w:rFonts w:ascii="Verdana" w:hAnsi="Verdana" w:cstheme="minorHAnsi"/>
          <w:bCs/>
          <w:noProof/>
          <w:sz w:val="20"/>
          <w:szCs w:val="20"/>
          <w:lang w:val="sr-Cyrl-CS"/>
        </w:rPr>
        <w:t xml:space="preserve"> у складу са </w:t>
      </w:r>
      <w:r w:rsidRPr="007B7725">
        <w:rPr>
          <w:rFonts w:ascii="Verdana" w:hAnsi="Verdana" w:cstheme="minorHAnsi"/>
          <w:bCs/>
          <w:noProof/>
          <w:sz w:val="20"/>
          <w:szCs w:val="20"/>
          <w:lang w:val="sr-Cyrl-CS"/>
        </w:rPr>
        <w:t xml:space="preserve">усвојеним програмима објављеним у </w:t>
      </w:r>
      <w:r w:rsidRPr="007B7725">
        <w:rPr>
          <w:rFonts w:ascii="Verdana" w:hAnsi="Verdana" w:cstheme="minorHAnsi"/>
          <w:sz w:val="20"/>
          <w:szCs w:val="20"/>
          <w:lang w:val="sr-Cyrl-RS"/>
        </w:rPr>
        <w:t>Службеном лист</w:t>
      </w:r>
      <w:r w:rsidR="008A307F" w:rsidRPr="007B7725">
        <w:rPr>
          <w:rFonts w:ascii="Verdana" w:hAnsi="Verdana" w:cstheme="minorHAnsi"/>
          <w:sz w:val="20"/>
          <w:szCs w:val="20"/>
          <w:lang w:val="sr-Cyrl-RS"/>
        </w:rPr>
        <w:t>у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 АПВ број 45/2023 </w:t>
      </w:r>
      <w:r w:rsidR="008A307F" w:rsidRPr="007B7725">
        <w:rPr>
          <w:rFonts w:ascii="Verdana" w:hAnsi="Verdana" w:cstheme="minorHAnsi"/>
          <w:sz w:val="20"/>
          <w:szCs w:val="20"/>
          <w:lang w:val="sr-Cyrl-RS"/>
        </w:rPr>
        <w:t xml:space="preserve"> и у складу са Упутством за обављање  саветодавних послова, односно </w:t>
      </w:r>
      <w:r w:rsidR="008A307F" w:rsidRPr="007B7725">
        <w:rPr>
          <w:rFonts w:ascii="Verdana" w:hAnsi="Verdana" w:cstheme="minorHAnsi"/>
          <w:bCs/>
          <w:noProof/>
          <w:sz w:val="20"/>
          <w:szCs w:val="20"/>
          <w:lang w:val="sr-Cyrl-CS"/>
        </w:rPr>
        <w:t>Програмом рада  Прогнозно извештајне службе у заштити биља за АП Војводину  за 2024. годину</w:t>
      </w:r>
    </w:p>
    <w:p w14:paraId="17E193F1" w14:textId="77777777" w:rsidR="00861CC3" w:rsidRPr="007B7725" w:rsidRDefault="00861CC3" w:rsidP="004E5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noProof/>
          <w:sz w:val="20"/>
          <w:szCs w:val="20"/>
          <w:u w:val="single"/>
          <w:lang w:val="sr-Cyrl-RS" w:eastAsia="sr-Cyrl-RS"/>
        </w:rPr>
      </w:pPr>
    </w:p>
    <w:p w14:paraId="43F532EE" w14:textId="77777777" w:rsidR="00861CC3" w:rsidRPr="007B7725" w:rsidRDefault="008A307F" w:rsidP="00861C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  <w:lang w:val="sr-Cyrl-RS"/>
        </w:rPr>
      </w:pPr>
      <w:r w:rsidRPr="007B7725">
        <w:rPr>
          <w:rFonts w:ascii="Verdana" w:hAnsi="Verdana" w:cstheme="minorHAnsi"/>
          <w:b/>
          <w:color w:val="000000"/>
          <w:sz w:val="20"/>
          <w:szCs w:val="20"/>
          <w:u w:val="single"/>
          <w:lang w:val="sr-Cyrl-RS"/>
        </w:rPr>
        <w:t>5.</w:t>
      </w:r>
      <w:r w:rsidR="00861CC3" w:rsidRPr="007B7725">
        <w:rPr>
          <w:rFonts w:ascii="Verdana" w:hAnsi="Verdana" w:cstheme="minorHAnsi"/>
          <w:b/>
          <w:color w:val="000000"/>
          <w:sz w:val="20"/>
          <w:szCs w:val="20"/>
          <w:u w:val="single"/>
          <w:lang w:val="sr-Latn-RS"/>
        </w:rPr>
        <w:t xml:space="preserve"> </w:t>
      </w:r>
      <w:r w:rsidR="00861CC3" w:rsidRPr="007B7725">
        <w:rPr>
          <w:rFonts w:ascii="Verdana" w:hAnsi="Verdana" w:cstheme="minorHAnsi"/>
          <w:b/>
          <w:color w:val="000000"/>
          <w:sz w:val="20"/>
          <w:szCs w:val="20"/>
          <w:u w:val="single"/>
          <w:lang w:val="sr-Cyrl-RS"/>
        </w:rPr>
        <w:t xml:space="preserve"> ВИСИНА И НАМЕНА ПОДСТИЦАЈНИХ СРЕДСТАВА</w:t>
      </w:r>
    </w:p>
    <w:p w14:paraId="30AFBF03" w14:textId="77777777" w:rsidR="00861CC3" w:rsidRPr="007B7725" w:rsidRDefault="00861CC3" w:rsidP="00861C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  <w:lang w:val="sr-Cyrl-RS"/>
        </w:rPr>
      </w:pPr>
    </w:p>
    <w:p w14:paraId="613F94CE" w14:textId="085C3593" w:rsidR="00861CC3" w:rsidRPr="009E5341" w:rsidRDefault="00405983" w:rsidP="00861CC3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Verdana" w:hAnsi="Verdana" w:cstheme="minorHAnsi"/>
          <w:bCs/>
          <w:noProof/>
          <w:sz w:val="20"/>
          <w:szCs w:val="20"/>
          <w:lang w:val="sr-Cyrl-CS"/>
        </w:rPr>
      </w:pPr>
      <w:r w:rsidRPr="009E5341">
        <w:rPr>
          <w:rFonts w:ascii="Verdana" w:hAnsi="Verdana" w:cstheme="minorHAnsi"/>
          <w:b/>
          <w:sz w:val="20"/>
          <w:szCs w:val="20"/>
          <w:lang w:val="ru-RU"/>
        </w:rPr>
        <w:t xml:space="preserve">Укупан износ бесповратних средстава који се опредељују овим јавним позивом је </w:t>
      </w:r>
      <w:r w:rsidR="009E5341" w:rsidRPr="009E5341">
        <w:rPr>
          <w:rFonts w:ascii="Verdana" w:hAnsi="Verdana" w:cstheme="minorHAnsi"/>
          <w:b/>
          <w:bCs/>
          <w:noProof/>
          <w:sz w:val="20"/>
          <w:szCs w:val="20"/>
          <w:lang w:val="sr-Cyrl-CS"/>
        </w:rPr>
        <w:t>17</w:t>
      </w:r>
      <w:r w:rsidR="008406F1" w:rsidRPr="009E5341">
        <w:rPr>
          <w:rFonts w:ascii="Verdana" w:hAnsi="Verdana" w:cstheme="minorHAnsi"/>
          <w:b/>
          <w:bCs/>
          <w:noProof/>
          <w:sz w:val="20"/>
          <w:szCs w:val="20"/>
          <w:lang w:val="sr-Cyrl-CS"/>
        </w:rPr>
        <w:t>7</w:t>
      </w:r>
      <w:r w:rsidR="00861CC3" w:rsidRPr="009E5341">
        <w:rPr>
          <w:rFonts w:ascii="Verdana" w:hAnsi="Verdana" w:cstheme="minorHAnsi"/>
          <w:b/>
          <w:bCs/>
          <w:noProof/>
          <w:sz w:val="20"/>
          <w:szCs w:val="20"/>
          <w:lang w:val="sr-Cyrl-CS"/>
        </w:rPr>
        <w:t>.807.000,00 динара</w:t>
      </w:r>
      <w:r w:rsidR="00861CC3" w:rsidRPr="009E5341">
        <w:rPr>
          <w:rFonts w:ascii="Verdana" w:hAnsi="Verdana" w:cstheme="minorHAnsi"/>
          <w:bCs/>
          <w:noProof/>
          <w:sz w:val="20"/>
          <w:szCs w:val="20"/>
          <w:lang w:val="sr-Cyrl-CS"/>
        </w:rPr>
        <w:t xml:space="preserve"> и то: </w:t>
      </w:r>
    </w:p>
    <w:p w14:paraId="5F3C7DF2" w14:textId="77777777" w:rsidR="00861CC3" w:rsidRPr="009E5341" w:rsidRDefault="00861CC3" w:rsidP="00861CC3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Verdana" w:hAnsi="Verdana" w:cstheme="minorHAnsi"/>
          <w:bCs/>
          <w:noProof/>
          <w:sz w:val="20"/>
          <w:szCs w:val="20"/>
          <w:lang w:val="sr-Cyrl-CS"/>
        </w:rPr>
      </w:pPr>
    </w:p>
    <w:p w14:paraId="2EB8A853" w14:textId="154580DC" w:rsidR="0043059C" w:rsidRPr="009E5341" w:rsidRDefault="00405983" w:rsidP="0040598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theme="minorHAnsi"/>
          <w:b/>
          <w:bCs/>
          <w:i/>
          <w:noProof/>
          <w:sz w:val="20"/>
          <w:szCs w:val="20"/>
          <w:lang w:val="sr-Cyrl-CS"/>
        </w:rPr>
      </w:pPr>
      <w:r w:rsidRPr="009E5341">
        <w:rPr>
          <w:rFonts w:ascii="Verdana" w:hAnsi="Verdana" w:cstheme="minorHAnsi"/>
          <w:b/>
          <w:bCs/>
          <w:i/>
          <w:noProof/>
          <w:sz w:val="20"/>
          <w:szCs w:val="20"/>
          <w:lang w:val="sr-Cyrl-CS"/>
        </w:rPr>
        <w:t xml:space="preserve">А) </w:t>
      </w:r>
      <w:r w:rsidR="00861CC3" w:rsidRPr="009E5341">
        <w:rPr>
          <w:rFonts w:ascii="Verdana" w:hAnsi="Verdana" w:cstheme="minorHAnsi"/>
          <w:b/>
          <w:bCs/>
          <w:i/>
          <w:noProof/>
          <w:sz w:val="20"/>
          <w:szCs w:val="20"/>
          <w:lang w:val="sr-Cyrl-CS"/>
        </w:rPr>
        <w:t xml:space="preserve">за реализацију Саветодавних послова </w:t>
      </w:r>
      <w:r w:rsidR="009E5341" w:rsidRPr="009E5341">
        <w:rPr>
          <w:rFonts w:ascii="Verdana" w:hAnsi="Verdana" w:cstheme="minorHAnsi"/>
          <w:b/>
          <w:bCs/>
          <w:i/>
          <w:noProof/>
          <w:sz w:val="20"/>
          <w:szCs w:val="20"/>
          <w:lang w:val="sr-Cyrl-CS"/>
        </w:rPr>
        <w:t>укупно  90</w:t>
      </w:r>
      <w:r w:rsidR="00861CC3" w:rsidRPr="009E5341">
        <w:rPr>
          <w:rFonts w:ascii="Verdana" w:hAnsi="Verdana" w:cstheme="minorHAnsi"/>
          <w:b/>
          <w:bCs/>
          <w:i/>
          <w:noProof/>
          <w:sz w:val="20"/>
          <w:szCs w:val="20"/>
          <w:lang w:val="sr-Cyrl-CS"/>
        </w:rPr>
        <w:t>.000.000,00 динара</w:t>
      </w:r>
    </w:p>
    <w:p w14:paraId="7D1E31D8" w14:textId="77777777" w:rsidR="00861CC3" w:rsidRPr="009E5341" w:rsidRDefault="00861CC3" w:rsidP="0043059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theme="minorHAnsi"/>
          <w:bCs/>
          <w:noProof/>
          <w:sz w:val="20"/>
          <w:szCs w:val="20"/>
          <w:lang w:val="sr-Cyrl-RS"/>
        </w:rPr>
      </w:pPr>
      <w:r w:rsidRPr="009E5341">
        <w:rPr>
          <w:rFonts w:ascii="Verdana" w:hAnsi="Verdana" w:cstheme="minorHAnsi"/>
          <w:b/>
          <w:bCs/>
          <w:i/>
          <w:noProof/>
          <w:sz w:val="20"/>
          <w:szCs w:val="20"/>
          <w:lang w:val="sr-Cyrl-CS"/>
        </w:rPr>
        <w:t xml:space="preserve"> </w:t>
      </w:r>
      <w:r w:rsidRPr="009E5341">
        <w:rPr>
          <w:rFonts w:ascii="Verdana" w:hAnsi="Verdana" w:cstheme="minorHAnsi"/>
          <w:bCs/>
          <w:i/>
          <w:noProof/>
          <w:sz w:val="20"/>
          <w:szCs w:val="20"/>
          <w:lang w:val="sr-Cyrl-RS"/>
        </w:rPr>
        <w:t>и то</w:t>
      </w:r>
      <w:r w:rsidRPr="009E5341">
        <w:rPr>
          <w:rFonts w:ascii="Verdana" w:hAnsi="Verdana" w:cstheme="minorHAnsi"/>
          <w:bCs/>
          <w:noProof/>
          <w:sz w:val="20"/>
          <w:szCs w:val="20"/>
          <w:lang w:val="sr-Cyrl-RS"/>
        </w:rPr>
        <w:t>:</w:t>
      </w:r>
    </w:p>
    <w:p w14:paraId="0A6B266E" w14:textId="139DD82A" w:rsidR="00861CC3" w:rsidRPr="009E5341" w:rsidRDefault="00405983" w:rsidP="00E73E9B">
      <w:pPr>
        <w:pStyle w:val="NoSpacing"/>
        <w:numPr>
          <w:ilvl w:val="0"/>
          <w:numId w:val="13"/>
        </w:numPr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9E5341">
        <w:rPr>
          <w:rFonts w:ascii="Verdana" w:hAnsi="Verdana" w:cstheme="minorHAnsi"/>
          <w:sz w:val="20"/>
          <w:szCs w:val="20"/>
          <w:lang w:val="sr-Cyrl-RS"/>
        </w:rPr>
        <w:t>З</w:t>
      </w:r>
      <w:r w:rsidR="00861CC3" w:rsidRPr="009E5341">
        <w:rPr>
          <w:rFonts w:ascii="Verdana" w:hAnsi="Verdana" w:cstheme="minorHAnsi"/>
          <w:sz w:val="20"/>
          <w:szCs w:val="20"/>
        </w:rPr>
        <w:t xml:space="preserve">а реализацију Основног програма саветодавних </w:t>
      </w:r>
      <w:r w:rsidR="001D5D53" w:rsidRPr="009E5341">
        <w:rPr>
          <w:rFonts w:ascii="Verdana" w:hAnsi="Verdana" w:cstheme="minorHAnsi"/>
          <w:sz w:val="20"/>
          <w:szCs w:val="20"/>
          <w:lang w:val="sr-Cyrl-RS"/>
        </w:rPr>
        <w:t>послова</w:t>
      </w:r>
    </w:p>
    <w:p w14:paraId="4BAE0049" w14:textId="77777777" w:rsidR="0043059C" w:rsidRPr="009E5341" w:rsidRDefault="00840CCB" w:rsidP="00861CC3">
      <w:pPr>
        <w:pStyle w:val="NoSpacing"/>
        <w:numPr>
          <w:ilvl w:val="0"/>
          <w:numId w:val="13"/>
        </w:numPr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9E5341">
        <w:rPr>
          <w:rFonts w:ascii="Verdana" w:hAnsi="Verdana" w:cstheme="minorHAnsi"/>
          <w:sz w:val="20"/>
          <w:szCs w:val="20"/>
          <w:lang w:val="sr-Cyrl-RS"/>
        </w:rPr>
        <w:t xml:space="preserve">За </w:t>
      </w:r>
      <w:r w:rsidR="00861CC3" w:rsidRPr="009E5341">
        <w:rPr>
          <w:rFonts w:ascii="Verdana" w:hAnsi="Verdana" w:cstheme="minorHAnsi"/>
          <w:sz w:val="20"/>
          <w:szCs w:val="20"/>
        </w:rPr>
        <w:t xml:space="preserve"> реализацију </w:t>
      </w:r>
      <w:r w:rsidR="00861CC3" w:rsidRPr="009E5341">
        <w:rPr>
          <w:rFonts w:ascii="Verdana" w:hAnsi="Verdana" w:cstheme="minorHAnsi"/>
          <w:noProof/>
          <w:sz w:val="20"/>
          <w:szCs w:val="20"/>
        </w:rPr>
        <w:t>Посебних програма саветодавних послова</w:t>
      </w:r>
      <w:r w:rsidR="0043059C" w:rsidRPr="009E5341">
        <w:rPr>
          <w:rFonts w:ascii="Verdana" w:hAnsi="Verdana" w:cstheme="minorHAnsi"/>
          <w:noProof/>
          <w:sz w:val="20"/>
          <w:szCs w:val="20"/>
          <w:lang w:val="sr-Cyrl-RS"/>
        </w:rPr>
        <w:t xml:space="preserve"> укупно динара и то: </w:t>
      </w:r>
    </w:p>
    <w:p w14:paraId="6D4DBE71" w14:textId="77777777" w:rsidR="0043059C" w:rsidRPr="009E5341" w:rsidRDefault="0043059C" w:rsidP="00D83ADE">
      <w:pPr>
        <w:pStyle w:val="NoSpacing"/>
        <w:numPr>
          <w:ilvl w:val="0"/>
          <w:numId w:val="17"/>
        </w:numPr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9E5341">
        <w:rPr>
          <w:rFonts w:ascii="Verdana" w:hAnsi="Verdana" w:cstheme="minorHAnsi"/>
          <w:noProof/>
          <w:sz w:val="20"/>
          <w:szCs w:val="20"/>
          <w:lang w:val="sr-Cyrl-RS"/>
        </w:rPr>
        <w:t>за р</w:t>
      </w:r>
      <w:r w:rsidR="00861CC3" w:rsidRPr="009E5341">
        <w:rPr>
          <w:rFonts w:ascii="Verdana" w:hAnsi="Verdana" w:cstheme="minorHAnsi"/>
          <w:noProof/>
          <w:sz w:val="20"/>
          <w:szCs w:val="20"/>
        </w:rPr>
        <w:t>еализацију Програ</w:t>
      </w:r>
      <w:r w:rsidRPr="009E5341">
        <w:rPr>
          <w:rFonts w:ascii="Verdana" w:hAnsi="Verdana" w:cstheme="minorHAnsi"/>
          <w:noProof/>
          <w:sz w:val="20"/>
          <w:szCs w:val="20"/>
        </w:rPr>
        <w:t>ма рада Центра за усавршавање</w:t>
      </w:r>
      <w:r w:rsidRPr="009E5341">
        <w:rPr>
          <w:rFonts w:ascii="Verdana" w:hAnsi="Verdana" w:cstheme="minorHAnsi"/>
          <w:noProof/>
          <w:sz w:val="20"/>
          <w:szCs w:val="20"/>
          <w:lang w:val="sr-Cyrl-RS"/>
        </w:rPr>
        <w:t>,</w:t>
      </w:r>
    </w:p>
    <w:p w14:paraId="5A8FF1A8" w14:textId="77777777" w:rsidR="0043059C" w:rsidRPr="009E5341" w:rsidRDefault="0043059C" w:rsidP="00D83ADE">
      <w:pPr>
        <w:pStyle w:val="NoSpacing"/>
        <w:numPr>
          <w:ilvl w:val="0"/>
          <w:numId w:val="17"/>
        </w:numPr>
        <w:jc w:val="both"/>
        <w:rPr>
          <w:rFonts w:ascii="Verdana" w:hAnsi="Verdana" w:cstheme="minorHAnsi"/>
          <w:noProof/>
          <w:sz w:val="20"/>
          <w:szCs w:val="20"/>
        </w:rPr>
      </w:pPr>
      <w:r w:rsidRPr="009E5341">
        <w:rPr>
          <w:rFonts w:ascii="Verdana" w:hAnsi="Verdana" w:cstheme="minorHAnsi"/>
          <w:noProof/>
          <w:sz w:val="20"/>
          <w:szCs w:val="20"/>
          <w:lang w:val="sr-Cyrl-RS"/>
        </w:rPr>
        <w:t>за р</w:t>
      </w:r>
      <w:r w:rsidR="00861CC3" w:rsidRPr="009E5341">
        <w:rPr>
          <w:rFonts w:ascii="Verdana" w:hAnsi="Verdana" w:cstheme="minorHAnsi"/>
          <w:noProof/>
          <w:sz w:val="20"/>
          <w:szCs w:val="20"/>
        </w:rPr>
        <w:t>еализацију Програма едукација и усавршавање саветодаваца</w:t>
      </w:r>
      <w:r w:rsidRPr="009E5341">
        <w:rPr>
          <w:rFonts w:ascii="Verdana" w:hAnsi="Verdana" w:cstheme="minorHAnsi"/>
          <w:noProof/>
          <w:sz w:val="20"/>
          <w:szCs w:val="20"/>
          <w:lang w:val="sr-Cyrl-RS"/>
        </w:rPr>
        <w:t xml:space="preserve">, </w:t>
      </w:r>
      <w:r w:rsidR="00861CC3" w:rsidRPr="009E5341">
        <w:rPr>
          <w:rFonts w:ascii="Verdana" w:hAnsi="Verdana" w:cstheme="minorHAnsi"/>
          <w:noProof/>
          <w:sz w:val="20"/>
          <w:szCs w:val="20"/>
        </w:rPr>
        <w:t xml:space="preserve">   </w:t>
      </w:r>
    </w:p>
    <w:p w14:paraId="5F369691" w14:textId="77777777" w:rsidR="0062012C" w:rsidRPr="009E5341" w:rsidRDefault="0043059C" w:rsidP="0062012C">
      <w:pPr>
        <w:pStyle w:val="NoSpacing"/>
        <w:numPr>
          <w:ilvl w:val="0"/>
          <w:numId w:val="17"/>
        </w:numPr>
        <w:jc w:val="both"/>
        <w:rPr>
          <w:rFonts w:ascii="Verdana" w:hAnsi="Verdana" w:cstheme="minorHAnsi"/>
          <w:noProof/>
          <w:sz w:val="20"/>
          <w:szCs w:val="20"/>
        </w:rPr>
      </w:pPr>
      <w:r w:rsidRPr="009E5341">
        <w:rPr>
          <w:rFonts w:ascii="Verdana" w:hAnsi="Verdana" w:cstheme="minorHAnsi"/>
          <w:noProof/>
          <w:sz w:val="20"/>
          <w:szCs w:val="20"/>
          <w:lang w:val="sr-Cyrl-RS"/>
        </w:rPr>
        <w:t>за</w:t>
      </w:r>
      <w:r w:rsidRPr="009E5341">
        <w:rPr>
          <w:rFonts w:ascii="Verdana" w:hAnsi="Verdana" w:cstheme="minorHAnsi"/>
          <w:noProof/>
          <w:sz w:val="20"/>
          <w:szCs w:val="20"/>
        </w:rPr>
        <w:t xml:space="preserve"> </w:t>
      </w:r>
      <w:r w:rsidRPr="009E5341">
        <w:rPr>
          <w:rFonts w:ascii="Verdana" w:hAnsi="Verdana" w:cstheme="minorHAnsi"/>
          <w:noProof/>
          <w:sz w:val="20"/>
          <w:szCs w:val="20"/>
          <w:lang w:val="sr-Cyrl-RS"/>
        </w:rPr>
        <w:t xml:space="preserve"> о</w:t>
      </w:r>
      <w:r w:rsidR="00861CC3" w:rsidRPr="009E5341">
        <w:rPr>
          <w:rFonts w:ascii="Verdana" w:hAnsi="Verdana" w:cstheme="minorHAnsi"/>
          <w:noProof/>
          <w:sz w:val="20"/>
          <w:szCs w:val="20"/>
        </w:rPr>
        <w:t xml:space="preserve">државање </w:t>
      </w:r>
      <w:r w:rsidR="0062012C" w:rsidRPr="009E5341">
        <w:rPr>
          <w:rFonts w:ascii="Verdana" w:hAnsi="Verdana" w:cstheme="minorHAnsi"/>
          <w:noProof/>
          <w:sz w:val="20"/>
          <w:szCs w:val="20"/>
        </w:rPr>
        <w:t>Портала ПСС АПВ</w:t>
      </w:r>
    </w:p>
    <w:p w14:paraId="4C3B1F07" w14:textId="77777777" w:rsidR="005E1887" w:rsidRPr="009E5341" w:rsidRDefault="005E1887" w:rsidP="00D177B7">
      <w:pPr>
        <w:pStyle w:val="NoSpacing"/>
        <w:ind w:left="1800"/>
        <w:jc w:val="both"/>
        <w:rPr>
          <w:rFonts w:ascii="Verdana" w:hAnsi="Verdana" w:cstheme="minorHAnsi"/>
          <w:noProof/>
          <w:sz w:val="20"/>
          <w:szCs w:val="20"/>
        </w:rPr>
      </w:pPr>
    </w:p>
    <w:p w14:paraId="13222E08" w14:textId="42B465AE" w:rsidR="0062012C" w:rsidRPr="007B7725" w:rsidRDefault="0062012C" w:rsidP="0062012C">
      <w:pPr>
        <w:pStyle w:val="NoSpacing"/>
        <w:jc w:val="both"/>
        <w:rPr>
          <w:rFonts w:ascii="Verdana" w:hAnsi="Verdana" w:cstheme="minorHAnsi"/>
          <w:b/>
          <w:noProof/>
          <w:sz w:val="20"/>
          <w:szCs w:val="20"/>
        </w:rPr>
      </w:pPr>
      <w:r w:rsidRPr="009E5341">
        <w:rPr>
          <w:rFonts w:ascii="Verdana" w:hAnsi="Verdana" w:cstheme="minorHAnsi"/>
          <w:b/>
          <w:noProof/>
          <w:sz w:val="20"/>
          <w:szCs w:val="20"/>
          <w:lang w:val="sr-Cyrl-RS"/>
        </w:rPr>
        <w:t xml:space="preserve">НАПОМЕНА : </w:t>
      </w:r>
      <w:r w:rsidR="001848B7" w:rsidRPr="009E5341">
        <w:rPr>
          <w:rFonts w:ascii="Verdana" w:hAnsi="Verdana" w:cstheme="minorHAnsi"/>
          <w:b/>
          <w:noProof/>
          <w:sz w:val="20"/>
          <w:szCs w:val="20"/>
          <w:lang w:val="sr-Cyrl-RS"/>
        </w:rPr>
        <w:t>ОВАЈ ЈАВНИ ПОЗИВ ОДНОСИ СЕ САМО НА ОСНОВНИ ПРОГРАМ САВЕТОДАВНИХ ПОСЛОВА</w:t>
      </w:r>
    </w:p>
    <w:p w14:paraId="214C9E42" w14:textId="100E89B1" w:rsidR="00861CC3" w:rsidRPr="007B7725" w:rsidRDefault="001848B7" w:rsidP="00D83ADE">
      <w:pPr>
        <w:pStyle w:val="NoSpacing"/>
        <w:jc w:val="both"/>
        <w:rPr>
          <w:rFonts w:ascii="Verdana" w:hAnsi="Verdana" w:cstheme="minorHAnsi"/>
          <w:noProof/>
          <w:color w:val="FF0000"/>
          <w:sz w:val="20"/>
          <w:szCs w:val="20"/>
          <w:lang w:val="sr-Cyrl-RS"/>
        </w:rPr>
      </w:pPr>
      <w:r w:rsidRPr="007B7725">
        <w:rPr>
          <w:rFonts w:ascii="Verdana" w:hAnsi="Verdana" w:cstheme="minorHAnsi"/>
          <w:noProof/>
          <w:sz w:val="20"/>
          <w:szCs w:val="20"/>
          <w:lang w:val="sr-Cyrl-RS"/>
        </w:rPr>
        <w:t xml:space="preserve">  </w:t>
      </w:r>
    </w:p>
    <w:p w14:paraId="13600A0B" w14:textId="46EF5721" w:rsidR="00861CC3" w:rsidRPr="007B7725" w:rsidRDefault="00D83ADE" w:rsidP="00D83ADE">
      <w:pPr>
        <w:pStyle w:val="ListParagraph"/>
        <w:spacing w:after="0" w:line="240" w:lineRule="auto"/>
        <w:ind w:left="360"/>
        <w:jc w:val="both"/>
        <w:rPr>
          <w:rFonts w:ascii="Verdana" w:hAnsi="Verdana" w:cstheme="minorHAnsi"/>
          <w:b/>
          <w:i/>
          <w:noProof/>
          <w:sz w:val="20"/>
          <w:szCs w:val="20"/>
          <w:lang w:val="sr-Cyrl-RS" w:eastAsia="sr-Cyrl-RS"/>
        </w:rPr>
      </w:pPr>
      <w:r w:rsidRPr="007B7725">
        <w:rPr>
          <w:rFonts w:ascii="Verdana" w:hAnsi="Verdana" w:cstheme="minorHAnsi"/>
          <w:b/>
          <w:bCs/>
          <w:i/>
          <w:noProof/>
          <w:sz w:val="20"/>
          <w:szCs w:val="20"/>
          <w:lang w:val="sr-Cyrl-CS"/>
        </w:rPr>
        <w:t xml:space="preserve">Б) </w:t>
      </w:r>
      <w:r w:rsidR="007B7725" w:rsidRPr="007B7725">
        <w:rPr>
          <w:rFonts w:ascii="Verdana" w:hAnsi="Verdana" w:cstheme="minorHAnsi"/>
          <w:b/>
          <w:bCs/>
          <w:i/>
          <w:noProof/>
          <w:sz w:val="20"/>
          <w:szCs w:val="20"/>
          <w:lang w:val="sr-Cyrl-CS"/>
        </w:rPr>
        <w:t xml:space="preserve"> </w:t>
      </w:r>
      <w:r w:rsidR="00861CC3" w:rsidRPr="007B7725">
        <w:rPr>
          <w:rFonts w:ascii="Verdana" w:hAnsi="Verdana" w:cstheme="minorHAnsi"/>
          <w:b/>
          <w:bCs/>
          <w:i/>
          <w:noProof/>
          <w:sz w:val="20"/>
          <w:szCs w:val="20"/>
          <w:lang w:val="sr-Cyrl-CS"/>
        </w:rPr>
        <w:t xml:space="preserve">за реализацију Прогнозно извештајних послова </w:t>
      </w:r>
      <w:r w:rsidR="00861CC3" w:rsidRPr="007B7725">
        <w:rPr>
          <w:rFonts w:ascii="Verdana" w:hAnsi="Verdana" w:cstheme="minorHAnsi"/>
          <w:b/>
          <w:bCs/>
          <w:i/>
          <w:noProof/>
          <w:sz w:val="20"/>
          <w:szCs w:val="20"/>
          <w:lang w:val="sr-Cyrl-RS"/>
        </w:rPr>
        <w:t xml:space="preserve"> у заштити биља </w:t>
      </w:r>
      <w:r w:rsidR="00861CC3" w:rsidRPr="007B7725">
        <w:rPr>
          <w:rFonts w:ascii="Verdana" w:hAnsi="Verdana" w:cstheme="minorHAnsi"/>
          <w:b/>
          <w:bCs/>
          <w:i/>
          <w:noProof/>
          <w:sz w:val="20"/>
          <w:szCs w:val="20"/>
          <w:lang w:val="sr-Cyrl-CS"/>
        </w:rPr>
        <w:t>укупно 87.807.000,00 динара</w:t>
      </w:r>
      <w:r w:rsidRPr="007B7725">
        <w:rPr>
          <w:rFonts w:ascii="Verdana" w:hAnsi="Verdana" w:cstheme="minorHAnsi"/>
          <w:b/>
          <w:bCs/>
          <w:i/>
          <w:noProof/>
          <w:sz w:val="20"/>
          <w:szCs w:val="20"/>
          <w:lang w:val="sr-Cyrl-CS"/>
        </w:rPr>
        <w:t xml:space="preserve"> и то </w:t>
      </w:r>
      <w:r w:rsidR="00861CC3" w:rsidRPr="007B7725">
        <w:rPr>
          <w:rFonts w:ascii="Verdana" w:hAnsi="Verdana" w:cstheme="minorHAnsi"/>
          <w:b/>
          <w:bCs/>
          <w:i/>
          <w:noProof/>
          <w:sz w:val="20"/>
          <w:szCs w:val="20"/>
          <w:lang w:val="sr-Cyrl-CS"/>
        </w:rPr>
        <w:t>:</w:t>
      </w:r>
    </w:p>
    <w:p w14:paraId="666E0715" w14:textId="77777777" w:rsidR="00861CC3" w:rsidRPr="007B7725" w:rsidRDefault="00861CC3" w:rsidP="00861CC3">
      <w:pPr>
        <w:pStyle w:val="ListParagraph"/>
        <w:spacing w:after="0" w:line="240" w:lineRule="auto"/>
        <w:ind w:left="360"/>
        <w:jc w:val="both"/>
        <w:rPr>
          <w:rFonts w:ascii="Verdana" w:hAnsi="Verdana" w:cstheme="minorHAnsi"/>
          <w:b/>
          <w:noProof/>
          <w:sz w:val="20"/>
          <w:szCs w:val="20"/>
          <w:lang w:val="sr-Cyrl-RS" w:eastAsia="sr-Cyrl-RS"/>
        </w:rPr>
      </w:pPr>
    </w:p>
    <w:p w14:paraId="35C070EE" w14:textId="4E4EFA32" w:rsidR="00D83ADE" w:rsidRPr="007B7725" w:rsidRDefault="00D83ADE" w:rsidP="007B7725">
      <w:pPr>
        <w:pStyle w:val="NoSpacing"/>
        <w:numPr>
          <w:ilvl w:val="0"/>
          <w:numId w:val="18"/>
        </w:numPr>
        <w:jc w:val="both"/>
        <w:rPr>
          <w:rFonts w:ascii="Verdana" w:hAnsi="Verdana" w:cstheme="minorHAnsi"/>
          <w:noProof/>
          <w:sz w:val="20"/>
          <w:szCs w:val="20"/>
        </w:rPr>
      </w:pPr>
      <w:r w:rsidRPr="007B7725">
        <w:rPr>
          <w:rFonts w:ascii="Verdana" w:hAnsi="Verdana" w:cstheme="minorHAnsi"/>
          <w:noProof/>
          <w:sz w:val="20"/>
          <w:szCs w:val="20"/>
          <w:lang w:val="sr-Cyrl-RS"/>
        </w:rPr>
        <w:lastRenderedPageBreak/>
        <w:t>З</w:t>
      </w:r>
      <w:r w:rsidR="00861CC3" w:rsidRPr="007B7725">
        <w:rPr>
          <w:rFonts w:ascii="Verdana" w:hAnsi="Verdana" w:cstheme="minorHAnsi"/>
          <w:noProof/>
          <w:sz w:val="20"/>
          <w:szCs w:val="20"/>
        </w:rPr>
        <w:t xml:space="preserve">а обављање прогнозно извештајних послова  у заштити биља у оквиру </w:t>
      </w:r>
      <w:r w:rsidRPr="007B7725">
        <w:rPr>
          <w:rFonts w:ascii="Verdana" w:hAnsi="Verdana" w:cstheme="minorHAnsi"/>
          <w:noProof/>
          <w:sz w:val="20"/>
          <w:szCs w:val="20"/>
          <w:lang w:val="sr-Cyrl-RS"/>
        </w:rPr>
        <w:t xml:space="preserve">12 </w:t>
      </w:r>
      <w:r w:rsidR="00861CC3" w:rsidRPr="007B7725">
        <w:rPr>
          <w:rFonts w:ascii="Verdana" w:hAnsi="Verdana" w:cstheme="minorHAnsi"/>
          <w:noProof/>
          <w:sz w:val="20"/>
          <w:szCs w:val="20"/>
        </w:rPr>
        <w:t xml:space="preserve">регионалних центара </w:t>
      </w:r>
      <w:r w:rsidR="005556BB" w:rsidRPr="007B7725">
        <w:rPr>
          <w:rFonts w:ascii="Verdana" w:hAnsi="Verdana" w:cstheme="minorHAnsi"/>
          <w:noProof/>
          <w:sz w:val="20"/>
          <w:szCs w:val="20"/>
        </w:rPr>
        <w:t>ПИС-а</w:t>
      </w:r>
      <w:r w:rsidR="00861CC3" w:rsidRPr="007B7725">
        <w:rPr>
          <w:rFonts w:ascii="Verdana" w:hAnsi="Verdana" w:cstheme="minorHAnsi"/>
          <w:noProof/>
          <w:sz w:val="20"/>
          <w:szCs w:val="20"/>
        </w:rPr>
        <w:t>;</w:t>
      </w:r>
    </w:p>
    <w:p w14:paraId="20503F01" w14:textId="572C08BC" w:rsidR="00861CC3" w:rsidRPr="007B7725" w:rsidRDefault="00D83ADE" w:rsidP="007B7725">
      <w:pPr>
        <w:pStyle w:val="NoSpacing"/>
        <w:numPr>
          <w:ilvl w:val="0"/>
          <w:numId w:val="18"/>
        </w:numPr>
        <w:jc w:val="both"/>
        <w:rPr>
          <w:rFonts w:ascii="Verdana" w:hAnsi="Verdana" w:cstheme="minorHAnsi"/>
          <w:noProof/>
          <w:sz w:val="20"/>
          <w:szCs w:val="20"/>
        </w:rPr>
      </w:pPr>
      <w:r w:rsidRPr="007B7725">
        <w:rPr>
          <w:rFonts w:ascii="Verdana" w:hAnsi="Verdana" w:cstheme="minorHAnsi"/>
          <w:noProof/>
          <w:sz w:val="20"/>
          <w:szCs w:val="20"/>
          <w:lang w:val="sr-Cyrl-RS"/>
        </w:rPr>
        <w:t>З</w:t>
      </w:r>
      <w:r w:rsidR="00861CC3" w:rsidRPr="007B7725">
        <w:rPr>
          <w:rFonts w:ascii="Verdana" w:hAnsi="Verdana" w:cstheme="minorHAnsi"/>
          <w:noProof/>
          <w:sz w:val="20"/>
          <w:szCs w:val="20"/>
        </w:rPr>
        <w:t xml:space="preserve">а обављање послова координације и организације рада прогнозно извештајних   послова у </w:t>
      </w:r>
      <w:r w:rsidR="00861CC3" w:rsidRPr="007B7725">
        <w:rPr>
          <w:rFonts w:ascii="Verdana" w:hAnsi="Verdana" w:cstheme="minorHAnsi"/>
          <w:noProof/>
          <w:sz w:val="20"/>
          <w:szCs w:val="20"/>
          <w:lang w:val="sr-Cyrl-RS"/>
        </w:rPr>
        <w:t xml:space="preserve"> </w:t>
      </w:r>
      <w:r w:rsidR="00861CC3" w:rsidRPr="007B7725">
        <w:rPr>
          <w:rFonts w:ascii="Verdana" w:hAnsi="Verdana" w:cstheme="minorHAnsi"/>
          <w:noProof/>
          <w:sz w:val="20"/>
          <w:szCs w:val="20"/>
        </w:rPr>
        <w:t>заштити биља.</w:t>
      </w:r>
    </w:p>
    <w:p w14:paraId="4F57EBF6" w14:textId="6FF87EB3" w:rsidR="00AD3695" w:rsidRPr="007B7725" w:rsidRDefault="00AD3695" w:rsidP="00AD3695">
      <w:pPr>
        <w:pStyle w:val="NoSpacing"/>
        <w:rPr>
          <w:rFonts w:ascii="Verdana" w:hAnsi="Verdana" w:cstheme="minorHAnsi"/>
          <w:noProof/>
          <w:sz w:val="20"/>
          <w:szCs w:val="20"/>
        </w:rPr>
      </w:pPr>
    </w:p>
    <w:p w14:paraId="418DD86A" w14:textId="6CDE0789" w:rsidR="005225F9" w:rsidRPr="007B7725" w:rsidRDefault="00A96D75" w:rsidP="004E5D52">
      <w:pPr>
        <w:spacing w:before="240" w:after="0"/>
        <w:jc w:val="both"/>
        <w:rPr>
          <w:rFonts w:ascii="Verdana" w:hAnsi="Verdana" w:cstheme="minorHAnsi"/>
          <w:b/>
          <w:noProof/>
          <w:sz w:val="20"/>
          <w:szCs w:val="20"/>
          <w:u w:val="single"/>
          <w:lang w:val="sr-Cyrl-CS"/>
        </w:rPr>
      </w:pPr>
      <w:r w:rsidRPr="007B7725">
        <w:rPr>
          <w:rFonts w:ascii="Verdana" w:hAnsi="Verdana" w:cstheme="minorHAnsi"/>
          <w:noProof/>
          <w:sz w:val="20"/>
          <w:szCs w:val="20"/>
          <w:u w:val="single"/>
          <w:lang w:val="sr-Cyrl-RS" w:eastAsia="sr-Cyrl-RS"/>
        </w:rPr>
        <w:t xml:space="preserve">6. </w:t>
      </w:r>
      <w:r w:rsidR="005A44D6" w:rsidRPr="007B7725">
        <w:rPr>
          <w:rFonts w:ascii="Verdana" w:hAnsi="Verdana" w:cstheme="minorHAnsi"/>
          <w:noProof/>
          <w:sz w:val="20"/>
          <w:szCs w:val="20"/>
          <w:u w:val="single"/>
          <w:lang w:val="sr-Cyrl-RS" w:eastAsia="sr-Cyrl-RS"/>
        </w:rPr>
        <w:t xml:space="preserve"> </w:t>
      </w:r>
      <w:r w:rsidR="005225F9" w:rsidRPr="007B7725">
        <w:rPr>
          <w:rFonts w:ascii="Verdana" w:hAnsi="Verdana" w:cstheme="minorHAnsi"/>
          <w:b/>
          <w:noProof/>
          <w:sz w:val="20"/>
          <w:szCs w:val="20"/>
          <w:u w:val="single"/>
          <w:lang w:val="sr-Cyrl-CS"/>
        </w:rPr>
        <w:t>ПОТРЕБНА ДОКУМЕНТАЦИЈА</w:t>
      </w:r>
    </w:p>
    <w:p w14:paraId="1ACA0B54" w14:textId="210DA3EF" w:rsidR="001848B7" w:rsidRPr="007B7725" w:rsidRDefault="001848B7" w:rsidP="001848B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Verdana" w:hAnsi="Verdana" w:cstheme="minorHAnsi"/>
          <w:noProof/>
          <w:sz w:val="20"/>
          <w:szCs w:val="20"/>
          <w:lang w:val="sr-Cyrl-RS" w:eastAsia="sr-Cyrl-RS"/>
        </w:rPr>
      </w:pPr>
      <w:r w:rsidRPr="007B7725">
        <w:rPr>
          <w:rFonts w:ascii="Verdana" w:hAnsi="Verdana" w:cstheme="minorHAnsi"/>
          <w:noProof/>
          <w:sz w:val="20"/>
          <w:szCs w:val="20"/>
          <w:lang w:val="sr-Cyrl-RS" w:eastAsia="sr-Cyrl-RS"/>
        </w:rPr>
        <w:t>Документација којом се испуњавају услови дефинисани у општим и специфичним условима које треба испунити да би се пријавили на Јавни позив је следећа:</w:t>
      </w:r>
    </w:p>
    <w:p w14:paraId="1CD408EF" w14:textId="77777777" w:rsidR="001848B7" w:rsidRPr="007B7725" w:rsidRDefault="001848B7" w:rsidP="004E5D52">
      <w:pPr>
        <w:spacing w:before="240" w:after="0"/>
        <w:jc w:val="both"/>
        <w:rPr>
          <w:rFonts w:ascii="Verdana" w:hAnsi="Verdana" w:cstheme="minorHAnsi"/>
          <w:b/>
          <w:noProof/>
          <w:sz w:val="20"/>
          <w:szCs w:val="20"/>
          <w:u w:val="single"/>
          <w:lang w:val="sr-Cyrl-CS"/>
        </w:rPr>
      </w:pPr>
    </w:p>
    <w:p w14:paraId="79B4262F" w14:textId="77777777" w:rsidR="005225F9" w:rsidRPr="007B7725" w:rsidRDefault="00EF2806" w:rsidP="007B772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п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>опуњен , потписан и оверен</w:t>
      </w:r>
      <w:r w:rsidR="00A96D75" w:rsidRPr="007B7725">
        <w:rPr>
          <w:rFonts w:ascii="Verdana" w:hAnsi="Verdana" w:cstheme="minorHAnsi"/>
          <w:sz w:val="20"/>
          <w:szCs w:val="20"/>
          <w:lang w:val="sr-Cyrl-RS"/>
        </w:rPr>
        <w:t xml:space="preserve"> образац 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 пријав</w:t>
      </w:r>
      <w:r w:rsidR="00A96D75" w:rsidRPr="007B7725">
        <w:rPr>
          <w:rFonts w:ascii="Verdana" w:hAnsi="Verdana" w:cstheme="minorHAnsi"/>
          <w:sz w:val="20"/>
          <w:szCs w:val="20"/>
          <w:lang w:val="sr-Cyrl-RS"/>
        </w:rPr>
        <w:t>е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 за учешће, </w:t>
      </w:r>
      <w:r w:rsidR="00184069" w:rsidRPr="007B7725">
        <w:rPr>
          <w:rFonts w:ascii="Verdana" w:hAnsi="Verdana" w:cstheme="minorHAnsi"/>
          <w:sz w:val="20"/>
          <w:szCs w:val="20"/>
          <w:lang w:val="sr-Cyrl-RS"/>
        </w:rPr>
        <w:t>за сваки програм за чије учешће се пријављујете</w:t>
      </w:r>
      <w:r w:rsidR="00B14E9C" w:rsidRPr="007B7725">
        <w:rPr>
          <w:rFonts w:ascii="Verdana" w:hAnsi="Verdana" w:cstheme="minorHAnsi"/>
          <w:sz w:val="20"/>
          <w:szCs w:val="20"/>
          <w:lang w:val="sr-Cyrl-RS"/>
        </w:rPr>
        <w:t xml:space="preserve"> (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>образ</w:t>
      </w:r>
      <w:r w:rsidR="00A96D75" w:rsidRPr="007B7725">
        <w:rPr>
          <w:rFonts w:ascii="Verdana" w:hAnsi="Verdana" w:cstheme="minorHAnsi"/>
          <w:sz w:val="20"/>
          <w:szCs w:val="20"/>
          <w:lang w:val="sr-Cyrl-RS"/>
        </w:rPr>
        <w:t>сци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 се мо</w:t>
      </w:r>
      <w:r w:rsidR="00A96D75" w:rsidRPr="007B7725">
        <w:rPr>
          <w:rFonts w:ascii="Verdana" w:hAnsi="Verdana" w:cstheme="minorHAnsi"/>
          <w:sz w:val="20"/>
          <w:szCs w:val="20"/>
          <w:lang w:val="sr-Cyrl-RS"/>
        </w:rPr>
        <w:t>гу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 преузети са сајта Покрајинског секретаријата</w:t>
      </w:r>
      <w:r w:rsidR="00CF212F" w:rsidRPr="007B7725">
        <w:rPr>
          <w:rFonts w:ascii="Verdana" w:hAnsi="Verdana" w:cstheme="minorHAnsi"/>
          <w:sz w:val="20"/>
          <w:szCs w:val="20"/>
          <w:lang w:val="sr-Cyrl-RS"/>
        </w:rPr>
        <w:t xml:space="preserve"> у делу где се налази текст Јавног позива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>)</w:t>
      </w:r>
      <w:r w:rsidRPr="007B7725">
        <w:rPr>
          <w:rFonts w:ascii="Verdana" w:hAnsi="Verdana" w:cstheme="minorHAnsi"/>
          <w:sz w:val="20"/>
          <w:szCs w:val="20"/>
          <w:lang w:val="sr-Cyrl-RS"/>
        </w:rPr>
        <w:t>;</w:t>
      </w:r>
    </w:p>
    <w:p w14:paraId="0F29C473" w14:textId="77777777" w:rsidR="005225F9" w:rsidRPr="007B7725" w:rsidRDefault="00EF2806" w:rsidP="007B772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к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>опију  извода из Регистра привредних субјеката у којој се види шифра делатности</w:t>
      </w:r>
      <w:r w:rsidRPr="007B7725">
        <w:rPr>
          <w:rFonts w:ascii="Verdana" w:hAnsi="Verdana" w:cstheme="minorHAnsi"/>
          <w:sz w:val="20"/>
          <w:szCs w:val="20"/>
          <w:lang w:val="sr-Cyrl-RS"/>
        </w:rPr>
        <w:t>;</w:t>
      </w:r>
    </w:p>
    <w:p w14:paraId="50622E7E" w14:textId="77777777" w:rsidR="005225F9" w:rsidRPr="007B7725" w:rsidRDefault="00F4789C" w:rsidP="007B772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копију акта Владе Републик</w:t>
      </w:r>
      <w:r w:rsidR="00B14E9C" w:rsidRPr="007B7725">
        <w:rPr>
          <w:rFonts w:ascii="Verdana" w:hAnsi="Verdana" w:cstheme="minorHAnsi"/>
          <w:sz w:val="20"/>
          <w:szCs w:val="20"/>
          <w:lang w:val="sr-Cyrl-RS"/>
        </w:rPr>
        <w:t>е Србије или другог документа (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оснивачки акт или други документ) у коме се види да  је  правно лица основано  </w:t>
      </w:r>
      <w:r w:rsidRPr="007B7725">
        <w:rPr>
          <w:rFonts w:ascii="Verdana" w:hAnsi="Verdana" w:cstheme="minorHAnsi"/>
          <w:noProof/>
          <w:sz w:val="20"/>
          <w:szCs w:val="20"/>
          <w:lang w:val="sr-Cyrl-RS" w:eastAsia="sr-Cyrl-RS"/>
        </w:rPr>
        <w:t>од стране Владе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 Републике Србије</w:t>
      </w:r>
    </w:p>
    <w:p w14:paraId="619E72E2" w14:textId="77777777" w:rsidR="005225F9" w:rsidRPr="007B7725" w:rsidRDefault="000E1EBA" w:rsidP="007B772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к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>опију депо картона</w:t>
      </w:r>
      <w:r w:rsidRPr="007B7725">
        <w:rPr>
          <w:rFonts w:ascii="Verdana" w:hAnsi="Verdana" w:cstheme="minorHAnsi"/>
          <w:sz w:val="20"/>
          <w:szCs w:val="20"/>
          <w:lang w:val="sr-Cyrl-RS"/>
        </w:rPr>
        <w:t>;</w:t>
      </w:r>
    </w:p>
    <w:p w14:paraId="16AA4383" w14:textId="77777777" w:rsidR="005225F9" w:rsidRPr="007B7725" w:rsidRDefault="000E1EBA" w:rsidP="007B772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к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>опију пријаве ПИБ</w:t>
      </w:r>
      <w:r w:rsidRPr="007B7725">
        <w:rPr>
          <w:rFonts w:ascii="Verdana" w:hAnsi="Verdana" w:cstheme="minorHAnsi"/>
          <w:sz w:val="20"/>
          <w:szCs w:val="20"/>
          <w:lang w:val="sr-Cyrl-RS"/>
        </w:rPr>
        <w:t>;</w:t>
      </w:r>
    </w:p>
    <w:p w14:paraId="1CECB249" w14:textId="77777777" w:rsidR="005225F9" w:rsidRPr="007B7725" w:rsidRDefault="000E1EBA" w:rsidP="007B772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с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писак возила и копије саобраћајних дозвола за </w:t>
      </w:r>
      <w:r w:rsidR="00184069" w:rsidRPr="007B7725">
        <w:rPr>
          <w:rFonts w:ascii="Verdana" w:hAnsi="Verdana" w:cstheme="minorHAnsi"/>
          <w:sz w:val="20"/>
          <w:szCs w:val="20"/>
          <w:lang w:val="sr-Cyrl-RS"/>
        </w:rPr>
        <w:t xml:space="preserve">возила која ће се користити у 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 раду</w:t>
      </w:r>
      <w:r w:rsidR="00CF212F" w:rsidRPr="007B7725">
        <w:rPr>
          <w:rFonts w:ascii="Verdana" w:hAnsi="Verdana" w:cstheme="minorHAnsi"/>
          <w:sz w:val="20"/>
          <w:szCs w:val="20"/>
          <w:lang w:val="sr-Cyrl-RS"/>
        </w:rPr>
        <w:t xml:space="preserve"> ( за обављање саветодавних или ПИС послова)</w:t>
      </w:r>
      <w:r w:rsidRPr="007B7725">
        <w:rPr>
          <w:rFonts w:ascii="Verdana" w:hAnsi="Verdana" w:cstheme="minorHAnsi"/>
          <w:sz w:val="20"/>
          <w:szCs w:val="20"/>
          <w:lang w:val="sr-Cyrl-RS"/>
        </w:rPr>
        <w:t>;</w:t>
      </w:r>
    </w:p>
    <w:p w14:paraId="3F806F1D" w14:textId="5E925C77" w:rsidR="005225F9" w:rsidRPr="007B7725" w:rsidRDefault="000E1EBA" w:rsidP="007B772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потписану и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зјаву да 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правно лице 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поседује </w:t>
      </w:r>
      <w:r w:rsidR="005E1887" w:rsidRPr="007B7725">
        <w:rPr>
          <w:rFonts w:ascii="Verdana" w:hAnsi="Verdana" w:cstheme="minorHAnsi"/>
          <w:sz w:val="20"/>
          <w:szCs w:val="20"/>
          <w:lang w:val="sr-Cyrl-RS"/>
        </w:rPr>
        <w:t xml:space="preserve"> потребну опрему </w:t>
      </w:r>
      <w:r w:rsidR="00623A97" w:rsidRPr="007B7725">
        <w:rPr>
          <w:rFonts w:ascii="Verdana" w:hAnsi="Verdana" w:cstheme="minorHAnsi"/>
          <w:sz w:val="20"/>
          <w:szCs w:val="20"/>
          <w:lang w:val="sr-Cyrl-RS"/>
        </w:rPr>
        <w:t xml:space="preserve">у којој </w:t>
      </w:r>
      <w:r w:rsidR="00184069" w:rsidRPr="007B7725">
        <w:rPr>
          <w:rFonts w:ascii="Verdana" w:hAnsi="Verdana" w:cstheme="minorHAnsi"/>
          <w:sz w:val="20"/>
          <w:szCs w:val="20"/>
          <w:lang w:val="sr-Cyrl-RS"/>
        </w:rPr>
        <w:t>су</w:t>
      </w:r>
      <w:r w:rsidR="00623A97" w:rsidRPr="007B7725">
        <w:rPr>
          <w:rFonts w:ascii="Verdana" w:hAnsi="Verdana" w:cstheme="minorHAnsi"/>
          <w:sz w:val="20"/>
          <w:szCs w:val="20"/>
          <w:lang w:val="sr-Cyrl-RS"/>
        </w:rPr>
        <w:t xml:space="preserve"> наведен</w:t>
      </w:r>
      <w:r w:rsidR="00184069" w:rsidRPr="007B7725">
        <w:rPr>
          <w:rFonts w:ascii="Verdana" w:hAnsi="Verdana" w:cstheme="minorHAnsi"/>
          <w:sz w:val="20"/>
          <w:szCs w:val="20"/>
          <w:lang w:val="sr-Cyrl-RS"/>
        </w:rPr>
        <w:t>и</w:t>
      </w:r>
      <w:r w:rsidR="005E1887" w:rsidRPr="007B7725">
        <w:rPr>
          <w:rFonts w:ascii="Verdana" w:hAnsi="Verdana" w:cstheme="minorHAnsi"/>
          <w:sz w:val="20"/>
          <w:szCs w:val="20"/>
          <w:lang w:val="sr-Cyrl-RS"/>
        </w:rPr>
        <w:t>:</w:t>
      </w:r>
      <w:r w:rsidR="00B36417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>компјутер</w:t>
      </w:r>
      <w:r w:rsidR="00184069" w:rsidRPr="007B7725">
        <w:rPr>
          <w:rFonts w:ascii="Verdana" w:hAnsi="Verdana" w:cstheme="minorHAnsi"/>
          <w:sz w:val="20"/>
          <w:szCs w:val="20"/>
          <w:lang w:val="sr-Cyrl-RS"/>
        </w:rPr>
        <w:t>и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>, мобилн</w:t>
      </w:r>
      <w:r w:rsidR="00623A97" w:rsidRPr="007B7725">
        <w:rPr>
          <w:rFonts w:ascii="Verdana" w:hAnsi="Verdana" w:cstheme="minorHAnsi"/>
          <w:sz w:val="20"/>
          <w:szCs w:val="20"/>
          <w:lang w:val="sr-Cyrl-RS"/>
        </w:rPr>
        <w:t>и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 телефон</w:t>
      </w:r>
      <w:r w:rsidR="00623A97" w:rsidRPr="007B7725">
        <w:rPr>
          <w:rFonts w:ascii="Verdana" w:hAnsi="Verdana" w:cstheme="minorHAnsi"/>
          <w:sz w:val="20"/>
          <w:szCs w:val="20"/>
          <w:lang w:val="sr-Cyrl-RS"/>
        </w:rPr>
        <w:t>а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 и друг</w:t>
      </w:r>
      <w:r w:rsidR="00623A97" w:rsidRPr="007B7725">
        <w:rPr>
          <w:rFonts w:ascii="Verdana" w:hAnsi="Verdana" w:cstheme="minorHAnsi"/>
          <w:sz w:val="20"/>
          <w:szCs w:val="20"/>
          <w:lang w:val="sr-Cyrl-RS"/>
        </w:rPr>
        <w:t>а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 опрем</w:t>
      </w:r>
      <w:r w:rsidR="00623A97" w:rsidRPr="007B7725">
        <w:rPr>
          <w:rFonts w:ascii="Verdana" w:hAnsi="Verdana" w:cstheme="minorHAnsi"/>
          <w:sz w:val="20"/>
          <w:szCs w:val="20"/>
          <w:lang w:val="sr-Cyrl-RS"/>
        </w:rPr>
        <w:t>а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 потребн</w:t>
      </w:r>
      <w:r w:rsidR="00623A97" w:rsidRPr="007B7725">
        <w:rPr>
          <w:rFonts w:ascii="Verdana" w:hAnsi="Verdana" w:cstheme="minorHAnsi"/>
          <w:sz w:val="20"/>
          <w:szCs w:val="20"/>
          <w:lang w:val="sr-Cyrl-RS"/>
        </w:rPr>
        <w:t>а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  за </w:t>
      </w:r>
      <w:r w:rsidR="00184069" w:rsidRPr="007B7725">
        <w:rPr>
          <w:rFonts w:ascii="Verdana" w:hAnsi="Verdana" w:cstheme="minorHAnsi"/>
          <w:sz w:val="20"/>
          <w:szCs w:val="20"/>
          <w:lang w:val="sr-Cyrl-RS"/>
        </w:rPr>
        <w:t>рад</w:t>
      </w:r>
      <w:r w:rsidR="00B14E9C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5E1887" w:rsidRPr="007B7725">
        <w:rPr>
          <w:rFonts w:ascii="Verdana" w:hAnsi="Verdana" w:cstheme="minorHAnsi"/>
          <w:sz w:val="20"/>
          <w:szCs w:val="20"/>
          <w:lang w:val="sr-Cyrl-RS"/>
        </w:rPr>
        <w:t>(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образац се може преузети са сајта </w:t>
      </w:r>
      <w:r w:rsidRPr="007B7725">
        <w:rPr>
          <w:rFonts w:ascii="Verdana" w:hAnsi="Verdana" w:cstheme="minorHAnsi"/>
          <w:sz w:val="20"/>
          <w:szCs w:val="20"/>
          <w:lang w:val="sr-Cyrl-RS"/>
        </w:rPr>
        <w:t>П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>окрајинског секретаријата</w:t>
      </w:r>
      <w:r w:rsidR="00CF212F" w:rsidRPr="007B7725">
        <w:rPr>
          <w:rFonts w:ascii="Verdana" w:hAnsi="Verdana" w:cstheme="minorHAnsi"/>
          <w:sz w:val="20"/>
          <w:szCs w:val="20"/>
          <w:lang w:val="sr-Cyrl-RS"/>
        </w:rPr>
        <w:t xml:space="preserve"> у делу где се налази текст Јавног позива);</w:t>
      </w:r>
    </w:p>
    <w:p w14:paraId="3D338826" w14:textId="77777777" w:rsidR="005225F9" w:rsidRPr="007B7725" w:rsidRDefault="005225F9" w:rsidP="007B772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биогр</w:t>
      </w:r>
      <w:r w:rsidR="000E1EBA" w:rsidRPr="007B7725">
        <w:rPr>
          <w:rFonts w:ascii="Verdana" w:hAnsi="Verdana" w:cstheme="minorHAnsi"/>
          <w:sz w:val="20"/>
          <w:szCs w:val="20"/>
          <w:lang w:val="sr-Cyrl-RS"/>
        </w:rPr>
        <w:t xml:space="preserve">афије за делегиране </w:t>
      </w:r>
      <w:r w:rsidRPr="007B7725">
        <w:rPr>
          <w:rFonts w:ascii="Verdana" w:hAnsi="Verdana" w:cstheme="minorHAnsi"/>
          <w:sz w:val="20"/>
          <w:szCs w:val="20"/>
          <w:lang w:val="sr-Cyrl-RS"/>
        </w:rPr>
        <w:t>саветодавац</w:t>
      </w:r>
      <w:r w:rsidR="000E1EBA" w:rsidRPr="007B7725">
        <w:rPr>
          <w:rFonts w:ascii="Verdana" w:hAnsi="Verdana" w:cstheme="minorHAnsi"/>
          <w:sz w:val="20"/>
          <w:szCs w:val="20"/>
          <w:lang w:val="sr-Cyrl-RS"/>
        </w:rPr>
        <w:t>е</w:t>
      </w:r>
      <w:r w:rsidR="00184069" w:rsidRPr="007B7725">
        <w:rPr>
          <w:rFonts w:ascii="Verdana" w:hAnsi="Verdana" w:cstheme="minorHAnsi"/>
          <w:sz w:val="20"/>
          <w:szCs w:val="20"/>
          <w:lang w:val="sr-Cyrl-RS"/>
        </w:rPr>
        <w:t xml:space="preserve"> и стручњаке који учествују у ПИС-у</w:t>
      </w:r>
      <w:r w:rsidR="000E1EBA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RS"/>
        </w:rPr>
        <w:t>(не више од 1 стране А4 формата)</w:t>
      </w:r>
      <w:r w:rsidR="000E1EBA" w:rsidRPr="007B7725">
        <w:rPr>
          <w:rFonts w:ascii="Verdana" w:hAnsi="Verdana" w:cstheme="minorHAnsi"/>
          <w:sz w:val="20"/>
          <w:szCs w:val="20"/>
          <w:lang w:val="sr-Cyrl-RS"/>
        </w:rPr>
        <w:t>;</w:t>
      </w:r>
    </w:p>
    <w:p w14:paraId="7CFAE0C2" w14:textId="77777777" w:rsidR="005225F9" w:rsidRPr="007B7725" w:rsidRDefault="000E1EBA" w:rsidP="007B772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к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>опија Лиценце за обављање саветодавног рада</w:t>
      </w:r>
      <w:r w:rsidRPr="007B7725">
        <w:rPr>
          <w:rFonts w:ascii="Verdana" w:hAnsi="Verdana" w:cstheme="minorHAnsi"/>
          <w:sz w:val="20"/>
          <w:szCs w:val="20"/>
          <w:lang w:val="sr-Cyrl-RS"/>
        </w:rPr>
        <w:t>;</w:t>
      </w:r>
      <w:r w:rsidR="005225F9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</w:p>
    <w:p w14:paraId="3F8D7334" w14:textId="77777777" w:rsidR="005225F9" w:rsidRPr="007B7725" w:rsidRDefault="005225F9" w:rsidP="007B772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доказ о упису у Регистар пољопривредних саветодаваца</w:t>
      </w:r>
      <w:r w:rsidR="000E1EBA" w:rsidRPr="007B7725">
        <w:rPr>
          <w:rFonts w:ascii="Verdana" w:hAnsi="Verdana" w:cstheme="minorHAnsi"/>
          <w:sz w:val="20"/>
          <w:szCs w:val="20"/>
          <w:lang w:val="sr-Cyrl-RS"/>
        </w:rPr>
        <w:t>;</w:t>
      </w:r>
    </w:p>
    <w:p w14:paraId="30896E21" w14:textId="77777777" w:rsidR="005225F9" w:rsidRPr="007B7725" w:rsidRDefault="005225F9" w:rsidP="007B772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доказ о радном статусу</w:t>
      </w:r>
      <w:r w:rsidR="009272D5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B14E9C" w:rsidRPr="007B7725">
        <w:rPr>
          <w:rFonts w:ascii="Verdana" w:hAnsi="Verdana" w:cstheme="minorHAnsi"/>
          <w:sz w:val="20"/>
          <w:szCs w:val="20"/>
          <w:lang w:val="sr-Cyrl-RS"/>
        </w:rPr>
        <w:t>(</w:t>
      </w:r>
      <w:r w:rsidRPr="007B7725">
        <w:rPr>
          <w:rFonts w:ascii="Verdana" w:hAnsi="Verdana" w:cstheme="minorHAnsi"/>
          <w:sz w:val="20"/>
          <w:szCs w:val="20"/>
          <w:lang w:val="sr-Cyrl-RS"/>
        </w:rPr>
        <w:t>копија уговора о раду</w:t>
      </w:r>
      <w:r w:rsidR="00492DA1" w:rsidRPr="007B7725">
        <w:rPr>
          <w:rFonts w:ascii="Verdana" w:hAnsi="Verdana" w:cstheme="minorHAnsi"/>
          <w:sz w:val="20"/>
          <w:szCs w:val="20"/>
          <w:lang w:val="sr-Cyrl-RS"/>
        </w:rPr>
        <w:t xml:space="preserve"> за све учеснике у реализацији програма</w:t>
      </w:r>
      <w:r w:rsidR="005E1887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RS"/>
        </w:rPr>
        <w:t>)</w:t>
      </w:r>
      <w:r w:rsidR="000E1EBA" w:rsidRPr="007B7725">
        <w:rPr>
          <w:rFonts w:ascii="Verdana" w:hAnsi="Verdana" w:cstheme="minorHAnsi"/>
          <w:sz w:val="20"/>
          <w:szCs w:val="20"/>
          <w:lang w:val="sr-Cyrl-RS"/>
        </w:rPr>
        <w:t>;</w:t>
      </w:r>
    </w:p>
    <w:p w14:paraId="2352B278" w14:textId="112090FB" w:rsidR="005225F9" w:rsidRPr="007B7725" w:rsidRDefault="00CF212F" w:rsidP="007B772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П</w:t>
      </w:r>
      <w:r w:rsidR="009272D5" w:rsidRPr="007B7725">
        <w:rPr>
          <w:rFonts w:ascii="Verdana" w:hAnsi="Verdana" w:cstheme="minorHAnsi"/>
          <w:sz w:val="20"/>
          <w:szCs w:val="20"/>
          <w:lang w:val="sr-Cyrl-RS"/>
        </w:rPr>
        <w:t>рограм рада</w:t>
      </w:r>
      <w:r w:rsidR="00824BC3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B14E9C" w:rsidRPr="007B7725">
        <w:rPr>
          <w:rFonts w:ascii="Verdana" w:hAnsi="Verdana" w:cstheme="minorHAnsi"/>
          <w:sz w:val="20"/>
          <w:szCs w:val="20"/>
          <w:lang w:val="sr-Cyrl-RS"/>
        </w:rPr>
        <w:t>(</w:t>
      </w:r>
      <w:r w:rsidR="00184069" w:rsidRPr="007B7725">
        <w:rPr>
          <w:rFonts w:ascii="Verdana" w:hAnsi="Verdana" w:cstheme="minorHAnsi"/>
          <w:sz w:val="20"/>
          <w:szCs w:val="20"/>
          <w:lang w:val="sr-Cyrl-RS"/>
        </w:rPr>
        <w:t>у складу са усвојеним програмима  за 202</w:t>
      </w:r>
      <w:r w:rsidR="00A96D75" w:rsidRPr="007B7725">
        <w:rPr>
          <w:rFonts w:ascii="Verdana" w:hAnsi="Verdana" w:cstheme="minorHAnsi"/>
          <w:sz w:val="20"/>
          <w:szCs w:val="20"/>
          <w:lang w:val="sr-Cyrl-RS"/>
        </w:rPr>
        <w:t>4</w:t>
      </w:r>
      <w:r w:rsidR="00184069" w:rsidRPr="007B7725">
        <w:rPr>
          <w:rFonts w:ascii="Verdana" w:hAnsi="Verdana" w:cstheme="minorHAnsi"/>
          <w:sz w:val="20"/>
          <w:szCs w:val="20"/>
          <w:lang w:val="sr-Cyrl-RS"/>
        </w:rPr>
        <w:t>.</w:t>
      </w:r>
      <w:r w:rsidR="00B14E9C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184069" w:rsidRPr="007B7725">
        <w:rPr>
          <w:rFonts w:ascii="Verdana" w:hAnsi="Verdana" w:cstheme="minorHAnsi"/>
          <w:sz w:val="20"/>
          <w:szCs w:val="20"/>
          <w:lang w:val="sr-Cyrl-RS"/>
        </w:rPr>
        <w:t xml:space="preserve">годину и Упутствима за рад </w:t>
      </w:r>
      <w:r w:rsidR="00013B7A" w:rsidRPr="007B7725">
        <w:rPr>
          <w:rFonts w:ascii="Verdana" w:hAnsi="Verdana" w:cstheme="minorHAnsi"/>
          <w:sz w:val="20"/>
          <w:szCs w:val="20"/>
          <w:lang w:val="sr-Cyrl-RS"/>
        </w:rPr>
        <w:t>са исказаним</w:t>
      </w:r>
      <w:r w:rsidR="005E1887" w:rsidRPr="007B7725">
        <w:rPr>
          <w:rFonts w:ascii="Verdana" w:hAnsi="Verdana" w:cstheme="minorHAnsi"/>
          <w:sz w:val="20"/>
          <w:szCs w:val="20"/>
          <w:lang w:val="sr-Cyrl-RS"/>
        </w:rPr>
        <w:t>:</w:t>
      </w:r>
      <w:r w:rsidR="00013B7A" w:rsidRPr="007B7725">
        <w:rPr>
          <w:rFonts w:ascii="Verdana" w:hAnsi="Verdana" w:cstheme="minorHAnsi"/>
          <w:sz w:val="20"/>
          <w:szCs w:val="20"/>
          <w:lang w:val="sr-Cyrl-RS"/>
        </w:rPr>
        <w:t xml:space="preserve"> учесницима , планираним активностима и потребним буџетом за реализацију наведених активности</w:t>
      </w:r>
      <w:r w:rsidR="000E1EBA" w:rsidRPr="007B7725">
        <w:rPr>
          <w:rFonts w:ascii="Verdana" w:hAnsi="Verdana" w:cstheme="minorHAnsi"/>
          <w:sz w:val="20"/>
          <w:szCs w:val="20"/>
          <w:lang w:val="sr-Cyrl-RS"/>
        </w:rPr>
        <w:t>;</w:t>
      </w:r>
    </w:p>
    <w:p w14:paraId="36956E33" w14:textId="473FD576" w:rsidR="00A97FF7" w:rsidRPr="00810B60" w:rsidRDefault="00A97FF7" w:rsidP="007B772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индикатор подрачуна из евиденције Корисника јавних средстава , код управе за трезор за намену</w:t>
      </w:r>
      <w:r w:rsidR="00013B7A" w:rsidRPr="007B7725">
        <w:rPr>
          <w:rFonts w:ascii="Verdana" w:hAnsi="Verdana" w:cstheme="minorHAnsi"/>
          <w:sz w:val="20"/>
          <w:szCs w:val="20"/>
          <w:lang w:val="sr-Cyrl-RS"/>
        </w:rPr>
        <w:t xml:space="preserve"> за</w:t>
      </w:r>
      <w:r w:rsidR="000C1DAB" w:rsidRPr="007B7725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013B7A" w:rsidRPr="007B7725">
        <w:rPr>
          <w:rFonts w:ascii="Verdana" w:hAnsi="Verdana" w:cstheme="minorHAnsi"/>
          <w:sz w:val="20"/>
          <w:szCs w:val="20"/>
          <w:lang w:val="sr-Cyrl-RS"/>
        </w:rPr>
        <w:t>коју се пријављујете</w:t>
      </w:r>
      <w:r w:rsidR="005556BB" w:rsidRPr="007B7725">
        <w:rPr>
          <w:rFonts w:ascii="Verdana" w:hAnsi="Verdana" w:cstheme="minorHAnsi"/>
          <w:sz w:val="20"/>
          <w:szCs w:val="20"/>
          <w:lang w:val="sr-Cyrl-RS"/>
        </w:rPr>
        <w:t xml:space="preserve"> (</w:t>
      </w:r>
      <w:r w:rsidRPr="007B7725">
        <w:rPr>
          <w:rFonts w:ascii="Verdana" w:hAnsi="Verdana" w:cstheme="minorHAnsi"/>
          <w:sz w:val="20"/>
          <w:szCs w:val="20"/>
          <w:lang w:val="sr-Cyrl-RS"/>
        </w:rPr>
        <w:t>са бројем рачуна).</w:t>
      </w:r>
    </w:p>
    <w:p w14:paraId="1DB174BE" w14:textId="77777777" w:rsidR="003E32C9" w:rsidRPr="007B7725" w:rsidRDefault="003E32C9" w:rsidP="00A97FF7">
      <w:pPr>
        <w:pStyle w:val="ListParagraph"/>
        <w:spacing w:after="0" w:line="240" w:lineRule="auto"/>
        <w:ind w:left="1980"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14:paraId="6F858273" w14:textId="4C162E30" w:rsidR="00B423CD" w:rsidRPr="007B7725" w:rsidRDefault="00D77181" w:rsidP="00AD3695">
      <w:pPr>
        <w:pStyle w:val="NoSpacing"/>
        <w:jc w:val="both"/>
        <w:rPr>
          <w:rFonts w:ascii="Verdana" w:hAnsi="Verdana" w:cstheme="minorHAnsi"/>
          <w:b/>
          <w:sz w:val="20"/>
          <w:szCs w:val="20"/>
        </w:rPr>
      </w:pPr>
      <w:r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НАПОМЕНА: </w:t>
      </w:r>
      <w:r w:rsidR="003B26E3" w:rsidRPr="007B7725">
        <w:rPr>
          <w:rFonts w:ascii="Verdana" w:hAnsi="Verdana" w:cstheme="minorHAnsi"/>
          <w:b/>
          <w:sz w:val="20"/>
          <w:szCs w:val="20"/>
        </w:rPr>
        <w:t xml:space="preserve">ПОДНОСИОЦИ ПРИЈАВЕ ЗА УЧЕШЋЕ У ПРОГРАМИМА ПОДНОСЕ ПРИЈАВУ </w:t>
      </w:r>
      <w:r w:rsidR="00AD3695"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 </w:t>
      </w:r>
      <w:r w:rsidR="003B26E3"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СА  </w:t>
      </w:r>
      <w:r w:rsidR="003B26E3" w:rsidRPr="007B7725">
        <w:rPr>
          <w:rFonts w:ascii="Verdana" w:hAnsi="Verdana" w:cstheme="minorHAnsi"/>
          <w:b/>
          <w:sz w:val="20"/>
          <w:szCs w:val="20"/>
        </w:rPr>
        <w:t xml:space="preserve">ПОТРЕБНОМ ДОКУМЕНТАЦИЈОМ </w:t>
      </w:r>
      <w:r w:rsidR="003B26E3"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ЗА </w:t>
      </w:r>
      <w:r w:rsidR="003B26E3" w:rsidRPr="007B7725">
        <w:rPr>
          <w:rFonts w:ascii="Verdana" w:hAnsi="Verdana" w:cstheme="minorHAnsi"/>
          <w:b/>
          <w:sz w:val="20"/>
          <w:szCs w:val="20"/>
        </w:rPr>
        <w:t>СВАКИ ПРОГРАМ</w:t>
      </w:r>
      <w:r w:rsidR="005E1887"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 </w:t>
      </w:r>
      <w:r w:rsidR="003B26E3"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 </w:t>
      </w:r>
      <w:r w:rsidR="003B26E3" w:rsidRPr="007B7725">
        <w:rPr>
          <w:rFonts w:ascii="Verdana" w:hAnsi="Verdana" w:cstheme="minorHAnsi"/>
          <w:b/>
          <w:sz w:val="20"/>
          <w:szCs w:val="20"/>
        </w:rPr>
        <w:t xml:space="preserve"> ЗА КОЈИ СЕ ПРИЈАВЉУЈУ</w:t>
      </w:r>
      <w:r w:rsidR="00AD3695"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 </w:t>
      </w:r>
      <w:r w:rsidR="003B26E3"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 ПОСЕБНО И ЗА СВАКИ ДОСТАВЉАЈУ СВУ </w:t>
      </w:r>
      <w:r w:rsidR="00B36417"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 НАВЕДЕНУ </w:t>
      </w:r>
      <w:r w:rsidR="003B26E3" w:rsidRPr="007B7725">
        <w:rPr>
          <w:rFonts w:ascii="Verdana" w:hAnsi="Verdana" w:cstheme="minorHAnsi"/>
          <w:b/>
          <w:sz w:val="20"/>
          <w:szCs w:val="20"/>
          <w:lang w:val="sr-Cyrl-RS"/>
        </w:rPr>
        <w:t>ПОТРЕБНУ ДОКУМЕНТАЦИЈУ</w:t>
      </w:r>
      <w:r w:rsidR="003B26E3" w:rsidRPr="007B7725">
        <w:rPr>
          <w:rFonts w:ascii="Verdana" w:hAnsi="Verdana" w:cstheme="minorHAnsi"/>
          <w:b/>
          <w:sz w:val="20"/>
          <w:szCs w:val="20"/>
        </w:rPr>
        <w:t>.</w:t>
      </w:r>
    </w:p>
    <w:p w14:paraId="6FEA565B" w14:textId="77777777" w:rsidR="00086D57" w:rsidRPr="007B7725" w:rsidRDefault="00086D57" w:rsidP="00086D57">
      <w:pPr>
        <w:pStyle w:val="NoSpacing"/>
        <w:ind w:firstLine="708"/>
        <w:jc w:val="both"/>
        <w:rPr>
          <w:rFonts w:ascii="Verdana" w:hAnsi="Verdana" w:cstheme="minorHAnsi"/>
          <w:sz w:val="20"/>
          <w:szCs w:val="20"/>
        </w:rPr>
      </w:pPr>
    </w:p>
    <w:p w14:paraId="6FFDF989" w14:textId="7233C386" w:rsidR="005556BB" w:rsidRPr="007B7725" w:rsidRDefault="005556BB" w:rsidP="004E5D52">
      <w:pPr>
        <w:pStyle w:val="NoSpacing"/>
        <w:rPr>
          <w:rFonts w:ascii="Verdana" w:hAnsi="Verdana" w:cstheme="minorHAnsi"/>
          <w:noProof/>
          <w:sz w:val="20"/>
          <w:szCs w:val="20"/>
          <w:lang w:eastAsia="sr-Cyrl-RS"/>
        </w:rPr>
      </w:pPr>
    </w:p>
    <w:p w14:paraId="398E1ED9" w14:textId="77777777" w:rsidR="005556BB" w:rsidRPr="007B7725" w:rsidRDefault="005556BB" w:rsidP="004E5D52">
      <w:pPr>
        <w:pStyle w:val="NoSpacing"/>
        <w:rPr>
          <w:rFonts w:ascii="Verdana" w:hAnsi="Verdana" w:cstheme="minorHAnsi"/>
          <w:noProof/>
          <w:sz w:val="20"/>
          <w:szCs w:val="20"/>
          <w:lang w:eastAsia="sr-Cyrl-RS"/>
        </w:rPr>
      </w:pPr>
    </w:p>
    <w:p w14:paraId="733AD008" w14:textId="77777777" w:rsidR="005225F9" w:rsidRPr="007B7725" w:rsidRDefault="00AE4172" w:rsidP="004E5D52">
      <w:pPr>
        <w:pStyle w:val="NoSpacing"/>
        <w:rPr>
          <w:rFonts w:ascii="Verdana" w:hAnsi="Verdana" w:cstheme="minorHAnsi"/>
          <w:noProof/>
          <w:sz w:val="20"/>
          <w:szCs w:val="20"/>
          <w:lang w:eastAsia="sr-Cyrl-RS"/>
        </w:rPr>
      </w:pPr>
      <w:r w:rsidRPr="007B7725">
        <w:rPr>
          <w:rFonts w:ascii="Verdana" w:hAnsi="Verdana" w:cstheme="minorHAnsi"/>
          <w:b/>
          <w:sz w:val="20"/>
          <w:szCs w:val="20"/>
          <w:u w:val="single"/>
        </w:rPr>
        <w:t>7.</w:t>
      </w:r>
      <w:r w:rsidR="00150DC9" w:rsidRPr="007B7725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  <w:r w:rsidR="005A44D6" w:rsidRPr="007B7725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  <w:r w:rsidR="005225F9" w:rsidRPr="007B7725">
        <w:rPr>
          <w:rFonts w:ascii="Verdana" w:hAnsi="Verdana" w:cstheme="minorHAnsi"/>
          <w:b/>
          <w:sz w:val="20"/>
          <w:szCs w:val="20"/>
          <w:u w:val="single"/>
          <w:lang w:val="sr-Cyrl-RS"/>
        </w:rPr>
        <w:t>ПОСТУПАК ДОНОШЕЊА ОДЛУКЕ</w:t>
      </w:r>
    </w:p>
    <w:p w14:paraId="324BB5B3" w14:textId="77777777" w:rsidR="00AE4172" w:rsidRPr="00810B60" w:rsidRDefault="00AE4172" w:rsidP="00AE41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Latn-RS"/>
        </w:rPr>
      </w:pPr>
    </w:p>
    <w:p w14:paraId="1D8651FF" w14:textId="06922507" w:rsidR="00AE4172" w:rsidRPr="00810B60" w:rsidRDefault="007B7725" w:rsidP="007B7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theme="minorHAnsi"/>
          <w:strike/>
          <w:sz w:val="20"/>
          <w:szCs w:val="20"/>
          <w:lang w:val="sr-Latn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П</w:t>
      </w:r>
      <w:r w:rsidR="00AE4172" w:rsidRPr="007B7725">
        <w:rPr>
          <w:rFonts w:ascii="Verdana" w:hAnsi="Verdana" w:cstheme="minorHAnsi"/>
          <w:sz w:val="20"/>
          <w:szCs w:val="20"/>
        </w:rPr>
        <w:t>оступак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доношења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одлуке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регулисан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је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у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складу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са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Правилником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о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спровођењу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конкурса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које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расписује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  <w:lang w:val="sr-Cyrl-RS"/>
        </w:rPr>
        <w:t>Покрајински с</w:t>
      </w:r>
      <w:r w:rsidR="00AE4172" w:rsidRPr="007B7725">
        <w:rPr>
          <w:rFonts w:ascii="Verdana" w:hAnsi="Verdana" w:cstheme="minorHAnsi"/>
          <w:sz w:val="20"/>
          <w:szCs w:val="20"/>
        </w:rPr>
        <w:t>екретаријат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и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sz w:val="20"/>
          <w:szCs w:val="20"/>
        </w:rPr>
        <w:t>Правилником</w:t>
      </w:r>
      <w:r w:rsidR="00AE4172" w:rsidRPr="00810B6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AE4172" w:rsidRPr="007B7725">
        <w:rPr>
          <w:rFonts w:ascii="Verdana" w:hAnsi="Verdana" w:cstheme="minorHAnsi"/>
          <w:bCs/>
          <w:sz w:val="20"/>
          <w:szCs w:val="20"/>
          <w:lang w:val="sr-Cyrl-RS"/>
        </w:rPr>
        <w:t xml:space="preserve">за доделу средстава  по овом Јавном позиву.   </w:t>
      </w:r>
    </w:p>
    <w:p w14:paraId="1AB84582" w14:textId="7A3BE381" w:rsidR="00B14E9C" w:rsidRPr="007B7725" w:rsidRDefault="005C5551" w:rsidP="004E5D52">
      <w:pPr>
        <w:pStyle w:val="NoSpacing"/>
        <w:ind w:firstLine="708"/>
        <w:jc w:val="both"/>
        <w:rPr>
          <w:rFonts w:ascii="Verdana" w:hAnsi="Verdana" w:cstheme="minorHAnsi"/>
          <w:sz w:val="20"/>
          <w:szCs w:val="20"/>
        </w:rPr>
      </w:pPr>
      <w:r w:rsidRPr="007B7725">
        <w:rPr>
          <w:rFonts w:ascii="Verdana" w:hAnsi="Verdana" w:cstheme="minorHAnsi"/>
          <w:sz w:val="20"/>
          <w:szCs w:val="20"/>
        </w:rPr>
        <w:t xml:space="preserve">Одлуку о додели средстава </w:t>
      </w:r>
      <w:r w:rsidR="00AE4172" w:rsidRPr="007B7725">
        <w:rPr>
          <w:rFonts w:ascii="Verdana" w:hAnsi="Verdana" w:cstheme="minorHAnsi"/>
          <w:sz w:val="20"/>
          <w:szCs w:val="20"/>
          <w:lang w:val="sr-Cyrl-RS"/>
        </w:rPr>
        <w:t xml:space="preserve">по Јаном позиву </w:t>
      </w:r>
      <w:r w:rsidRPr="007B7725">
        <w:rPr>
          <w:rFonts w:ascii="Verdana" w:hAnsi="Verdana" w:cstheme="minorHAnsi"/>
          <w:sz w:val="20"/>
          <w:szCs w:val="20"/>
        </w:rPr>
        <w:t xml:space="preserve">доноси покрајински секретар на основу предлога Комисије. Одлука се објављује на званичној интернет страници Покрајинског секретаријата: </w:t>
      </w:r>
      <w:hyperlink r:id="rId10" w:history="1">
        <w:r w:rsidR="00B14E9C" w:rsidRPr="007B7725">
          <w:rPr>
            <w:rStyle w:val="Hyperlink"/>
            <w:rFonts w:ascii="Verdana" w:hAnsi="Verdana" w:cstheme="minorHAnsi"/>
            <w:sz w:val="20"/>
            <w:szCs w:val="20"/>
          </w:rPr>
          <w:t>www.psp.vojvodina.gov.rs</w:t>
        </w:r>
      </w:hyperlink>
    </w:p>
    <w:p w14:paraId="41C97A55" w14:textId="77777777" w:rsidR="005A44D6" w:rsidRPr="00810B60" w:rsidRDefault="005A44D6" w:rsidP="004E5D52">
      <w:pPr>
        <w:spacing w:after="0" w:line="234" w:lineRule="auto"/>
        <w:ind w:firstLine="720"/>
        <w:jc w:val="both"/>
        <w:rPr>
          <w:rFonts w:ascii="Verdana" w:hAnsi="Verdana" w:cstheme="minorHAnsi"/>
          <w:sz w:val="20"/>
          <w:szCs w:val="20"/>
          <w:lang w:val="sr-Latn-RS"/>
        </w:rPr>
      </w:pPr>
    </w:p>
    <w:p w14:paraId="6966E977" w14:textId="77777777" w:rsidR="005225F9" w:rsidRPr="007B7725" w:rsidRDefault="00AE4172" w:rsidP="004E5D52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  <w:lang w:val="sr-Cyrl-RS"/>
        </w:rPr>
      </w:pPr>
      <w:r w:rsidRPr="007B7725">
        <w:rPr>
          <w:rFonts w:ascii="Verdana" w:hAnsi="Verdana" w:cstheme="minorHAnsi"/>
          <w:b/>
          <w:sz w:val="20"/>
          <w:szCs w:val="20"/>
          <w:u w:val="single"/>
          <w:lang w:val="sr-Cyrl-RS"/>
        </w:rPr>
        <w:lastRenderedPageBreak/>
        <w:t>8.</w:t>
      </w:r>
      <w:r w:rsidR="00150DC9" w:rsidRPr="007B7725">
        <w:rPr>
          <w:rFonts w:ascii="Verdana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5A44D6" w:rsidRPr="007B7725">
        <w:rPr>
          <w:rFonts w:ascii="Verdana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5225F9" w:rsidRPr="007B7725">
        <w:rPr>
          <w:rFonts w:ascii="Verdana" w:hAnsi="Verdana" w:cstheme="minorHAnsi"/>
          <w:b/>
          <w:sz w:val="20"/>
          <w:szCs w:val="20"/>
          <w:u w:val="single"/>
          <w:lang w:val="sr-Cyrl-RS"/>
        </w:rPr>
        <w:t xml:space="preserve">ИСПЛАТА </w:t>
      </w:r>
      <w:r w:rsidR="00CD137E" w:rsidRPr="007B7725">
        <w:rPr>
          <w:rFonts w:ascii="Verdana" w:hAnsi="Verdana" w:cstheme="minorHAnsi"/>
          <w:b/>
          <w:sz w:val="20"/>
          <w:szCs w:val="20"/>
          <w:u w:val="single"/>
          <w:lang w:val="sr-Cyrl-RS"/>
        </w:rPr>
        <w:t xml:space="preserve">БЕСПОВРАТНИХ </w:t>
      </w:r>
      <w:r w:rsidR="005225F9" w:rsidRPr="007B7725">
        <w:rPr>
          <w:rFonts w:ascii="Verdana" w:hAnsi="Verdana" w:cstheme="minorHAnsi"/>
          <w:b/>
          <w:sz w:val="20"/>
          <w:szCs w:val="20"/>
          <w:u w:val="single"/>
          <w:lang w:val="sr-Cyrl-RS"/>
        </w:rPr>
        <w:t>СРЕДСТАВА</w:t>
      </w:r>
    </w:p>
    <w:p w14:paraId="5FD89287" w14:textId="77777777" w:rsidR="007B7725" w:rsidRPr="007B7725" w:rsidRDefault="007B7725" w:rsidP="007B77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14:paraId="23EB7349" w14:textId="61F6303A" w:rsidR="007B7725" w:rsidRPr="007B7725" w:rsidRDefault="007B7725" w:rsidP="007B7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7B7725">
        <w:rPr>
          <w:rFonts w:ascii="Verdana" w:hAnsi="Verdana"/>
          <w:noProof/>
          <w:sz w:val="20"/>
          <w:szCs w:val="20"/>
          <w:lang w:val="sr-Cyrl-RS"/>
        </w:rPr>
        <w:t>Након доношења Одлуке о додели средстава</w:t>
      </w:r>
      <w:r w:rsidRPr="007B7725">
        <w:rPr>
          <w:rFonts w:ascii="Verdana" w:hAnsi="Verdana" w:cstheme="minorHAnsi"/>
          <w:noProof/>
          <w:sz w:val="20"/>
          <w:szCs w:val="20"/>
          <w:lang w:val="sr-Cyrl-RS"/>
        </w:rPr>
        <w:t xml:space="preserve"> по Јавном позиву</w:t>
      </w:r>
      <w:r w:rsidRPr="007B7725">
        <w:rPr>
          <w:rFonts w:ascii="Verdana" w:hAnsi="Verdana"/>
          <w:noProof/>
          <w:sz w:val="20"/>
          <w:szCs w:val="20"/>
          <w:lang w:val="sr-Cyrl-RS"/>
        </w:rPr>
        <w:t xml:space="preserve">,  </w:t>
      </w:r>
      <w:r w:rsidRPr="007B7725">
        <w:rPr>
          <w:rFonts w:ascii="Verdana" w:hAnsi="Verdana"/>
          <w:sz w:val="20"/>
          <w:szCs w:val="20"/>
          <w:lang w:val="sr-Cyrl-RS"/>
        </w:rPr>
        <w:t>покрајински секретар</w:t>
      </w:r>
      <w:r w:rsidRPr="007B7725">
        <w:rPr>
          <w:rFonts w:ascii="Verdana" w:hAnsi="Verdana"/>
          <w:noProof/>
          <w:sz w:val="20"/>
          <w:szCs w:val="20"/>
          <w:lang w:val="sr-Cyrl-RS"/>
        </w:rPr>
        <w:t xml:space="preserve"> у име </w:t>
      </w:r>
      <w:r w:rsidRPr="007B7725">
        <w:rPr>
          <w:rFonts w:ascii="Verdana" w:hAnsi="Verdana"/>
          <w:sz w:val="20"/>
          <w:szCs w:val="20"/>
          <w:lang w:val="sr-Cyrl-RS"/>
        </w:rPr>
        <w:t>Покрајинског секретаријата</w:t>
      </w:r>
      <w:r w:rsidRPr="007B7725">
        <w:rPr>
          <w:rFonts w:ascii="Verdana" w:hAnsi="Verdana"/>
          <w:noProof/>
          <w:sz w:val="20"/>
          <w:szCs w:val="20"/>
          <w:lang w:val="sr-Cyrl-RS"/>
        </w:rPr>
        <w:t xml:space="preserve"> закључује уговор о додели средстава с Корисником</w:t>
      </w:r>
      <w:r w:rsidRPr="00810B60">
        <w:rPr>
          <w:rFonts w:ascii="Verdana" w:hAnsi="Verdana"/>
          <w:noProof/>
          <w:sz w:val="20"/>
          <w:szCs w:val="20"/>
          <w:lang w:val="sr-Latn-RS"/>
        </w:rPr>
        <w:t xml:space="preserve">, </w:t>
      </w:r>
      <w:r w:rsidRPr="007B7725">
        <w:rPr>
          <w:rFonts w:ascii="Verdana" w:hAnsi="Verdana"/>
          <w:noProof/>
          <w:sz w:val="20"/>
          <w:szCs w:val="20"/>
          <w:lang w:val="sr-Cyrl-RS"/>
        </w:rPr>
        <w:t>којим се регулишу права и обавезе уговорних страна.</w:t>
      </w:r>
    </w:p>
    <w:p w14:paraId="1A892442" w14:textId="77777777" w:rsidR="007B7725" w:rsidRPr="007B7725" w:rsidRDefault="007B7725" w:rsidP="007B7725">
      <w:pPr>
        <w:ind w:firstLine="720"/>
        <w:jc w:val="both"/>
        <w:rPr>
          <w:rFonts w:ascii="Verdana" w:eastAsia="Calibri" w:hAnsi="Verdana"/>
          <w:sz w:val="20"/>
          <w:szCs w:val="20"/>
          <w:lang w:val="sr-Cyrl-RS"/>
        </w:rPr>
      </w:pPr>
      <w:r w:rsidRPr="007B7725">
        <w:rPr>
          <w:rFonts w:ascii="Verdana" w:eastAsia="Calibri" w:hAnsi="Verdana"/>
          <w:sz w:val="20"/>
          <w:szCs w:val="20"/>
          <w:lang w:val="sr-Cyrl-RS"/>
        </w:rPr>
        <w:t>Бесповратна средства исплаћују се авансно или квартално у складу са одредбама уговора, након потписивања уговора и у складу с приливом средстава у буџет АП Војводине.</w:t>
      </w:r>
    </w:p>
    <w:p w14:paraId="2FB75A1F" w14:textId="00ECC842" w:rsidR="00CD137E" w:rsidRPr="007B7725" w:rsidRDefault="007B7725" w:rsidP="007B7725">
      <w:pPr>
        <w:ind w:firstLine="720"/>
        <w:jc w:val="both"/>
        <w:rPr>
          <w:rFonts w:ascii="Verdana" w:eastAsia="Calibri" w:hAnsi="Verdana"/>
          <w:sz w:val="20"/>
          <w:szCs w:val="20"/>
          <w:lang w:val="sr-Cyrl-RS"/>
        </w:rPr>
      </w:pPr>
      <w:r w:rsidRPr="007B7725">
        <w:rPr>
          <w:rFonts w:ascii="Verdana" w:hAnsi="Verdana" w:cstheme="minorHAnsi"/>
          <w:sz w:val="20"/>
          <w:szCs w:val="20"/>
          <w:lang w:val="sr-Cyrl-RS"/>
        </w:rPr>
        <w:t>Прихватљиви трошкови дефинисани</w:t>
      </w:r>
      <w:r w:rsidR="00CD137E" w:rsidRPr="007B7725">
        <w:rPr>
          <w:rFonts w:ascii="Verdana" w:hAnsi="Verdana" w:cstheme="minorHAnsi"/>
          <w:sz w:val="20"/>
          <w:szCs w:val="20"/>
          <w:lang w:val="sr-Cyrl-RS"/>
        </w:rPr>
        <w:t xml:space="preserve"> су у оквиру усвојених програма и потписаних уговора за сваки програм или подпрограм  наведен у Јавном позиву.</w:t>
      </w:r>
    </w:p>
    <w:p w14:paraId="28093347" w14:textId="77777777" w:rsidR="005C5551" w:rsidRPr="007B7725" w:rsidRDefault="005C5551" w:rsidP="004E5D52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14:paraId="0400E05F" w14:textId="77777777" w:rsidR="005225F9" w:rsidRPr="007B7725" w:rsidRDefault="00CD137E" w:rsidP="004E5D52">
      <w:pPr>
        <w:spacing w:after="0"/>
        <w:jc w:val="both"/>
        <w:rPr>
          <w:rFonts w:ascii="Verdana" w:eastAsia="Calibri" w:hAnsi="Verdana" w:cstheme="minorHAnsi"/>
          <w:b/>
          <w:sz w:val="20"/>
          <w:szCs w:val="20"/>
          <w:u w:val="single"/>
          <w:lang w:val="sr-Cyrl-RS"/>
        </w:rPr>
      </w:pPr>
      <w:r w:rsidRPr="007B7725">
        <w:rPr>
          <w:rFonts w:ascii="Verdana" w:eastAsia="Calibri" w:hAnsi="Verdana" w:cstheme="minorHAnsi"/>
          <w:b/>
          <w:sz w:val="20"/>
          <w:szCs w:val="20"/>
          <w:u w:val="single"/>
          <w:lang w:val="sr-Cyrl-RS"/>
        </w:rPr>
        <w:t>9.</w:t>
      </w:r>
      <w:r w:rsidR="00150DC9" w:rsidRPr="00810B60">
        <w:rPr>
          <w:rFonts w:ascii="Verdana" w:eastAsia="Calibri" w:hAnsi="Verdana" w:cstheme="minorHAnsi"/>
          <w:b/>
          <w:sz w:val="20"/>
          <w:szCs w:val="20"/>
          <w:u w:val="single"/>
          <w:lang w:val="sr-Cyrl-RS"/>
        </w:rPr>
        <w:t xml:space="preserve"> </w:t>
      </w:r>
      <w:r w:rsidR="005A44D6" w:rsidRPr="00810B60">
        <w:rPr>
          <w:rFonts w:ascii="Verdana" w:eastAsia="Calibri" w:hAnsi="Verdana" w:cstheme="minorHAnsi"/>
          <w:b/>
          <w:sz w:val="20"/>
          <w:szCs w:val="20"/>
          <w:u w:val="single"/>
          <w:lang w:val="sr-Cyrl-RS"/>
        </w:rPr>
        <w:t xml:space="preserve"> </w:t>
      </w:r>
      <w:r w:rsidR="005225F9" w:rsidRPr="00810B60">
        <w:rPr>
          <w:rFonts w:ascii="Verdana" w:eastAsia="Calibri" w:hAnsi="Verdana" w:cstheme="minorHAnsi"/>
          <w:b/>
          <w:sz w:val="20"/>
          <w:szCs w:val="20"/>
          <w:u w:val="single"/>
          <w:lang w:val="sr-Cyrl-RS"/>
        </w:rPr>
        <w:t>НАЧИН ДОСТАВЉАЊА ПРИЈАВА</w:t>
      </w:r>
    </w:p>
    <w:p w14:paraId="30AC4B1E" w14:textId="77777777" w:rsidR="006A11EC" w:rsidRPr="007B7725" w:rsidRDefault="006A11EC" w:rsidP="004E5D52">
      <w:pPr>
        <w:spacing w:after="0"/>
        <w:jc w:val="both"/>
        <w:rPr>
          <w:rFonts w:ascii="Verdana" w:eastAsia="Calibri" w:hAnsi="Verdana" w:cstheme="minorHAnsi"/>
          <w:sz w:val="20"/>
          <w:szCs w:val="20"/>
          <w:highlight w:val="yellow"/>
          <w:lang w:val="sr-Cyrl-RS"/>
        </w:rPr>
      </w:pPr>
      <w:r w:rsidRPr="007B7725">
        <w:rPr>
          <w:rFonts w:ascii="Verdana" w:eastAsia="Calibri" w:hAnsi="Verdana" w:cstheme="minorHAnsi"/>
          <w:sz w:val="20"/>
          <w:szCs w:val="20"/>
          <w:highlight w:val="yellow"/>
          <w:lang w:val="sr-Cyrl-RS"/>
        </w:rPr>
        <w:t xml:space="preserve">      </w:t>
      </w:r>
    </w:p>
    <w:p w14:paraId="5CCA96FD" w14:textId="22011249" w:rsidR="005225F9" w:rsidRPr="00810B60" w:rsidRDefault="006A11EC" w:rsidP="004E5D52">
      <w:pPr>
        <w:spacing w:after="0"/>
        <w:jc w:val="both"/>
        <w:rPr>
          <w:rFonts w:ascii="Verdana" w:eastAsia="Calibri" w:hAnsi="Verdana" w:cstheme="minorHAnsi"/>
          <w:sz w:val="20"/>
          <w:szCs w:val="20"/>
          <w:lang w:val="sr-Cyrl-RS"/>
        </w:rPr>
      </w:pPr>
      <w:r w:rsidRPr="007B7725">
        <w:rPr>
          <w:rFonts w:ascii="Verdana" w:eastAsia="Calibri" w:hAnsi="Verdana" w:cstheme="minorHAnsi"/>
          <w:sz w:val="20"/>
          <w:szCs w:val="20"/>
          <w:lang w:val="sr-Cyrl-RS"/>
        </w:rPr>
        <w:t xml:space="preserve">         </w:t>
      </w:r>
      <w:r w:rsidR="005225F9" w:rsidRPr="00810B60">
        <w:rPr>
          <w:rFonts w:ascii="Verdana" w:eastAsia="Calibri" w:hAnsi="Verdana" w:cstheme="minorHAnsi"/>
          <w:sz w:val="20"/>
          <w:szCs w:val="20"/>
          <w:lang w:val="sr-Cyrl-RS"/>
        </w:rPr>
        <w:t xml:space="preserve">Пријаву на </w:t>
      </w:r>
      <w:r w:rsidR="005225F9" w:rsidRPr="007B7725">
        <w:rPr>
          <w:rFonts w:ascii="Verdana" w:eastAsia="Calibri" w:hAnsi="Verdana" w:cstheme="minorHAnsi"/>
          <w:sz w:val="20"/>
          <w:szCs w:val="20"/>
          <w:lang w:val="sr-Cyrl-RS"/>
        </w:rPr>
        <w:t>Јавни позив</w:t>
      </w:r>
      <w:r w:rsidR="005225F9" w:rsidRPr="00810B60">
        <w:rPr>
          <w:rFonts w:ascii="Verdana" w:eastAsia="Calibri" w:hAnsi="Verdana" w:cstheme="minorHAnsi"/>
          <w:sz w:val="20"/>
          <w:szCs w:val="20"/>
          <w:lang w:val="sr-Cyrl-RS"/>
        </w:rPr>
        <w:t xml:space="preserve"> с траженом документацијом достављати </w:t>
      </w:r>
      <w:r w:rsidR="00CC0DA2" w:rsidRPr="00810B60">
        <w:rPr>
          <w:rFonts w:ascii="Verdana" w:eastAsia="Calibri" w:hAnsi="Verdana" w:cstheme="minorHAnsi"/>
          <w:sz w:val="20"/>
          <w:szCs w:val="20"/>
          <w:lang w:val="sr-Cyrl-RS"/>
        </w:rPr>
        <w:t>поштом на адресу</w:t>
      </w:r>
      <w:r w:rsidR="005225F9" w:rsidRPr="00810B60">
        <w:rPr>
          <w:rFonts w:ascii="Verdana" w:eastAsia="Calibri" w:hAnsi="Verdana" w:cstheme="minorHAnsi"/>
          <w:sz w:val="20"/>
          <w:szCs w:val="20"/>
          <w:lang w:val="sr-Cyrl-RS"/>
        </w:rPr>
        <w:t>:</w:t>
      </w:r>
    </w:p>
    <w:p w14:paraId="630F40A0" w14:textId="77777777" w:rsidR="00F1666C" w:rsidRPr="00810B60" w:rsidRDefault="00F1666C" w:rsidP="004E5D52">
      <w:pPr>
        <w:spacing w:after="0"/>
        <w:jc w:val="both"/>
        <w:rPr>
          <w:rFonts w:ascii="Verdana" w:eastAsia="Calibri" w:hAnsi="Verdana" w:cstheme="minorHAnsi"/>
          <w:sz w:val="20"/>
          <w:szCs w:val="20"/>
          <w:lang w:val="sr-Cyrl-RS"/>
        </w:rPr>
      </w:pPr>
    </w:p>
    <w:p w14:paraId="5B2F165C" w14:textId="77777777" w:rsidR="005225F9" w:rsidRPr="00810B60" w:rsidRDefault="005225F9" w:rsidP="004E5D52">
      <w:pPr>
        <w:spacing w:after="0"/>
        <w:jc w:val="center"/>
        <w:rPr>
          <w:rFonts w:ascii="Verdana" w:eastAsia="Calibri" w:hAnsi="Verdana" w:cstheme="minorHAnsi"/>
          <w:b/>
          <w:sz w:val="20"/>
          <w:szCs w:val="20"/>
          <w:lang w:val="sr-Cyrl-RS"/>
        </w:rPr>
      </w:pPr>
      <w:r w:rsidRPr="00810B60">
        <w:rPr>
          <w:rFonts w:ascii="Verdana" w:eastAsia="Calibri" w:hAnsi="Verdana" w:cstheme="minorHAnsi"/>
          <w:b/>
          <w:sz w:val="20"/>
          <w:szCs w:val="20"/>
          <w:lang w:val="sr-Cyrl-RS"/>
        </w:rPr>
        <w:t>Покрајински секретаријат за пољопривреду,</w:t>
      </w:r>
    </w:p>
    <w:p w14:paraId="3879B844" w14:textId="77777777" w:rsidR="005225F9" w:rsidRPr="00810B60" w:rsidRDefault="005225F9" w:rsidP="004E5D52">
      <w:pPr>
        <w:spacing w:after="0"/>
        <w:jc w:val="center"/>
        <w:rPr>
          <w:rFonts w:ascii="Verdana" w:eastAsia="Calibri" w:hAnsi="Verdana" w:cstheme="minorHAnsi"/>
          <w:b/>
          <w:sz w:val="20"/>
          <w:szCs w:val="20"/>
          <w:lang w:val="sr-Cyrl-RS"/>
        </w:rPr>
      </w:pPr>
      <w:r w:rsidRPr="00810B60">
        <w:rPr>
          <w:rFonts w:ascii="Verdana" w:eastAsia="Calibri" w:hAnsi="Verdana" w:cstheme="minorHAnsi"/>
          <w:b/>
          <w:sz w:val="20"/>
          <w:szCs w:val="20"/>
          <w:lang w:val="sr-Cyrl-RS"/>
        </w:rPr>
        <w:t>водопривреду и шумарство</w:t>
      </w:r>
    </w:p>
    <w:p w14:paraId="309ED14F" w14:textId="77777777" w:rsidR="005225F9" w:rsidRPr="00810B60" w:rsidRDefault="005225F9" w:rsidP="004E5D52">
      <w:pPr>
        <w:spacing w:after="0"/>
        <w:jc w:val="center"/>
        <w:rPr>
          <w:rFonts w:ascii="Verdana" w:eastAsia="Calibri" w:hAnsi="Verdana" w:cstheme="minorHAnsi"/>
          <w:b/>
          <w:sz w:val="20"/>
          <w:szCs w:val="20"/>
          <w:lang w:val="sr-Cyrl-RS"/>
        </w:rPr>
      </w:pPr>
      <w:r w:rsidRPr="00810B60">
        <w:rPr>
          <w:rFonts w:ascii="Verdana" w:eastAsia="Calibri" w:hAnsi="Verdana" w:cstheme="minorHAnsi"/>
          <w:b/>
          <w:sz w:val="20"/>
          <w:szCs w:val="20"/>
          <w:lang w:val="sr-Cyrl-RS"/>
        </w:rPr>
        <w:t>21000 Нови Сад</w:t>
      </w:r>
    </w:p>
    <w:p w14:paraId="57D09DE9" w14:textId="77777777" w:rsidR="005225F9" w:rsidRPr="00810B60" w:rsidRDefault="005225F9" w:rsidP="004E5D52">
      <w:pPr>
        <w:spacing w:after="0"/>
        <w:jc w:val="center"/>
        <w:rPr>
          <w:rFonts w:ascii="Verdana" w:eastAsia="Calibri" w:hAnsi="Verdana" w:cstheme="minorHAnsi"/>
          <w:b/>
          <w:sz w:val="20"/>
          <w:szCs w:val="20"/>
          <w:lang w:val="sr-Cyrl-RS"/>
        </w:rPr>
      </w:pPr>
      <w:r w:rsidRPr="00810B60">
        <w:rPr>
          <w:rFonts w:ascii="Verdana" w:eastAsia="Calibri" w:hAnsi="Verdana" w:cstheme="minorHAnsi"/>
          <w:b/>
          <w:sz w:val="20"/>
          <w:szCs w:val="20"/>
          <w:lang w:val="sr-Cyrl-RS"/>
        </w:rPr>
        <w:t>Булевар Михајла Пупина број 16</w:t>
      </w:r>
    </w:p>
    <w:p w14:paraId="304531AE" w14:textId="12332618" w:rsidR="005225F9" w:rsidRPr="00810B60" w:rsidRDefault="00CC0DA2" w:rsidP="004E5D52">
      <w:pPr>
        <w:spacing w:after="0"/>
        <w:jc w:val="both"/>
        <w:rPr>
          <w:rFonts w:ascii="Verdana" w:eastAsia="Calibri" w:hAnsi="Verdana" w:cstheme="minorHAnsi"/>
          <w:sz w:val="20"/>
          <w:szCs w:val="20"/>
          <w:lang w:val="sr-Cyrl-RS"/>
        </w:rPr>
      </w:pPr>
      <w:r w:rsidRPr="00810B60">
        <w:rPr>
          <w:rFonts w:ascii="Verdana" w:eastAsia="Calibri" w:hAnsi="Verdana" w:cstheme="minorHAnsi"/>
          <w:sz w:val="20"/>
          <w:szCs w:val="20"/>
          <w:lang w:val="sr-Cyrl-RS"/>
        </w:rPr>
        <w:t>или лично на писарници покрајинских органа управе у згради Покрајинске владе АП Војводине, сваког</w:t>
      </w:r>
      <w:r w:rsidRPr="007B7725">
        <w:rPr>
          <w:rFonts w:ascii="Verdana" w:eastAsia="Calibri" w:hAnsi="Verdana" w:cstheme="minorHAnsi"/>
          <w:sz w:val="20"/>
          <w:szCs w:val="20"/>
          <w:lang w:val="sr-Cyrl-RS"/>
        </w:rPr>
        <w:t xml:space="preserve"> </w:t>
      </w:r>
      <w:r w:rsidRPr="00810B60">
        <w:rPr>
          <w:rFonts w:ascii="Verdana" w:eastAsia="Calibri" w:hAnsi="Verdana" w:cstheme="minorHAnsi"/>
          <w:sz w:val="20"/>
          <w:szCs w:val="20"/>
          <w:lang w:val="sr-Cyrl-RS"/>
        </w:rPr>
        <w:t xml:space="preserve">радног дана од 9.00 до 14.00 часова </w:t>
      </w:r>
      <w:r w:rsidRPr="007B7725">
        <w:rPr>
          <w:rFonts w:ascii="Verdana" w:eastAsia="Calibri" w:hAnsi="Verdana" w:cstheme="minorHAnsi"/>
          <w:sz w:val="20"/>
          <w:szCs w:val="20"/>
          <w:lang w:val="sr-Cyrl-RS"/>
        </w:rPr>
        <w:t xml:space="preserve">у затвореној </w:t>
      </w:r>
      <w:r w:rsidR="00B36417" w:rsidRPr="007B7725">
        <w:rPr>
          <w:rFonts w:ascii="Verdana" w:eastAsia="Calibri" w:hAnsi="Verdana" w:cstheme="minorHAnsi"/>
          <w:sz w:val="20"/>
          <w:szCs w:val="20"/>
          <w:lang w:val="sr-Cyrl-RS"/>
        </w:rPr>
        <w:t>коверти</w:t>
      </w:r>
      <w:r w:rsidRPr="007B7725">
        <w:rPr>
          <w:rFonts w:ascii="Verdana" w:eastAsia="Calibri" w:hAnsi="Verdana" w:cstheme="minorHAnsi"/>
          <w:sz w:val="20"/>
          <w:szCs w:val="20"/>
          <w:lang w:val="sr-Cyrl-RS"/>
        </w:rPr>
        <w:t xml:space="preserve"> са </w:t>
      </w:r>
      <w:r w:rsidR="005225F9" w:rsidRPr="00810B60">
        <w:rPr>
          <w:rFonts w:ascii="Verdana" w:eastAsia="Calibri" w:hAnsi="Verdana" w:cstheme="minorHAnsi"/>
          <w:sz w:val="20"/>
          <w:szCs w:val="20"/>
          <w:lang w:val="sr-Cyrl-RS"/>
        </w:rPr>
        <w:t>с назнаком:</w:t>
      </w:r>
    </w:p>
    <w:p w14:paraId="698FB075" w14:textId="77777777" w:rsidR="00F1666C" w:rsidRPr="00810B60" w:rsidRDefault="00F1666C" w:rsidP="004E5D52">
      <w:pPr>
        <w:spacing w:after="0"/>
        <w:jc w:val="both"/>
        <w:rPr>
          <w:rFonts w:ascii="Verdana" w:eastAsia="Calibri" w:hAnsi="Verdana" w:cstheme="minorHAnsi"/>
          <w:sz w:val="20"/>
          <w:szCs w:val="20"/>
          <w:lang w:val="sr-Cyrl-RS"/>
        </w:rPr>
      </w:pPr>
    </w:p>
    <w:p w14:paraId="487166F3" w14:textId="77777777" w:rsidR="0075017F" w:rsidRPr="007B7725" w:rsidRDefault="005225F9" w:rsidP="00C61DD1">
      <w:pPr>
        <w:spacing w:after="0"/>
        <w:rPr>
          <w:rFonts w:ascii="Verdana" w:hAnsi="Verdana" w:cstheme="minorHAnsi"/>
          <w:b/>
          <w:sz w:val="20"/>
          <w:szCs w:val="20"/>
          <w:lang w:val="sr-Cyrl-RS"/>
        </w:rPr>
      </w:pPr>
      <w:r w:rsidRPr="00810B60">
        <w:rPr>
          <w:rFonts w:ascii="Verdana" w:eastAsia="Calibri" w:hAnsi="Verdana" w:cstheme="minorHAnsi"/>
          <w:sz w:val="20"/>
          <w:szCs w:val="20"/>
          <w:lang w:val="sr-Cyrl-RS"/>
        </w:rPr>
        <w:t>„</w:t>
      </w:r>
      <w:r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 ПРИЈАВА НА ЈАВНИ ПОЗИВ ЗА УЧЕШЋЕ ПРАВНИХ ЛИЦА </w:t>
      </w:r>
      <w:r w:rsidR="00E07AE9"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У </w:t>
      </w:r>
      <w:r w:rsidR="00E07AE9" w:rsidRPr="007B7725">
        <w:rPr>
          <w:rFonts w:ascii="Verdana" w:hAnsi="Verdana"/>
          <w:b/>
          <w:sz w:val="20"/>
          <w:szCs w:val="20"/>
          <w:lang w:val="sr-Cyrl-RS"/>
        </w:rPr>
        <w:t>2024.ГОДИНИ</w:t>
      </w:r>
      <w:r w:rsidR="00E07AE9" w:rsidRPr="007B7725">
        <w:rPr>
          <w:rFonts w:ascii="Verdana" w:hAnsi="Verdana"/>
          <w:b/>
          <w:i/>
          <w:sz w:val="20"/>
          <w:szCs w:val="20"/>
          <w:lang w:val="sr-Cyrl-RS"/>
        </w:rPr>
        <w:t xml:space="preserve"> </w:t>
      </w:r>
      <w:r w:rsidRPr="007B7725">
        <w:rPr>
          <w:rFonts w:ascii="Verdana" w:hAnsi="Verdana" w:cstheme="minorHAnsi"/>
          <w:b/>
          <w:sz w:val="20"/>
          <w:szCs w:val="20"/>
          <w:lang w:val="sr-Cyrl-RS"/>
        </w:rPr>
        <w:t>У</w:t>
      </w:r>
      <w:r w:rsidR="006A11EC" w:rsidRPr="007B7725">
        <w:rPr>
          <w:rFonts w:ascii="Verdana" w:hAnsi="Verdana" w:cstheme="minorHAnsi"/>
          <w:b/>
          <w:sz w:val="20"/>
          <w:szCs w:val="20"/>
          <w:lang w:val="sr-Cyrl-RS"/>
        </w:rPr>
        <w:t>:</w:t>
      </w:r>
      <w:r w:rsidRPr="007B7725">
        <w:rPr>
          <w:rFonts w:ascii="Verdana" w:hAnsi="Verdana" w:cstheme="minorHAnsi"/>
          <w:b/>
          <w:sz w:val="20"/>
          <w:szCs w:val="20"/>
          <w:lang w:val="sr-Cyrl-RS"/>
        </w:rPr>
        <w:t xml:space="preserve"> </w:t>
      </w:r>
    </w:p>
    <w:p w14:paraId="41874814" w14:textId="77777777" w:rsidR="0075017F" w:rsidRPr="007B7725" w:rsidRDefault="006A11EC" w:rsidP="00C61DD1">
      <w:pPr>
        <w:spacing w:after="0"/>
        <w:rPr>
          <w:rFonts w:ascii="Verdana" w:hAnsi="Verdana" w:cstheme="minorHAnsi"/>
          <w:b/>
          <w:i/>
          <w:sz w:val="20"/>
          <w:szCs w:val="20"/>
          <w:lang w:val="sr-Cyrl-RS"/>
        </w:rPr>
      </w:pPr>
      <w:r w:rsidRPr="007B7725">
        <w:rPr>
          <w:rFonts w:ascii="Verdana" w:hAnsi="Verdana" w:cstheme="minorHAnsi"/>
          <w:b/>
          <w:sz w:val="20"/>
          <w:szCs w:val="20"/>
          <w:lang w:val="sr-Cyrl-RS"/>
        </w:rPr>
        <w:t>А</w:t>
      </w:r>
      <w:r w:rsidRPr="007B7725">
        <w:rPr>
          <w:rFonts w:ascii="Verdana" w:hAnsi="Verdana" w:cstheme="minorHAnsi"/>
          <w:b/>
          <w:i/>
          <w:sz w:val="20"/>
          <w:szCs w:val="20"/>
          <w:lang w:val="sr-Cyrl-RS"/>
        </w:rPr>
        <w:t xml:space="preserve">) </w:t>
      </w:r>
      <w:r w:rsidRPr="007B7725">
        <w:rPr>
          <w:rFonts w:ascii="Verdana" w:hAnsi="Verdana" w:cstheme="minorHAnsi"/>
          <w:b/>
          <w:sz w:val="20"/>
          <w:szCs w:val="20"/>
          <w:lang w:val="sr-Cyrl-RS"/>
        </w:rPr>
        <w:t>Обављању с</w:t>
      </w:r>
      <w:r w:rsidRPr="007B7725">
        <w:rPr>
          <w:rFonts w:ascii="Verdana" w:hAnsi="Verdana" w:cstheme="minorHAnsi"/>
          <w:b/>
          <w:i/>
          <w:sz w:val="20"/>
          <w:szCs w:val="20"/>
          <w:lang w:val="sr-Cyrl-RS"/>
        </w:rPr>
        <w:t xml:space="preserve">аветодавних послова </w:t>
      </w:r>
      <w:r w:rsidR="0075017F" w:rsidRPr="007B7725">
        <w:rPr>
          <w:rFonts w:ascii="Verdana" w:hAnsi="Verdana" w:cstheme="minorHAnsi"/>
          <w:b/>
          <w:i/>
          <w:sz w:val="20"/>
          <w:szCs w:val="20"/>
          <w:lang w:val="sr-Cyrl-RS"/>
        </w:rPr>
        <w:t xml:space="preserve"> за Основни Програм </w:t>
      </w:r>
      <w:r w:rsidRPr="007B7725">
        <w:rPr>
          <w:rFonts w:ascii="Verdana" w:hAnsi="Verdana" w:cstheme="minorHAnsi"/>
          <w:b/>
          <w:i/>
          <w:sz w:val="20"/>
          <w:szCs w:val="20"/>
          <w:lang w:val="sr-Cyrl-RS"/>
        </w:rPr>
        <w:t xml:space="preserve"> , </w:t>
      </w:r>
    </w:p>
    <w:p w14:paraId="7DE4EBE6" w14:textId="64C48905" w:rsidR="0075017F" w:rsidRPr="00810B60" w:rsidRDefault="006A11EC" w:rsidP="00C61DD1">
      <w:pPr>
        <w:spacing w:after="0"/>
        <w:rPr>
          <w:rFonts w:ascii="Verdana" w:eastAsia="Calibri" w:hAnsi="Verdana" w:cstheme="minorHAnsi"/>
          <w:sz w:val="20"/>
          <w:szCs w:val="20"/>
          <w:lang w:val="sr-Cyrl-RS"/>
        </w:rPr>
      </w:pPr>
      <w:r w:rsidRPr="007B7725">
        <w:rPr>
          <w:rFonts w:ascii="Verdana" w:hAnsi="Verdana" w:cstheme="minorHAnsi"/>
          <w:b/>
          <w:i/>
          <w:sz w:val="20"/>
          <w:szCs w:val="20"/>
          <w:lang w:val="sr-Cyrl-RS"/>
        </w:rPr>
        <w:t>Б) Обављању прогнозно извештајних послова у заштити биља</w:t>
      </w:r>
      <w:r w:rsidR="005225F9" w:rsidRPr="007B7725">
        <w:rPr>
          <w:rFonts w:ascii="Verdana" w:hAnsi="Verdana" w:cstheme="minorHAnsi"/>
          <w:b/>
          <w:i/>
          <w:sz w:val="20"/>
          <w:szCs w:val="20"/>
          <w:lang w:val="sr-Cyrl-RS"/>
        </w:rPr>
        <w:t xml:space="preserve"> </w:t>
      </w:r>
      <w:r w:rsidR="005225F9" w:rsidRPr="00810B60">
        <w:rPr>
          <w:rFonts w:ascii="Verdana" w:eastAsia="Calibri" w:hAnsi="Verdana" w:cstheme="minorHAnsi"/>
          <w:sz w:val="20"/>
          <w:szCs w:val="20"/>
          <w:lang w:val="sr-Cyrl-RS"/>
        </w:rPr>
        <w:t>”</w:t>
      </w:r>
    </w:p>
    <w:p w14:paraId="62C96326" w14:textId="77777777" w:rsidR="00B36417" w:rsidRPr="00810B60" w:rsidRDefault="00B36417" w:rsidP="00C61DD1">
      <w:pPr>
        <w:spacing w:after="0"/>
        <w:rPr>
          <w:rFonts w:ascii="Verdana" w:eastAsia="Calibri" w:hAnsi="Verdana" w:cstheme="minorHAnsi"/>
          <w:sz w:val="20"/>
          <w:szCs w:val="20"/>
          <w:lang w:val="sr-Cyrl-RS"/>
        </w:rPr>
      </w:pPr>
    </w:p>
    <w:p w14:paraId="523ABF14" w14:textId="77777777" w:rsidR="005A44D6" w:rsidRPr="007B7725" w:rsidRDefault="00FC5337" w:rsidP="007B7725">
      <w:pPr>
        <w:spacing w:after="0"/>
        <w:jc w:val="both"/>
        <w:rPr>
          <w:rFonts w:ascii="Verdana" w:hAnsi="Verdana" w:cstheme="minorHAnsi"/>
          <w:i/>
          <w:sz w:val="20"/>
          <w:szCs w:val="20"/>
          <w:lang w:val="sr-Cyrl-RS"/>
        </w:rPr>
      </w:pPr>
      <w:r w:rsidRPr="007B7725">
        <w:rPr>
          <w:rFonts w:ascii="Verdana" w:eastAsia="Calibri" w:hAnsi="Verdana" w:cstheme="minorHAnsi"/>
          <w:b/>
          <w:sz w:val="20"/>
          <w:szCs w:val="20"/>
          <w:lang w:val="sr-Cyrl-RS"/>
        </w:rPr>
        <w:t>НАПОМЕНА:</w:t>
      </w:r>
      <w:r w:rsidRPr="007B7725">
        <w:rPr>
          <w:rFonts w:ascii="Verdana" w:eastAsia="Calibri" w:hAnsi="Verdana" w:cstheme="minorHAnsi"/>
          <w:sz w:val="20"/>
          <w:szCs w:val="20"/>
          <w:lang w:val="sr-Cyrl-RS"/>
        </w:rPr>
        <w:t xml:space="preserve"> </w:t>
      </w:r>
      <w:r w:rsidRPr="007B7725">
        <w:rPr>
          <w:rFonts w:ascii="Verdana" w:eastAsia="Calibri" w:hAnsi="Verdana" w:cstheme="minorHAnsi"/>
          <w:b/>
          <w:sz w:val="20"/>
          <w:szCs w:val="20"/>
          <w:lang w:val="sr-Cyrl-RS"/>
        </w:rPr>
        <w:t xml:space="preserve">Пријаве </w:t>
      </w:r>
      <w:r w:rsidR="0075017F" w:rsidRPr="007B7725">
        <w:rPr>
          <w:rFonts w:ascii="Verdana" w:eastAsia="Calibri" w:hAnsi="Verdana" w:cstheme="minorHAnsi"/>
          <w:b/>
          <w:sz w:val="20"/>
          <w:szCs w:val="20"/>
          <w:lang w:val="sr-Cyrl-RS"/>
        </w:rPr>
        <w:t>се подносе посебно за програм А) и посебно за програм Б)</w:t>
      </w:r>
      <w:r w:rsidRPr="007B7725">
        <w:rPr>
          <w:rFonts w:ascii="Verdana" w:eastAsia="Calibri" w:hAnsi="Verdana" w:cstheme="minorHAnsi"/>
          <w:b/>
          <w:sz w:val="20"/>
          <w:szCs w:val="20"/>
          <w:lang w:val="sr-Cyrl-RS"/>
        </w:rPr>
        <w:t xml:space="preserve"> са комплетираном траженом документацијом </w:t>
      </w:r>
      <w:r w:rsidR="0075017F" w:rsidRPr="007B7725">
        <w:rPr>
          <w:rFonts w:ascii="Verdana" w:eastAsia="Calibri" w:hAnsi="Verdana" w:cstheme="minorHAnsi"/>
          <w:b/>
          <w:color w:val="FF0000"/>
          <w:sz w:val="20"/>
          <w:szCs w:val="20"/>
          <w:lang w:val="sr-Cyrl-RS"/>
        </w:rPr>
        <w:t>.</w:t>
      </w:r>
    </w:p>
    <w:p w14:paraId="32C14B17" w14:textId="77777777" w:rsidR="00C61DD1" w:rsidRPr="007B7725" w:rsidRDefault="00C61DD1" w:rsidP="004E5D52">
      <w:pPr>
        <w:spacing w:after="0"/>
        <w:jc w:val="both"/>
        <w:rPr>
          <w:rFonts w:ascii="Verdana" w:hAnsi="Verdana" w:cstheme="minorHAnsi"/>
          <w:b/>
          <w:i/>
          <w:sz w:val="20"/>
          <w:szCs w:val="20"/>
          <w:u w:val="single"/>
          <w:lang w:val="sr-Latn-RS"/>
        </w:rPr>
      </w:pPr>
    </w:p>
    <w:p w14:paraId="3C6A8F9E" w14:textId="77777777" w:rsidR="005225F9" w:rsidRPr="007B7725" w:rsidRDefault="00013B7A" w:rsidP="004E5D52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  <w:lang w:val="sr-Cyrl-RS"/>
        </w:rPr>
      </w:pPr>
      <w:r w:rsidRPr="007B7725">
        <w:rPr>
          <w:rFonts w:ascii="Verdana" w:hAnsi="Verdana" w:cstheme="minorHAnsi"/>
          <w:b/>
          <w:sz w:val="20"/>
          <w:szCs w:val="20"/>
          <w:u w:val="single"/>
          <w:lang w:val="sr-Cyrl-RS"/>
        </w:rPr>
        <w:t xml:space="preserve">10. </w:t>
      </w:r>
      <w:r w:rsidR="00CC0DA2" w:rsidRPr="007B7725">
        <w:rPr>
          <w:rFonts w:ascii="Verdana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5225F9" w:rsidRPr="007B7725">
        <w:rPr>
          <w:rFonts w:ascii="Verdana" w:hAnsi="Verdana" w:cstheme="minorHAnsi"/>
          <w:b/>
          <w:sz w:val="20"/>
          <w:szCs w:val="20"/>
          <w:u w:val="single"/>
        </w:rPr>
        <w:t>КОНТАКТ</w:t>
      </w:r>
      <w:r w:rsidR="005225F9" w:rsidRPr="00810B60">
        <w:rPr>
          <w:rFonts w:ascii="Verdana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5225F9" w:rsidRPr="007B7725">
        <w:rPr>
          <w:rFonts w:ascii="Verdana" w:hAnsi="Verdana" w:cstheme="minorHAnsi"/>
          <w:b/>
          <w:sz w:val="20"/>
          <w:szCs w:val="20"/>
          <w:u w:val="single"/>
        </w:rPr>
        <w:t>ЗА</w:t>
      </w:r>
      <w:r w:rsidR="005225F9" w:rsidRPr="00810B60">
        <w:rPr>
          <w:rFonts w:ascii="Verdana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5225F9" w:rsidRPr="007B7725">
        <w:rPr>
          <w:rFonts w:ascii="Verdana" w:hAnsi="Verdana" w:cstheme="minorHAnsi"/>
          <w:b/>
          <w:sz w:val="20"/>
          <w:szCs w:val="20"/>
          <w:u w:val="single"/>
        </w:rPr>
        <w:t>ДОДАТНЕ</w:t>
      </w:r>
      <w:r w:rsidR="005225F9" w:rsidRPr="00810B60">
        <w:rPr>
          <w:rFonts w:ascii="Verdana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5225F9" w:rsidRPr="007B7725">
        <w:rPr>
          <w:rFonts w:ascii="Verdana" w:hAnsi="Verdana" w:cstheme="minorHAnsi"/>
          <w:b/>
          <w:sz w:val="20"/>
          <w:szCs w:val="20"/>
          <w:u w:val="single"/>
        </w:rPr>
        <w:t>ИНФОРМАЦИЈЕ</w:t>
      </w:r>
    </w:p>
    <w:p w14:paraId="5F146734" w14:textId="77777777" w:rsidR="005225F9" w:rsidRPr="007B7725" w:rsidRDefault="005225F9" w:rsidP="004E5D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20"/>
          <w:szCs w:val="20"/>
          <w:lang w:val="sr-Cyrl-RS"/>
        </w:rPr>
      </w:pPr>
      <w:r w:rsidRPr="007B7725">
        <w:rPr>
          <w:rFonts w:ascii="Verdana" w:hAnsi="Verdana" w:cstheme="minorHAnsi"/>
          <w:bCs/>
          <w:sz w:val="20"/>
          <w:szCs w:val="20"/>
          <w:lang w:val="sr-Cyrl-RS"/>
        </w:rPr>
        <w:t>Све д</w:t>
      </w:r>
      <w:r w:rsidRPr="007B7725">
        <w:rPr>
          <w:rFonts w:ascii="Verdana" w:hAnsi="Verdana" w:cstheme="minorHAnsi"/>
          <w:bCs/>
          <w:sz w:val="20"/>
          <w:szCs w:val="20"/>
        </w:rPr>
        <w:t>одатне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</w:rPr>
        <w:t>информације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</w:rPr>
        <w:t>можете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</w:rPr>
        <w:t>добити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</w:rPr>
        <w:t>путем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</w:rPr>
        <w:t>телефона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021/4</w:t>
      </w:r>
      <w:r w:rsidRPr="007B7725">
        <w:rPr>
          <w:rFonts w:ascii="Verdana" w:hAnsi="Verdana" w:cstheme="minorHAnsi"/>
          <w:bCs/>
          <w:sz w:val="20"/>
          <w:szCs w:val="20"/>
          <w:lang w:val="sr-Cyrl-RS"/>
        </w:rPr>
        <w:t>87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>-</w:t>
      </w:r>
      <w:r w:rsidRPr="007B7725">
        <w:rPr>
          <w:rFonts w:ascii="Verdana" w:hAnsi="Verdana" w:cstheme="minorHAnsi"/>
          <w:bCs/>
          <w:sz w:val="20"/>
          <w:szCs w:val="20"/>
          <w:lang w:val="sr-Cyrl-RS"/>
        </w:rPr>
        <w:t>4461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bCs/>
          <w:sz w:val="20"/>
          <w:szCs w:val="20"/>
        </w:rPr>
        <w:t>и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021/487-4500, </w:t>
      </w:r>
      <w:r w:rsidRPr="007B7725">
        <w:rPr>
          <w:rFonts w:ascii="Verdana" w:hAnsi="Verdana" w:cstheme="minorHAnsi"/>
          <w:bCs/>
          <w:sz w:val="20"/>
          <w:szCs w:val="20"/>
        </w:rPr>
        <w:t>од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10 </w:t>
      </w:r>
      <w:r w:rsidRPr="007B7725">
        <w:rPr>
          <w:rFonts w:ascii="Verdana" w:hAnsi="Verdana" w:cstheme="minorHAnsi"/>
          <w:bCs/>
          <w:sz w:val="20"/>
          <w:szCs w:val="20"/>
        </w:rPr>
        <w:t>до</w:t>
      </w:r>
      <w:r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1</w:t>
      </w:r>
      <w:r w:rsidRPr="007B7725">
        <w:rPr>
          <w:rFonts w:ascii="Verdana" w:hAnsi="Verdana" w:cstheme="minorHAnsi"/>
          <w:bCs/>
          <w:sz w:val="20"/>
          <w:szCs w:val="20"/>
          <w:lang w:val="sr-Cyrl-RS"/>
        </w:rPr>
        <w:t>2</w:t>
      </w:r>
      <w:r w:rsidR="00AD66E3"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AD66E3" w:rsidRPr="007B7725">
        <w:rPr>
          <w:rFonts w:ascii="Verdana" w:hAnsi="Verdana" w:cstheme="minorHAnsi"/>
          <w:bCs/>
          <w:sz w:val="20"/>
          <w:szCs w:val="20"/>
        </w:rPr>
        <w:t>часова</w:t>
      </w:r>
      <w:r w:rsidR="00AD66E3"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AD66E3" w:rsidRPr="007B7725">
        <w:rPr>
          <w:rFonts w:ascii="Verdana" w:hAnsi="Verdana" w:cstheme="minorHAnsi"/>
          <w:bCs/>
          <w:sz w:val="20"/>
          <w:szCs w:val="20"/>
        </w:rPr>
        <w:t>сваког</w:t>
      </w:r>
      <w:r w:rsidR="00AD66E3"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AD66E3" w:rsidRPr="007B7725">
        <w:rPr>
          <w:rFonts w:ascii="Verdana" w:hAnsi="Verdana" w:cstheme="minorHAnsi"/>
          <w:bCs/>
          <w:sz w:val="20"/>
          <w:szCs w:val="20"/>
        </w:rPr>
        <w:t>радног</w:t>
      </w:r>
      <w:r w:rsidR="00AD66E3"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AD66E3" w:rsidRPr="007B7725">
        <w:rPr>
          <w:rFonts w:ascii="Verdana" w:hAnsi="Verdana" w:cstheme="minorHAnsi"/>
          <w:bCs/>
          <w:sz w:val="20"/>
          <w:szCs w:val="20"/>
        </w:rPr>
        <w:t>дана</w:t>
      </w:r>
      <w:r w:rsidR="00AD66E3"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AD66E3" w:rsidRPr="007B7725">
        <w:rPr>
          <w:rFonts w:ascii="Verdana" w:hAnsi="Verdana" w:cstheme="minorHAnsi"/>
          <w:bCs/>
          <w:sz w:val="20"/>
          <w:szCs w:val="20"/>
        </w:rPr>
        <w:t>за</w:t>
      </w:r>
      <w:r w:rsidR="00AD66E3"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AD66E3" w:rsidRPr="007B7725">
        <w:rPr>
          <w:rFonts w:ascii="Verdana" w:hAnsi="Verdana" w:cstheme="minorHAnsi"/>
          <w:bCs/>
          <w:sz w:val="20"/>
          <w:szCs w:val="20"/>
        </w:rPr>
        <w:t>време</w:t>
      </w:r>
      <w:r w:rsidR="00AD66E3"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AD66E3" w:rsidRPr="007B7725">
        <w:rPr>
          <w:rFonts w:ascii="Verdana" w:hAnsi="Verdana" w:cstheme="minorHAnsi"/>
          <w:bCs/>
          <w:sz w:val="20"/>
          <w:szCs w:val="20"/>
        </w:rPr>
        <w:t>трајања</w:t>
      </w:r>
      <w:r w:rsidR="00AD66E3"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AD66E3" w:rsidRPr="007B7725">
        <w:rPr>
          <w:rFonts w:ascii="Verdana" w:hAnsi="Verdana" w:cstheme="minorHAnsi"/>
          <w:bCs/>
          <w:sz w:val="20"/>
          <w:szCs w:val="20"/>
        </w:rPr>
        <w:t>Јавног</w:t>
      </w:r>
      <w:r w:rsidR="00AD66E3" w:rsidRPr="00810B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AD66E3" w:rsidRPr="007B7725">
        <w:rPr>
          <w:rFonts w:ascii="Verdana" w:hAnsi="Verdana" w:cstheme="minorHAnsi"/>
          <w:bCs/>
          <w:sz w:val="20"/>
          <w:szCs w:val="20"/>
        </w:rPr>
        <w:t>позива</w:t>
      </w:r>
      <w:r w:rsidR="00AD66E3" w:rsidRPr="00810B60">
        <w:rPr>
          <w:rFonts w:ascii="Verdana" w:hAnsi="Verdana" w:cstheme="minorHAnsi"/>
          <w:bCs/>
          <w:sz w:val="20"/>
          <w:szCs w:val="20"/>
          <w:lang w:val="sr-Latn-RS"/>
        </w:rPr>
        <w:t>.</w:t>
      </w:r>
    </w:p>
    <w:p w14:paraId="2CC828AF" w14:textId="77777777" w:rsidR="005225F9" w:rsidRPr="00810B60" w:rsidRDefault="005225F9" w:rsidP="004E5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Latn-RS"/>
        </w:rPr>
      </w:pPr>
    </w:p>
    <w:p w14:paraId="15CD7F8B" w14:textId="77777777" w:rsidR="005225F9" w:rsidRPr="007B7725" w:rsidRDefault="00013B7A" w:rsidP="004E5D52">
      <w:pPr>
        <w:spacing w:after="0"/>
        <w:jc w:val="both"/>
        <w:rPr>
          <w:rFonts w:ascii="Verdana" w:eastAsia="Calibri" w:hAnsi="Verdana" w:cstheme="minorHAnsi"/>
          <w:b/>
          <w:sz w:val="20"/>
          <w:szCs w:val="20"/>
          <w:u w:val="single"/>
          <w:lang w:val="sr-Cyrl-RS"/>
        </w:rPr>
      </w:pPr>
      <w:bookmarkStart w:id="1" w:name="page7"/>
      <w:bookmarkEnd w:id="1"/>
      <w:r w:rsidRPr="007B7725">
        <w:rPr>
          <w:rFonts w:ascii="Verdana" w:eastAsia="Calibri" w:hAnsi="Verdana" w:cstheme="minorHAnsi"/>
          <w:b/>
          <w:sz w:val="20"/>
          <w:szCs w:val="20"/>
          <w:u w:val="single"/>
          <w:lang w:val="sr-Cyrl-RS"/>
        </w:rPr>
        <w:t>11.</w:t>
      </w:r>
      <w:r w:rsidR="00AF0A95" w:rsidRPr="00810B60">
        <w:rPr>
          <w:rFonts w:ascii="Verdana" w:eastAsia="Calibri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CC0DA2" w:rsidRPr="00810B60">
        <w:rPr>
          <w:rFonts w:ascii="Verdana" w:eastAsia="Calibri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5225F9" w:rsidRPr="007B7725">
        <w:rPr>
          <w:rFonts w:ascii="Verdana" w:eastAsia="Calibri" w:hAnsi="Verdana" w:cstheme="minorHAnsi"/>
          <w:b/>
          <w:sz w:val="20"/>
          <w:szCs w:val="20"/>
          <w:u w:val="single"/>
        </w:rPr>
        <w:t>ПОДАЦИ</w:t>
      </w:r>
      <w:r w:rsidR="005225F9" w:rsidRPr="00810B60">
        <w:rPr>
          <w:rFonts w:ascii="Verdana" w:eastAsia="Calibri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5225F9" w:rsidRPr="007B7725">
        <w:rPr>
          <w:rFonts w:ascii="Verdana" w:eastAsia="Calibri" w:hAnsi="Verdana" w:cstheme="minorHAnsi"/>
          <w:b/>
          <w:sz w:val="20"/>
          <w:szCs w:val="20"/>
          <w:u w:val="single"/>
        </w:rPr>
        <w:t>О</w:t>
      </w:r>
      <w:r w:rsidR="005225F9" w:rsidRPr="00810B60">
        <w:rPr>
          <w:rFonts w:ascii="Verdana" w:eastAsia="Calibri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5225F9" w:rsidRPr="007B7725">
        <w:rPr>
          <w:rFonts w:ascii="Verdana" w:eastAsia="Calibri" w:hAnsi="Verdana" w:cstheme="minorHAnsi"/>
          <w:b/>
          <w:sz w:val="20"/>
          <w:szCs w:val="20"/>
          <w:u w:val="single"/>
        </w:rPr>
        <w:t>ПРЕУЗИМАЊУ</w:t>
      </w:r>
      <w:r w:rsidR="005225F9" w:rsidRPr="00810B60">
        <w:rPr>
          <w:rFonts w:ascii="Verdana" w:eastAsia="Calibri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5225F9" w:rsidRPr="007B7725">
        <w:rPr>
          <w:rFonts w:ascii="Verdana" w:eastAsia="Calibri" w:hAnsi="Verdana" w:cstheme="minorHAnsi"/>
          <w:b/>
          <w:sz w:val="20"/>
          <w:szCs w:val="20"/>
          <w:u w:val="single"/>
        </w:rPr>
        <w:t>ДОКУМЕНТАЦИЈЕ</w:t>
      </w:r>
      <w:r w:rsidR="005225F9" w:rsidRPr="00810B60">
        <w:rPr>
          <w:rFonts w:ascii="Verdana" w:eastAsia="Calibri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Pr="007B7725">
        <w:rPr>
          <w:rFonts w:ascii="Verdana" w:eastAsia="Calibri" w:hAnsi="Verdana" w:cstheme="minorHAnsi"/>
          <w:b/>
          <w:sz w:val="20"/>
          <w:szCs w:val="20"/>
          <w:u w:val="single"/>
          <w:lang w:val="sr-Cyrl-RS"/>
        </w:rPr>
        <w:t xml:space="preserve">ЗА ПРИЈАВУ </w:t>
      </w:r>
      <w:r w:rsidR="005225F9" w:rsidRPr="007B7725">
        <w:rPr>
          <w:rFonts w:ascii="Verdana" w:eastAsia="Calibri" w:hAnsi="Verdana" w:cstheme="minorHAnsi"/>
          <w:b/>
          <w:sz w:val="20"/>
          <w:szCs w:val="20"/>
          <w:u w:val="single"/>
        </w:rPr>
        <w:t>У</w:t>
      </w:r>
      <w:r w:rsidR="005225F9" w:rsidRPr="00810B60">
        <w:rPr>
          <w:rFonts w:ascii="Verdana" w:eastAsia="Calibri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5225F9" w:rsidRPr="007B7725">
        <w:rPr>
          <w:rFonts w:ascii="Verdana" w:eastAsia="Calibri" w:hAnsi="Verdana" w:cstheme="minorHAnsi"/>
          <w:b/>
          <w:sz w:val="20"/>
          <w:szCs w:val="20"/>
          <w:u w:val="single"/>
        </w:rPr>
        <w:t>ЕЛЕКТРОНСКОЈ</w:t>
      </w:r>
      <w:r w:rsidR="005225F9" w:rsidRPr="00810B60">
        <w:rPr>
          <w:rFonts w:ascii="Verdana" w:eastAsia="Calibri" w:hAnsi="Verdana" w:cstheme="minorHAnsi"/>
          <w:b/>
          <w:sz w:val="20"/>
          <w:szCs w:val="20"/>
          <w:u w:val="single"/>
          <w:lang w:val="sr-Latn-RS"/>
        </w:rPr>
        <w:t xml:space="preserve"> </w:t>
      </w:r>
      <w:r w:rsidR="005225F9" w:rsidRPr="007B7725">
        <w:rPr>
          <w:rFonts w:ascii="Verdana" w:eastAsia="Calibri" w:hAnsi="Verdana" w:cstheme="minorHAnsi"/>
          <w:b/>
          <w:sz w:val="20"/>
          <w:szCs w:val="20"/>
          <w:u w:val="single"/>
        </w:rPr>
        <w:t>ФОРМИ</w:t>
      </w:r>
    </w:p>
    <w:p w14:paraId="07A2B34B" w14:textId="77777777" w:rsidR="005225F9" w:rsidRPr="007B7725" w:rsidRDefault="005225F9" w:rsidP="004E5D52">
      <w:pPr>
        <w:spacing w:after="0"/>
        <w:jc w:val="both"/>
        <w:rPr>
          <w:rFonts w:ascii="Verdana" w:eastAsia="Calibri" w:hAnsi="Verdana" w:cstheme="minorHAnsi"/>
          <w:b/>
          <w:sz w:val="20"/>
          <w:szCs w:val="20"/>
          <w:u w:val="single"/>
          <w:lang w:val="sr-Cyrl-RS"/>
        </w:rPr>
      </w:pPr>
    </w:p>
    <w:p w14:paraId="07C4F5C7" w14:textId="77777777" w:rsidR="00CC0DA2" w:rsidRPr="00810B60" w:rsidRDefault="005225F9" w:rsidP="004E5D52">
      <w:pPr>
        <w:spacing w:after="0" w:line="240" w:lineRule="auto"/>
        <w:jc w:val="both"/>
        <w:rPr>
          <w:rFonts w:ascii="Verdana" w:eastAsia="Calibri" w:hAnsi="Verdana" w:cstheme="minorHAnsi"/>
          <w:sz w:val="20"/>
          <w:szCs w:val="20"/>
          <w:lang w:val="sr-Cyrl-RS"/>
        </w:rPr>
      </w:pPr>
      <w:r w:rsidRPr="00810B60">
        <w:rPr>
          <w:rFonts w:ascii="Verdana" w:eastAsia="Calibri" w:hAnsi="Verdana" w:cstheme="minorHAnsi"/>
          <w:sz w:val="20"/>
          <w:szCs w:val="20"/>
          <w:lang w:val="sr-Cyrl-RS"/>
        </w:rPr>
        <w:t xml:space="preserve">Текст </w:t>
      </w:r>
      <w:r w:rsidRPr="007B7725">
        <w:rPr>
          <w:rFonts w:ascii="Verdana" w:eastAsia="Calibri" w:hAnsi="Verdana" w:cstheme="minorHAnsi"/>
          <w:sz w:val="20"/>
          <w:szCs w:val="20"/>
          <w:lang w:val="sr-Cyrl-RS"/>
        </w:rPr>
        <w:t>Позива</w:t>
      </w:r>
      <w:r w:rsidRPr="00810B60">
        <w:rPr>
          <w:rFonts w:ascii="Verdana" w:eastAsia="Calibri" w:hAnsi="Verdana" w:cstheme="minorHAnsi"/>
          <w:sz w:val="20"/>
          <w:szCs w:val="20"/>
          <w:lang w:val="sr-Cyrl-RS"/>
        </w:rPr>
        <w:t xml:space="preserve"> и образ</w:t>
      </w:r>
      <w:r w:rsidRPr="007B7725">
        <w:rPr>
          <w:rFonts w:ascii="Verdana" w:eastAsia="Calibri" w:hAnsi="Verdana" w:cstheme="minorHAnsi"/>
          <w:sz w:val="20"/>
          <w:szCs w:val="20"/>
          <w:lang w:val="sr-Cyrl-RS"/>
        </w:rPr>
        <w:t xml:space="preserve">ци за </w:t>
      </w:r>
      <w:r w:rsidRPr="00810B60">
        <w:rPr>
          <w:rFonts w:ascii="Verdana" w:eastAsia="Calibri" w:hAnsi="Verdana" w:cstheme="minorHAnsi"/>
          <w:sz w:val="20"/>
          <w:szCs w:val="20"/>
          <w:lang w:val="sr-Cyrl-RS"/>
        </w:rPr>
        <w:t xml:space="preserve"> </w:t>
      </w:r>
      <w:r w:rsidRPr="007B7725">
        <w:rPr>
          <w:rFonts w:ascii="Verdana" w:eastAsia="Calibri" w:hAnsi="Verdana" w:cstheme="minorHAnsi"/>
          <w:sz w:val="20"/>
          <w:szCs w:val="20"/>
          <w:lang w:val="sr-Cyrl-RS"/>
        </w:rPr>
        <w:t>п</w:t>
      </w:r>
      <w:r w:rsidRPr="00810B60">
        <w:rPr>
          <w:rFonts w:ascii="Verdana" w:eastAsia="Calibri" w:hAnsi="Verdana" w:cstheme="minorHAnsi"/>
          <w:sz w:val="20"/>
          <w:szCs w:val="20"/>
          <w:lang w:val="sr-Cyrl-RS"/>
        </w:rPr>
        <w:t>ријав</w:t>
      </w:r>
      <w:r w:rsidRPr="007B7725">
        <w:rPr>
          <w:rFonts w:ascii="Verdana" w:eastAsia="Calibri" w:hAnsi="Verdana" w:cstheme="minorHAnsi"/>
          <w:sz w:val="20"/>
          <w:szCs w:val="20"/>
          <w:lang w:val="sr-Cyrl-RS"/>
        </w:rPr>
        <w:t>у</w:t>
      </w:r>
      <w:r w:rsidRPr="00810B60">
        <w:rPr>
          <w:rFonts w:ascii="Verdana" w:eastAsia="Calibri" w:hAnsi="Verdana" w:cstheme="minorHAnsi"/>
          <w:sz w:val="20"/>
          <w:szCs w:val="20"/>
          <w:lang w:val="sr-Cyrl-RS"/>
        </w:rPr>
        <w:t xml:space="preserve"> </w:t>
      </w:r>
      <w:r w:rsidRPr="007B7725">
        <w:rPr>
          <w:rFonts w:ascii="Verdana" w:eastAsia="Calibri" w:hAnsi="Verdana" w:cstheme="minorHAnsi"/>
          <w:sz w:val="20"/>
          <w:szCs w:val="20"/>
          <w:lang w:val="sr-Cyrl-RS"/>
        </w:rPr>
        <w:t xml:space="preserve">за учешће </w:t>
      </w:r>
      <w:r w:rsidR="00E07AE9" w:rsidRPr="007B7725">
        <w:rPr>
          <w:rFonts w:ascii="Verdana" w:eastAsia="Calibri" w:hAnsi="Verdana" w:cstheme="minorHAnsi"/>
          <w:sz w:val="20"/>
          <w:szCs w:val="20"/>
          <w:lang w:val="sr-Cyrl-RS"/>
        </w:rPr>
        <w:t xml:space="preserve">на Јавном позиву </w:t>
      </w:r>
      <w:r w:rsidRPr="00810B60">
        <w:rPr>
          <w:rFonts w:ascii="Verdana" w:eastAsia="Calibri" w:hAnsi="Verdana" w:cstheme="minorHAnsi"/>
          <w:sz w:val="20"/>
          <w:szCs w:val="20"/>
          <w:lang w:val="sr-Cyrl-RS"/>
        </w:rPr>
        <w:t xml:space="preserve">могу се преузети на </w:t>
      </w:r>
      <w:r w:rsidR="00B14E9C" w:rsidRPr="00810B60">
        <w:rPr>
          <w:rFonts w:ascii="Verdana" w:hAnsi="Verdana" w:cstheme="minorHAnsi"/>
          <w:sz w:val="20"/>
          <w:szCs w:val="20"/>
          <w:lang w:val="sr-Cyrl-RS"/>
        </w:rPr>
        <w:t xml:space="preserve">званичној интернет страници </w:t>
      </w:r>
      <w:r w:rsidRPr="00810B60">
        <w:rPr>
          <w:rFonts w:ascii="Verdana" w:eastAsia="Calibri" w:hAnsi="Verdana" w:cstheme="minorHAnsi"/>
          <w:sz w:val="20"/>
          <w:szCs w:val="20"/>
          <w:lang w:val="sr-Cyrl-RS"/>
        </w:rPr>
        <w:t>Покрајинског</w:t>
      </w:r>
      <w:r w:rsidRPr="007B7725">
        <w:rPr>
          <w:rFonts w:ascii="Verdana" w:eastAsia="Calibri" w:hAnsi="Verdana" w:cstheme="minorHAnsi"/>
          <w:sz w:val="20"/>
          <w:szCs w:val="20"/>
          <w:lang w:val="sr-Cyrl-RS"/>
        </w:rPr>
        <w:t xml:space="preserve"> </w:t>
      </w:r>
      <w:r w:rsidRPr="00810B60">
        <w:rPr>
          <w:rFonts w:ascii="Verdana" w:eastAsia="Calibri" w:hAnsi="Verdana" w:cstheme="minorHAnsi"/>
          <w:sz w:val="20"/>
          <w:szCs w:val="20"/>
          <w:lang w:val="sr-Cyrl-RS"/>
        </w:rPr>
        <w:t xml:space="preserve">секретаријата: </w:t>
      </w:r>
      <w:hyperlink r:id="rId11" w:history="1">
        <w:r w:rsidR="00CC0DA2" w:rsidRPr="007B7725">
          <w:rPr>
            <w:rStyle w:val="Hyperlink"/>
            <w:rFonts w:ascii="Verdana" w:eastAsia="Calibri" w:hAnsi="Verdana" w:cstheme="minorHAnsi"/>
            <w:sz w:val="20"/>
            <w:szCs w:val="20"/>
          </w:rPr>
          <w:t>www</w:t>
        </w:r>
        <w:r w:rsidR="00CC0DA2" w:rsidRPr="00810B60">
          <w:rPr>
            <w:rStyle w:val="Hyperlink"/>
            <w:rFonts w:ascii="Verdana" w:eastAsia="Calibri" w:hAnsi="Verdana" w:cstheme="minorHAnsi"/>
            <w:sz w:val="20"/>
            <w:szCs w:val="20"/>
            <w:lang w:val="sr-Cyrl-RS"/>
          </w:rPr>
          <w:t>.</w:t>
        </w:r>
        <w:r w:rsidR="00CC0DA2" w:rsidRPr="007B7725">
          <w:rPr>
            <w:rStyle w:val="Hyperlink"/>
            <w:rFonts w:ascii="Verdana" w:eastAsia="Calibri" w:hAnsi="Verdana" w:cstheme="minorHAnsi"/>
            <w:sz w:val="20"/>
            <w:szCs w:val="20"/>
          </w:rPr>
          <w:t>psp</w:t>
        </w:r>
        <w:r w:rsidR="00CC0DA2" w:rsidRPr="00810B60">
          <w:rPr>
            <w:rStyle w:val="Hyperlink"/>
            <w:rFonts w:ascii="Verdana" w:eastAsia="Calibri" w:hAnsi="Verdana" w:cstheme="minorHAnsi"/>
            <w:sz w:val="20"/>
            <w:szCs w:val="20"/>
            <w:lang w:val="sr-Cyrl-RS"/>
          </w:rPr>
          <w:t>.</w:t>
        </w:r>
        <w:r w:rsidR="00CC0DA2" w:rsidRPr="007B7725">
          <w:rPr>
            <w:rStyle w:val="Hyperlink"/>
            <w:rFonts w:ascii="Verdana" w:eastAsia="Calibri" w:hAnsi="Verdana" w:cstheme="minorHAnsi"/>
            <w:sz w:val="20"/>
            <w:szCs w:val="20"/>
          </w:rPr>
          <w:t>vojvodina</w:t>
        </w:r>
        <w:r w:rsidR="00CC0DA2" w:rsidRPr="00810B60">
          <w:rPr>
            <w:rStyle w:val="Hyperlink"/>
            <w:rFonts w:ascii="Verdana" w:eastAsia="Calibri" w:hAnsi="Verdana" w:cstheme="minorHAnsi"/>
            <w:sz w:val="20"/>
            <w:szCs w:val="20"/>
            <w:lang w:val="sr-Cyrl-RS"/>
          </w:rPr>
          <w:t>.</w:t>
        </w:r>
        <w:r w:rsidR="00CC0DA2" w:rsidRPr="007B7725">
          <w:rPr>
            <w:rStyle w:val="Hyperlink"/>
            <w:rFonts w:ascii="Verdana" w:eastAsia="Calibri" w:hAnsi="Verdana" w:cstheme="minorHAnsi"/>
            <w:sz w:val="20"/>
            <w:szCs w:val="20"/>
          </w:rPr>
          <w:t>gov</w:t>
        </w:r>
        <w:r w:rsidR="00CC0DA2" w:rsidRPr="00810B60">
          <w:rPr>
            <w:rStyle w:val="Hyperlink"/>
            <w:rFonts w:ascii="Verdana" w:eastAsia="Calibri" w:hAnsi="Verdana" w:cstheme="minorHAnsi"/>
            <w:sz w:val="20"/>
            <w:szCs w:val="20"/>
            <w:lang w:val="sr-Cyrl-RS"/>
          </w:rPr>
          <w:t>.</w:t>
        </w:r>
        <w:r w:rsidR="00CC0DA2" w:rsidRPr="007B7725">
          <w:rPr>
            <w:rStyle w:val="Hyperlink"/>
            <w:rFonts w:ascii="Verdana" w:eastAsia="Calibri" w:hAnsi="Verdana" w:cstheme="minorHAnsi"/>
            <w:sz w:val="20"/>
            <w:szCs w:val="20"/>
          </w:rPr>
          <w:t>rs</w:t>
        </w:r>
      </w:hyperlink>
      <w:r w:rsidRPr="00810B60">
        <w:rPr>
          <w:rFonts w:ascii="Verdana" w:eastAsia="Calibri" w:hAnsi="Verdana" w:cstheme="minorHAnsi"/>
          <w:sz w:val="20"/>
          <w:szCs w:val="20"/>
          <w:lang w:val="sr-Cyrl-RS"/>
        </w:rPr>
        <w:t>.</w:t>
      </w:r>
    </w:p>
    <w:p w14:paraId="6A3AAC70" w14:textId="518477A6" w:rsidR="00700DC0" w:rsidRPr="00810B60" w:rsidRDefault="00700DC0" w:rsidP="009E5341">
      <w:pPr>
        <w:spacing w:after="100" w:afterAutospacing="1" w:line="240" w:lineRule="auto"/>
        <w:rPr>
          <w:rFonts w:ascii="Verdana" w:hAnsi="Verdana"/>
          <w:b/>
          <w:sz w:val="20"/>
          <w:szCs w:val="20"/>
          <w:lang w:val="sr-Cyrl-RS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7B7725" w14:paraId="38285DBD" w14:textId="77777777" w:rsidTr="007B7725">
        <w:tc>
          <w:tcPr>
            <w:tcW w:w="9090" w:type="dxa"/>
          </w:tcPr>
          <w:p w14:paraId="037B9C50" w14:textId="77777777" w:rsidR="007B7725" w:rsidRDefault="007B7725" w:rsidP="007B7725">
            <w:pPr>
              <w:tabs>
                <w:tab w:val="left" w:pos="7667"/>
                <w:tab w:val="left" w:pos="8415"/>
              </w:tabs>
              <w:ind w:right="38"/>
              <w:jc w:val="right"/>
              <w:rPr>
                <w:rFonts w:ascii="Verdana" w:eastAsiaTheme="minorEastAsia" w:hAnsi="Verdana"/>
                <w:sz w:val="20"/>
                <w:szCs w:val="20"/>
                <w:lang w:val="sr-Cyrl-CS" w:eastAsia="en-GB"/>
              </w:rPr>
            </w:pPr>
            <w:r w:rsidRPr="00F861F8">
              <w:rPr>
                <w:rFonts w:ascii="Verdana" w:hAnsi="Verdana"/>
                <w:b/>
                <w:noProof/>
                <w:sz w:val="20"/>
                <w:szCs w:val="20"/>
                <w:lang w:val="sr-Cyrl-CS"/>
              </w:rPr>
              <w:t>Покрајински секретар</w:t>
            </w:r>
          </w:p>
        </w:tc>
      </w:tr>
      <w:tr w:rsidR="007B7725" w14:paraId="69C5DD9D" w14:textId="77777777" w:rsidTr="007B7725">
        <w:tc>
          <w:tcPr>
            <w:tcW w:w="9090" w:type="dxa"/>
          </w:tcPr>
          <w:p w14:paraId="7FA0E9BB" w14:textId="77777777" w:rsidR="007B7725" w:rsidRPr="00F861F8" w:rsidRDefault="007B7725" w:rsidP="007B7725">
            <w:pPr>
              <w:tabs>
                <w:tab w:val="left" w:pos="7667"/>
                <w:tab w:val="left" w:pos="8415"/>
              </w:tabs>
              <w:ind w:right="38" w:firstLine="5103"/>
              <w:jc w:val="right"/>
              <w:rPr>
                <w:rFonts w:ascii="Verdana" w:hAnsi="Verdana"/>
                <w:sz w:val="20"/>
                <w:szCs w:val="20"/>
              </w:rPr>
            </w:pPr>
            <w:r w:rsidRPr="00F861F8">
              <w:rPr>
                <w:rFonts w:ascii="Verdana" w:hAnsi="Verdana"/>
                <w:b/>
                <w:noProof/>
                <w:sz w:val="20"/>
                <w:szCs w:val="20"/>
                <w:lang w:val="sr-Latn-RS"/>
              </w:rPr>
              <w:t xml:space="preserve">              </w:t>
            </w:r>
            <w:r w:rsidRPr="00F861F8">
              <w:rPr>
                <w:rFonts w:ascii="Verdana" w:hAnsi="Verdana"/>
                <w:b/>
                <w:noProof/>
                <w:sz w:val="20"/>
                <w:szCs w:val="20"/>
                <w:lang w:val="sr-Cyrl-RS"/>
              </w:rPr>
              <w:t>Владимир Галић</w:t>
            </w:r>
          </w:p>
          <w:p w14:paraId="5B33B57A" w14:textId="77777777" w:rsidR="007B7725" w:rsidRDefault="007B7725" w:rsidP="007B7725">
            <w:pPr>
              <w:tabs>
                <w:tab w:val="left" w:pos="7667"/>
                <w:tab w:val="left" w:pos="8415"/>
              </w:tabs>
              <w:ind w:right="38"/>
              <w:jc w:val="right"/>
              <w:rPr>
                <w:rFonts w:ascii="Verdana" w:eastAsiaTheme="minorEastAsia" w:hAnsi="Verdana"/>
                <w:sz w:val="20"/>
                <w:szCs w:val="20"/>
                <w:lang w:val="sr-Cyrl-CS" w:eastAsia="en-GB"/>
              </w:rPr>
            </w:pPr>
          </w:p>
        </w:tc>
      </w:tr>
    </w:tbl>
    <w:p w14:paraId="04148654" w14:textId="66510A40" w:rsidR="009E5341" w:rsidRDefault="009E5341" w:rsidP="009E5341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X="1345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3775"/>
      </w:tblGrid>
      <w:tr w:rsidR="009E5341" w:rsidRPr="0031072D" w14:paraId="504B0794" w14:textId="77777777" w:rsidTr="00DE7834">
        <w:tc>
          <w:tcPr>
            <w:tcW w:w="4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8ED3" w14:textId="77777777" w:rsidR="009E5341" w:rsidRPr="0031072D" w:rsidRDefault="009E5341" w:rsidP="009E53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</w:pPr>
            <w:r w:rsidRPr="0031072D"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Драгица Илић</w:t>
            </w:r>
            <w:r w:rsidRPr="0031072D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  <w:t>,  председник</w:t>
            </w:r>
          </w:p>
        </w:tc>
        <w:tc>
          <w:tcPr>
            <w:tcW w:w="3775" w:type="dxa"/>
            <w:shd w:val="clear" w:color="auto" w:fill="FFFFFF"/>
          </w:tcPr>
          <w:p w14:paraId="516FFD08" w14:textId="77777777" w:rsidR="009E5341" w:rsidRPr="0031072D" w:rsidRDefault="009E5341" w:rsidP="00DE7834">
            <w:pPr>
              <w:pStyle w:val="ListParagraph"/>
              <w:spacing w:after="0" w:line="240" w:lineRule="auto"/>
              <w:contextualSpacing/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</w:pPr>
            <w:r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_____________________</w:t>
            </w:r>
          </w:p>
        </w:tc>
      </w:tr>
      <w:tr w:rsidR="009E5341" w:rsidRPr="0031072D" w14:paraId="7F4F0273" w14:textId="77777777" w:rsidTr="00DE7834">
        <w:tc>
          <w:tcPr>
            <w:tcW w:w="4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9347" w14:textId="77777777" w:rsidR="009E5341" w:rsidRPr="0031072D" w:rsidRDefault="009E5341" w:rsidP="009E53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</w:pPr>
            <w:r w:rsidRPr="0031072D"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Маринела Загорац</w:t>
            </w:r>
            <w:r w:rsidRPr="0031072D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  <w:t xml:space="preserve">, заменик председника </w:t>
            </w:r>
          </w:p>
        </w:tc>
        <w:tc>
          <w:tcPr>
            <w:tcW w:w="3775" w:type="dxa"/>
            <w:shd w:val="clear" w:color="auto" w:fill="FFFFFF"/>
          </w:tcPr>
          <w:p w14:paraId="5214F4D1" w14:textId="77777777" w:rsidR="009E5341" w:rsidRDefault="009E5341" w:rsidP="00DE7834">
            <w:pPr>
              <w:pStyle w:val="ListParagraph"/>
              <w:spacing w:after="0" w:line="240" w:lineRule="auto"/>
              <w:contextualSpacing/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</w:pPr>
          </w:p>
          <w:p w14:paraId="0900D098" w14:textId="77777777" w:rsidR="009E5341" w:rsidRPr="0031072D" w:rsidRDefault="009E5341" w:rsidP="00DE7834">
            <w:pPr>
              <w:pStyle w:val="ListParagraph"/>
              <w:spacing w:after="0" w:line="240" w:lineRule="auto"/>
              <w:contextualSpacing/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</w:pPr>
            <w:r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_____________________</w:t>
            </w:r>
          </w:p>
        </w:tc>
      </w:tr>
      <w:tr w:rsidR="009E5341" w:rsidRPr="0031072D" w14:paraId="50FF0AC6" w14:textId="77777777" w:rsidTr="00DE7834">
        <w:tc>
          <w:tcPr>
            <w:tcW w:w="4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EE91" w14:textId="77777777" w:rsidR="009E5341" w:rsidRPr="0031072D" w:rsidRDefault="009E5341" w:rsidP="009E53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</w:pPr>
            <w:r w:rsidRPr="0031072D"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Јулкица Симић</w:t>
            </w:r>
            <w:r w:rsidRPr="0031072D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  <w:t>, члан</w:t>
            </w:r>
          </w:p>
        </w:tc>
        <w:tc>
          <w:tcPr>
            <w:tcW w:w="3775" w:type="dxa"/>
            <w:shd w:val="clear" w:color="auto" w:fill="FFFFFF"/>
          </w:tcPr>
          <w:p w14:paraId="3855DCA9" w14:textId="77777777" w:rsidR="009E5341" w:rsidRPr="0031072D" w:rsidRDefault="009E5341" w:rsidP="00DE7834">
            <w:pPr>
              <w:pStyle w:val="ListParagraph"/>
              <w:spacing w:after="0" w:line="240" w:lineRule="auto"/>
              <w:contextualSpacing/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</w:pPr>
            <w:r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_____________________</w:t>
            </w:r>
          </w:p>
        </w:tc>
      </w:tr>
      <w:tr w:rsidR="009E5341" w:rsidRPr="0031072D" w14:paraId="56CB22A3" w14:textId="77777777" w:rsidTr="00DE7834">
        <w:tc>
          <w:tcPr>
            <w:tcW w:w="4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1D6D" w14:textId="77777777" w:rsidR="009E5341" w:rsidRPr="0031072D" w:rsidRDefault="009E5341" w:rsidP="009E53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</w:pPr>
            <w:r w:rsidRPr="0031072D"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Александар Матић</w:t>
            </w:r>
            <w:r w:rsidRPr="0031072D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  <w:t>, члан</w:t>
            </w:r>
          </w:p>
        </w:tc>
        <w:tc>
          <w:tcPr>
            <w:tcW w:w="3775" w:type="dxa"/>
            <w:shd w:val="clear" w:color="auto" w:fill="FFFFFF"/>
          </w:tcPr>
          <w:p w14:paraId="206ED416" w14:textId="77777777" w:rsidR="009E5341" w:rsidRPr="0031072D" w:rsidRDefault="009E5341" w:rsidP="00DE7834">
            <w:pPr>
              <w:pStyle w:val="ListParagraph"/>
              <w:spacing w:after="0" w:line="240" w:lineRule="auto"/>
              <w:contextualSpacing/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</w:pPr>
            <w:r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______________________</w:t>
            </w:r>
          </w:p>
        </w:tc>
      </w:tr>
      <w:tr w:rsidR="009E5341" w:rsidRPr="0031072D" w14:paraId="7AC4614B" w14:textId="77777777" w:rsidTr="00DE7834">
        <w:tc>
          <w:tcPr>
            <w:tcW w:w="4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AE77" w14:textId="77777777" w:rsidR="009E5341" w:rsidRPr="0031072D" w:rsidRDefault="009E5341" w:rsidP="009E53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</w:pPr>
            <w:r w:rsidRPr="0031072D"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 xml:space="preserve">Слободан Теофанов </w:t>
            </w:r>
            <w:r w:rsidRPr="0031072D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  <w:t>, члан</w:t>
            </w:r>
          </w:p>
        </w:tc>
        <w:tc>
          <w:tcPr>
            <w:tcW w:w="3775" w:type="dxa"/>
            <w:shd w:val="clear" w:color="auto" w:fill="FFFFFF"/>
          </w:tcPr>
          <w:p w14:paraId="7DBDF09B" w14:textId="77777777" w:rsidR="009E5341" w:rsidRPr="0031072D" w:rsidRDefault="009E5341" w:rsidP="00DE7834">
            <w:pPr>
              <w:pStyle w:val="ListParagraph"/>
              <w:spacing w:after="0" w:line="240" w:lineRule="auto"/>
              <w:contextualSpacing/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</w:pPr>
            <w:r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______________________</w:t>
            </w:r>
          </w:p>
        </w:tc>
      </w:tr>
    </w:tbl>
    <w:p w14:paraId="51660386" w14:textId="77777777" w:rsidR="009E5341" w:rsidRPr="007B7725" w:rsidRDefault="009E5341" w:rsidP="007B7725">
      <w:pPr>
        <w:jc w:val="right"/>
        <w:rPr>
          <w:rFonts w:ascii="Verdana" w:hAnsi="Verdana"/>
          <w:sz w:val="20"/>
          <w:szCs w:val="20"/>
        </w:rPr>
      </w:pPr>
    </w:p>
    <w:sectPr w:rsidR="009E5341" w:rsidRPr="007B772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C37B8" w14:textId="77777777" w:rsidR="008B33EA" w:rsidRDefault="008B33EA">
      <w:pPr>
        <w:spacing w:after="0" w:line="240" w:lineRule="auto"/>
      </w:pPr>
      <w:r>
        <w:separator/>
      </w:r>
    </w:p>
  </w:endnote>
  <w:endnote w:type="continuationSeparator" w:id="0">
    <w:p w14:paraId="00267C75" w14:textId="77777777" w:rsidR="008B33EA" w:rsidRDefault="008B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JensonPro-Regular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rlito">
    <w:altName w:val="Arial"/>
    <w:charset w:val="00"/>
    <w:family w:val="swiss"/>
    <w:pitch w:val="variable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37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E2FFD" w14:textId="4845C361" w:rsidR="00CD137E" w:rsidRDefault="00CD1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3E6DD" w14:textId="77777777" w:rsidR="00CD137E" w:rsidRDefault="00CD1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2922E" w14:textId="77777777" w:rsidR="008B33EA" w:rsidRDefault="008B33EA">
      <w:pPr>
        <w:spacing w:after="0" w:line="240" w:lineRule="auto"/>
      </w:pPr>
      <w:r>
        <w:separator/>
      </w:r>
    </w:p>
  </w:footnote>
  <w:footnote w:type="continuationSeparator" w:id="0">
    <w:p w14:paraId="67FB0083" w14:textId="77777777" w:rsidR="008B33EA" w:rsidRDefault="008B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AEE"/>
    <w:multiLevelType w:val="multilevel"/>
    <w:tmpl w:val="B380EC4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1">
    <w:nsid w:val="0A115B61"/>
    <w:multiLevelType w:val="hybridMultilevel"/>
    <w:tmpl w:val="E93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24229"/>
    <w:multiLevelType w:val="hybridMultilevel"/>
    <w:tmpl w:val="D9A0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4896"/>
    <w:multiLevelType w:val="hybridMultilevel"/>
    <w:tmpl w:val="E50A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858E8"/>
    <w:multiLevelType w:val="hybridMultilevel"/>
    <w:tmpl w:val="6172A6E2"/>
    <w:lvl w:ilvl="0" w:tplc="04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365B98"/>
    <w:multiLevelType w:val="hybridMultilevel"/>
    <w:tmpl w:val="4782C88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4B7429"/>
    <w:multiLevelType w:val="hybridMultilevel"/>
    <w:tmpl w:val="2F2E5B7E"/>
    <w:lvl w:ilvl="0" w:tplc="39A4B99C">
      <w:start w:val="7"/>
      <w:numFmt w:val="bullet"/>
      <w:lvlText w:val="-"/>
      <w:lvlJc w:val="left"/>
      <w:pPr>
        <w:ind w:left="1440" w:hanging="360"/>
      </w:pPr>
      <w:rPr>
        <w:rFonts w:ascii="Calibri" w:eastAsia="AJensonPro-Regular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0C6836"/>
    <w:multiLevelType w:val="hybridMultilevel"/>
    <w:tmpl w:val="62EA19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D692F"/>
    <w:multiLevelType w:val="hybridMultilevel"/>
    <w:tmpl w:val="D772D1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10857"/>
    <w:multiLevelType w:val="hybridMultilevel"/>
    <w:tmpl w:val="1F7C2EE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87B1389"/>
    <w:multiLevelType w:val="hybridMultilevel"/>
    <w:tmpl w:val="2986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C43"/>
    <w:multiLevelType w:val="hybridMultilevel"/>
    <w:tmpl w:val="EB42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E3DF0"/>
    <w:multiLevelType w:val="hybridMultilevel"/>
    <w:tmpl w:val="443059C6"/>
    <w:lvl w:ilvl="0" w:tplc="39A4B99C">
      <w:start w:val="7"/>
      <w:numFmt w:val="bullet"/>
      <w:lvlText w:val="-"/>
      <w:lvlJc w:val="left"/>
      <w:pPr>
        <w:ind w:left="720" w:hanging="360"/>
      </w:pPr>
      <w:rPr>
        <w:rFonts w:ascii="Calibri" w:eastAsia="AJensonPro-Regular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60DAA"/>
    <w:multiLevelType w:val="hybridMultilevel"/>
    <w:tmpl w:val="99C6F07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7B1194B"/>
    <w:multiLevelType w:val="hybridMultilevel"/>
    <w:tmpl w:val="0CB4D142"/>
    <w:lvl w:ilvl="0" w:tplc="5E1AA2BE">
      <w:start w:val="5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D1320B6C">
      <w:numFmt w:val="bullet"/>
      <w:lvlText w:val="•"/>
      <w:lvlJc w:val="left"/>
      <w:pPr>
        <w:ind w:left="1746" w:hanging="360"/>
      </w:pPr>
      <w:rPr>
        <w:rFonts w:hint="default"/>
        <w:lang w:eastAsia="en-US" w:bidi="ar-SA"/>
      </w:rPr>
    </w:lvl>
    <w:lvl w:ilvl="2" w:tplc="B4582918">
      <w:numFmt w:val="bullet"/>
      <w:lvlText w:val="•"/>
      <w:lvlJc w:val="left"/>
      <w:pPr>
        <w:ind w:left="2653" w:hanging="360"/>
      </w:pPr>
      <w:rPr>
        <w:rFonts w:hint="default"/>
        <w:lang w:eastAsia="en-US" w:bidi="ar-SA"/>
      </w:rPr>
    </w:lvl>
    <w:lvl w:ilvl="3" w:tplc="D4F8DDDE">
      <w:numFmt w:val="bullet"/>
      <w:lvlText w:val="•"/>
      <w:lvlJc w:val="left"/>
      <w:pPr>
        <w:ind w:left="3559" w:hanging="360"/>
      </w:pPr>
      <w:rPr>
        <w:rFonts w:hint="default"/>
        <w:lang w:eastAsia="en-US" w:bidi="ar-SA"/>
      </w:rPr>
    </w:lvl>
    <w:lvl w:ilvl="4" w:tplc="18560F68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5154579E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CA4A1578">
      <w:numFmt w:val="bullet"/>
      <w:lvlText w:val="•"/>
      <w:lvlJc w:val="left"/>
      <w:pPr>
        <w:ind w:left="6279" w:hanging="360"/>
      </w:pPr>
      <w:rPr>
        <w:rFonts w:hint="default"/>
        <w:lang w:eastAsia="en-US" w:bidi="ar-SA"/>
      </w:rPr>
    </w:lvl>
    <w:lvl w:ilvl="7" w:tplc="E9D8AB86">
      <w:numFmt w:val="bullet"/>
      <w:lvlText w:val="•"/>
      <w:lvlJc w:val="left"/>
      <w:pPr>
        <w:ind w:left="7186" w:hanging="360"/>
      </w:pPr>
      <w:rPr>
        <w:rFonts w:hint="default"/>
        <w:lang w:eastAsia="en-US" w:bidi="ar-SA"/>
      </w:rPr>
    </w:lvl>
    <w:lvl w:ilvl="8" w:tplc="E0B4F4C4">
      <w:numFmt w:val="bullet"/>
      <w:lvlText w:val="•"/>
      <w:lvlJc w:val="left"/>
      <w:pPr>
        <w:ind w:left="8093" w:hanging="360"/>
      </w:pPr>
      <w:rPr>
        <w:rFonts w:hint="default"/>
        <w:lang w:eastAsia="en-US" w:bidi="ar-SA"/>
      </w:rPr>
    </w:lvl>
  </w:abstractNum>
  <w:abstractNum w:abstractNumId="15">
    <w:nsid w:val="4B3323D9"/>
    <w:multiLevelType w:val="hybridMultilevel"/>
    <w:tmpl w:val="F146D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D1533"/>
    <w:multiLevelType w:val="hybridMultilevel"/>
    <w:tmpl w:val="13EEEF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4DF4436C"/>
    <w:multiLevelType w:val="hybridMultilevel"/>
    <w:tmpl w:val="884E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6B7401"/>
    <w:multiLevelType w:val="hybridMultilevel"/>
    <w:tmpl w:val="195AF244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62D4B"/>
    <w:multiLevelType w:val="hybridMultilevel"/>
    <w:tmpl w:val="FF88BA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A0813"/>
    <w:multiLevelType w:val="hybridMultilevel"/>
    <w:tmpl w:val="46FE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153E2"/>
    <w:multiLevelType w:val="hybridMultilevel"/>
    <w:tmpl w:val="802EC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A3270B"/>
    <w:multiLevelType w:val="hybridMultilevel"/>
    <w:tmpl w:val="52201D8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D19B0"/>
    <w:multiLevelType w:val="hybridMultilevel"/>
    <w:tmpl w:val="7A94E380"/>
    <w:lvl w:ilvl="0" w:tplc="39A4B99C">
      <w:start w:val="7"/>
      <w:numFmt w:val="bullet"/>
      <w:lvlText w:val="-"/>
      <w:lvlJc w:val="left"/>
      <w:pPr>
        <w:ind w:left="2160" w:hanging="360"/>
      </w:pPr>
      <w:rPr>
        <w:rFonts w:ascii="Calibri" w:eastAsia="AJensonPro-Regular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D802350"/>
    <w:multiLevelType w:val="hybridMultilevel"/>
    <w:tmpl w:val="D9A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179E1"/>
    <w:multiLevelType w:val="hybridMultilevel"/>
    <w:tmpl w:val="C91010E6"/>
    <w:lvl w:ilvl="0" w:tplc="91BC59D6"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74AD61F6"/>
    <w:multiLevelType w:val="hybridMultilevel"/>
    <w:tmpl w:val="AD400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79757A"/>
    <w:multiLevelType w:val="hybridMultilevel"/>
    <w:tmpl w:val="4ADEA3DE"/>
    <w:lvl w:ilvl="0" w:tplc="39A4B99C">
      <w:start w:val="7"/>
      <w:numFmt w:val="bullet"/>
      <w:lvlText w:val="-"/>
      <w:lvlJc w:val="left"/>
      <w:pPr>
        <w:ind w:left="2070" w:hanging="360"/>
      </w:pPr>
      <w:rPr>
        <w:rFonts w:ascii="Calibri" w:eastAsia="AJensonPro-Regular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>
    <w:nsid w:val="75CE2273"/>
    <w:multiLevelType w:val="hybridMultilevel"/>
    <w:tmpl w:val="7B20E352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02D8F"/>
    <w:multiLevelType w:val="hybridMultilevel"/>
    <w:tmpl w:val="0AB891E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173A93"/>
    <w:multiLevelType w:val="hybridMultilevel"/>
    <w:tmpl w:val="DC487288"/>
    <w:lvl w:ilvl="0" w:tplc="A6C07CC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D230224"/>
    <w:multiLevelType w:val="multilevel"/>
    <w:tmpl w:val="7D230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942B5"/>
    <w:multiLevelType w:val="hybridMultilevel"/>
    <w:tmpl w:val="A7FCE068"/>
    <w:lvl w:ilvl="0" w:tplc="39A4B99C">
      <w:start w:val="7"/>
      <w:numFmt w:val="bullet"/>
      <w:lvlText w:val="-"/>
      <w:lvlJc w:val="left"/>
      <w:pPr>
        <w:ind w:left="720" w:hanging="360"/>
      </w:pPr>
      <w:rPr>
        <w:rFonts w:ascii="Calibri" w:eastAsia="AJensonPro-Regular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12"/>
  </w:num>
  <w:num w:numId="5">
    <w:abstractNumId w:val="18"/>
  </w:num>
  <w:num w:numId="6">
    <w:abstractNumId w:val="7"/>
  </w:num>
  <w:num w:numId="7">
    <w:abstractNumId w:val="8"/>
  </w:num>
  <w:num w:numId="8">
    <w:abstractNumId w:val="19"/>
  </w:num>
  <w:num w:numId="9">
    <w:abstractNumId w:val="14"/>
  </w:num>
  <w:num w:numId="10">
    <w:abstractNumId w:val="25"/>
  </w:num>
  <w:num w:numId="11">
    <w:abstractNumId w:val="4"/>
  </w:num>
  <w:num w:numId="12">
    <w:abstractNumId w:val="3"/>
  </w:num>
  <w:num w:numId="13">
    <w:abstractNumId w:val="5"/>
  </w:num>
  <w:num w:numId="14">
    <w:abstractNumId w:val="27"/>
  </w:num>
  <w:num w:numId="15">
    <w:abstractNumId w:val="32"/>
  </w:num>
  <w:num w:numId="16">
    <w:abstractNumId w:val="6"/>
  </w:num>
  <w:num w:numId="17">
    <w:abstractNumId w:val="23"/>
  </w:num>
  <w:num w:numId="18">
    <w:abstractNumId w:val="13"/>
  </w:num>
  <w:num w:numId="19">
    <w:abstractNumId w:val="21"/>
  </w:num>
  <w:num w:numId="20">
    <w:abstractNumId w:val="2"/>
  </w:num>
  <w:num w:numId="21">
    <w:abstractNumId w:val="31"/>
  </w:num>
  <w:num w:numId="22">
    <w:abstractNumId w:val="20"/>
  </w:num>
  <w:num w:numId="23">
    <w:abstractNumId w:val="16"/>
  </w:num>
  <w:num w:numId="24">
    <w:abstractNumId w:val="29"/>
  </w:num>
  <w:num w:numId="25">
    <w:abstractNumId w:val="26"/>
  </w:num>
  <w:num w:numId="26">
    <w:abstractNumId w:val="1"/>
  </w:num>
  <w:num w:numId="27">
    <w:abstractNumId w:val="11"/>
  </w:num>
  <w:num w:numId="28">
    <w:abstractNumId w:val="17"/>
  </w:num>
  <w:num w:numId="29">
    <w:abstractNumId w:val="24"/>
  </w:num>
  <w:num w:numId="30">
    <w:abstractNumId w:val="9"/>
  </w:num>
  <w:num w:numId="31">
    <w:abstractNumId w:val="22"/>
  </w:num>
  <w:num w:numId="32">
    <w:abstractNumId w:val="10"/>
  </w:num>
  <w:num w:numId="3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9"/>
    <w:rsid w:val="00000567"/>
    <w:rsid w:val="00000B52"/>
    <w:rsid w:val="00000F58"/>
    <w:rsid w:val="00013B7A"/>
    <w:rsid w:val="00025931"/>
    <w:rsid w:val="00026D3D"/>
    <w:rsid w:val="00052581"/>
    <w:rsid w:val="00054ABE"/>
    <w:rsid w:val="0006747A"/>
    <w:rsid w:val="0007496B"/>
    <w:rsid w:val="00086D57"/>
    <w:rsid w:val="000B5F65"/>
    <w:rsid w:val="000C1DAB"/>
    <w:rsid w:val="000C2211"/>
    <w:rsid w:val="000E1EBA"/>
    <w:rsid w:val="000E4396"/>
    <w:rsid w:val="000E5385"/>
    <w:rsid w:val="000F7BDA"/>
    <w:rsid w:val="00134114"/>
    <w:rsid w:val="00150DC9"/>
    <w:rsid w:val="00163EDB"/>
    <w:rsid w:val="00182526"/>
    <w:rsid w:val="00184069"/>
    <w:rsid w:val="001848B7"/>
    <w:rsid w:val="001B480A"/>
    <w:rsid w:val="001C79E1"/>
    <w:rsid w:val="001D5A26"/>
    <w:rsid w:val="001D5D53"/>
    <w:rsid w:val="001E3C2E"/>
    <w:rsid w:val="001E5D09"/>
    <w:rsid w:val="001E5D7D"/>
    <w:rsid w:val="00210CF3"/>
    <w:rsid w:val="00226073"/>
    <w:rsid w:val="00251076"/>
    <w:rsid w:val="002658B0"/>
    <w:rsid w:val="00280CED"/>
    <w:rsid w:val="00286EF0"/>
    <w:rsid w:val="002C17F0"/>
    <w:rsid w:val="002D0D15"/>
    <w:rsid w:val="002F637A"/>
    <w:rsid w:val="0030429E"/>
    <w:rsid w:val="00314977"/>
    <w:rsid w:val="00317468"/>
    <w:rsid w:val="003235EE"/>
    <w:rsid w:val="0032647E"/>
    <w:rsid w:val="00333E0C"/>
    <w:rsid w:val="00334B1D"/>
    <w:rsid w:val="00347937"/>
    <w:rsid w:val="00364C4C"/>
    <w:rsid w:val="00372B08"/>
    <w:rsid w:val="003733DA"/>
    <w:rsid w:val="00386F63"/>
    <w:rsid w:val="003B26E3"/>
    <w:rsid w:val="003B7817"/>
    <w:rsid w:val="003C25C8"/>
    <w:rsid w:val="003E32C9"/>
    <w:rsid w:val="003E786C"/>
    <w:rsid w:val="003F102A"/>
    <w:rsid w:val="00404D87"/>
    <w:rsid w:val="00405983"/>
    <w:rsid w:val="004105F9"/>
    <w:rsid w:val="00412A98"/>
    <w:rsid w:val="00413759"/>
    <w:rsid w:val="0043059C"/>
    <w:rsid w:val="00441A8A"/>
    <w:rsid w:val="00444838"/>
    <w:rsid w:val="00470734"/>
    <w:rsid w:val="004728D7"/>
    <w:rsid w:val="00475AF4"/>
    <w:rsid w:val="00477ACD"/>
    <w:rsid w:val="00483842"/>
    <w:rsid w:val="004865EE"/>
    <w:rsid w:val="00492546"/>
    <w:rsid w:val="00492DA1"/>
    <w:rsid w:val="00495286"/>
    <w:rsid w:val="00495AD7"/>
    <w:rsid w:val="004C1742"/>
    <w:rsid w:val="004D3E22"/>
    <w:rsid w:val="004E3290"/>
    <w:rsid w:val="004E5D52"/>
    <w:rsid w:val="004F6F1B"/>
    <w:rsid w:val="00501BEA"/>
    <w:rsid w:val="005020BC"/>
    <w:rsid w:val="00504062"/>
    <w:rsid w:val="005105E5"/>
    <w:rsid w:val="00510C89"/>
    <w:rsid w:val="00520D3D"/>
    <w:rsid w:val="005225F9"/>
    <w:rsid w:val="00544D05"/>
    <w:rsid w:val="00552613"/>
    <w:rsid w:val="00552658"/>
    <w:rsid w:val="005556BB"/>
    <w:rsid w:val="00565CBB"/>
    <w:rsid w:val="0056709A"/>
    <w:rsid w:val="00582D5D"/>
    <w:rsid w:val="00583BB9"/>
    <w:rsid w:val="00586F34"/>
    <w:rsid w:val="00595AB1"/>
    <w:rsid w:val="00597E2F"/>
    <w:rsid w:val="005A44D6"/>
    <w:rsid w:val="005A5E60"/>
    <w:rsid w:val="005A7472"/>
    <w:rsid w:val="005C5551"/>
    <w:rsid w:val="005D7107"/>
    <w:rsid w:val="005E1887"/>
    <w:rsid w:val="005E227D"/>
    <w:rsid w:val="005E42B7"/>
    <w:rsid w:val="005F2656"/>
    <w:rsid w:val="0062012C"/>
    <w:rsid w:val="00623A97"/>
    <w:rsid w:val="006362C6"/>
    <w:rsid w:val="00636CA4"/>
    <w:rsid w:val="00641C1D"/>
    <w:rsid w:val="00641ED1"/>
    <w:rsid w:val="00661C1C"/>
    <w:rsid w:val="00687B32"/>
    <w:rsid w:val="006A11EC"/>
    <w:rsid w:val="006B39D3"/>
    <w:rsid w:val="006D300E"/>
    <w:rsid w:val="006D4876"/>
    <w:rsid w:val="00700DC0"/>
    <w:rsid w:val="007102AC"/>
    <w:rsid w:val="007151CD"/>
    <w:rsid w:val="00717991"/>
    <w:rsid w:val="0072396D"/>
    <w:rsid w:val="00727B64"/>
    <w:rsid w:val="007339C7"/>
    <w:rsid w:val="00736842"/>
    <w:rsid w:val="0075017F"/>
    <w:rsid w:val="00755D92"/>
    <w:rsid w:val="0075632B"/>
    <w:rsid w:val="00766BA7"/>
    <w:rsid w:val="00771744"/>
    <w:rsid w:val="00773206"/>
    <w:rsid w:val="00796CBB"/>
    <w:rsid w:val="007A793D"/>
    <w:rsid w:val="007B06D5"/>
    <w:rsid w:val="007B6F02"/>
    <w:rsid w:val="007B7725"/>
    <w:rsid w:val="007C3E14"/>
    <w:rsid w:val="00805816"/>
    <w:rsid w:val="00810B60"/>
    <w:rsid w:val="00822BAD"/>
    <w:rsid w:val="00824BC3"/>
    <w:rsid w:val="008406F1"/>
    <w:rsid w:val="00840CCB"/>
    <w:rsid w:val="00861CC3"/>
    <w:rsid w:val="008A0DA6"/>
    <w:rsid w:val="008A1CEF"/>
    <w:rsid w:val="008A307F"/>
    <w:rsid w:val="008A7E31"/>
    <w:rsid w:val="008B33EA"/>
    <w:rsid w:val="008B552E"/>
    <w:rsid w:val="008B5AEB"/>
    <w:rsid w:val="008D56DA"/>
    <w:rsid w:val="008D577E"/>
    <w:rsid w:val="008D5A2A"/>
    <w:rsid w:val="00903BD1"/>
    <w:rsid w:val="00917F5E"/>
    <w:rsid w:val="00924D2E"/>
    <w:rsid w:val="00926F81"/>
    <w:rsid w:val="009272D5"/>
    <w:rsid w:val="009356AF"/>
    <w:rsid w:val="00945710"/>
    <w:rsid w:val="009619AA"/>
    <w:rsid w:val="00976F84"/>
    <w:rsid w:val="00982AB6"/>
    <w:rsid w:val="00994761"/>
    <w:rsid w:val="0099741C"/>
    <w:rsid w:val="009A303A"/>
    <w:rsid w:val="009A4B81"/>
    <w:rsid w:val="009B7A8E"/>
    <w:rsid w:val="009E5341"/>
    <w:rsid w:val="009F6AC5"/>
    <w:rsid w:val="00A119EF"/>
    <w:rsid w:val="00A31A2E"/>
    <w:rsid w:val="00A32ABA"/>
    <w:rsid w:val="00A34C17"/>
    <w:rsid w:val="00A36C93"/>
    <w:rsid w:val="00A50F9D"/>
    <w:rsid w:val="00A70BE1"/>
    <w:rsid w:val="00A85303"/>
    <w:rsid w:val="00A906E6"/>
    <w:rsid w:val="00A96D75"/>
    <w:rsid w:val="00A97FF7"/>
    <w:rsid w:val="00AA565F"/>
    <w:rsid w:val="00AA6545"/>
    <w:rsid w:val="00AC1EC5"/>
    <w:rsid w:val="00AD3695"/>
    <w:rsid w:val="00AD3B7F"/>
    <w:rsid w:val="00AD403A"/>
    <w:rsid w:val="00AD66E3"/>
    <w:rsid w:val="00AE1A64"/>
    <w:rsid w:val="00AE4172"/>
    <w:rsid w:val="00AF0A95"/>
    <w:rsid w:val="00B14E9C"/>
    <w:rsid w:val="00B23A5B"/>
    <w:rsid w:val="00B35C2D"/>
    <w:rsid w:val="00B36417"/>
    <w:rsid w:val="00B423CD"/>
    <w:rsid w:val="00B456FC"/>
    <w:rsid w:val="00B606A3"/>
    <w:rsid w:val="00B6728E"/>
    <w:rsid w:val="00B81B8C"/>
    <w:rsid w:val="00B872A0"/>
    <w:rsid w:val="00BA3C58"/>
    <w:rsid w:val="00BB762E"/>
    <w:rsid w:val="00BB7FE2"/>
    <w:rsid w:val="00BD0393"/>
    <w:rsid w:val="00BD26B0"/>
    <w:rsid w:val="00BD33FD"/>
    <w:rsid w:val="00BE0491"/>
    <w:rsid w:val="00BF5FE6"/>
    <w:rsid w:val="00C03977"/>
    <w:rsid w:val="00C03D61"/>
    <w:rsid w:val="00C27F16"/>
    <w:rsid w:val="00C41FC2"/>
    <w:rsid w:val="00C61DD1"/>
    <w:rsid w:val="00C63DC5"/>
    <w:rsid w:val="00C645E2"/>
    <w:rsid w:val="00C76363"/>
    <w:rsid w:val="00C96E2C"/>
    <w:rsid w:val="00CA397B"/>
    <w:rsid w:val="00CA4F28"/>
    <w:rsid w:val="00CB069C"/>
    <w:rsid w:val="00CB37A4"/>
    <w:rsid w:val="00CC0DA2"/>
    <w:rsid w:val="00CC7AEB"/>
    <w:rsid w:val="00CD137E"/>
    <w:rsid w:val="00CD6A6A"/>
    <w:rsid w:val="00CE75F8"/>
    <w:rsid w:val="00CF212F"/>
    <w:rsid w:val="00CF326D"/>
    <w:rsid w:val="00D102B4"/>
    <w:rsid w:val="00D162A8"/>
    <w:rsid w:val="00D177B7"/>
    <w:rsid w:val="00D309F2"/>
    <w:rsid w:val="00D35D7E"/>
    <w:rsid w:val="00D416BF"/>
    <w:rsid w:val="00D61BB2"/>
    <w:rsid w:val="00D77181"/>
    <w:rsid w:val="00D81D8D"/>
    <w:rsid w:val="00D83ADE"/>
    <w:rsid w:val="00D87228"/>
    <w:rsid w:val="00D92A6C"/>
    <w:rsid w:val="00D95FDC"/>
    <w:rsid w:val="00DB3E77"/>
    <w:rsid w:val="00DB55DD"/>
    <w:rsid w:val="00DB7A4D"/>
    <w:rsid w:val="00DC4012"/>
    <w:rsid w:val="00DC62F1"/>
    <w:rsid w:val="00DD5643"/>
    <w:rsid w:val="00DF4966"/>
    <w:rsid w:val="00E07AE9"/>
    <w:rsid w:val="00E07EC6"/>
    <w:rsid w:val="00E2627D"/>
    <w:rsid w:val="00E3521B"/>
    <w:rsid w:val="00E600EA"/>
    <w:rsid w:val="00E979F7"/>
    <w:rsid w:val="00E97DD3"/>
    <w:rsid w:val="00EB692D"/>
    <w:rsid w:val="00EC6E7C"/>
    <w:rsid w:val="00EF2806"/>
    <w:rsid w:val="00F0197B"/>
    <w:rsid w:val="00F110FF"/>
    <w:rsid w:val="00F1113E"/>
    <w:rsid w:val="00F11A9E"/>
    <w:rsid w:val="00F1666C"/>
    <w:rsid w:val="00F21ED2"/>
    <w:rsid w:val="00F3467A"/>
    <w:rsid w:val="00F4789C"/>
    <w:rsid w:val="00F5456E"/>
    <w:rsid w:val="00F85D3B"/>
    <w:rsid w:val="00FB5CAD"/>
    <w:rsid w:val="00FC5337"/>
    <w:rsid w:val="00FF0B08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21EE"/>
  <w15:chartTrackingRefBased/>
  <w15:docId w15:val="{33580881-425F-40C9-87E1-EB082F06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F9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8D5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25F9"/>
    <w:pPr>
      <w:spacing w:after="200" w:line="276" w:lineRule="auto"/>
      <w:ind w:left="720"/>
    </w:pPr>
    <w:rPr>
      <w:rFonts w:ascii="Calibri" w:eastAsia="MS Mincho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225F9"/>
    <w:rPr>
      <w:rFonts w:ascii="Calibri" w:eastAsia="MS Mincho" w:hAnsi="Calibri" w:cs="Times New Roman"/>
      <w:lang w:val="en-US"/>
    </w:rPr>
  </w:style>
  <w:style w:type="character" w:styleId="Hyperlink">
    <w:name w:val="Hyperlink"/>
    <w:basedOn w:val="DefaultParagraphFont"/>
    <w:unhideWhenUsed/>
    <w:rsid w:val="005225F9"/>
    <w:rPr>
      <w:color w:val="0563C1" w:themeColor="hyperlink"/>
      <w:u w:val="single"/>
    </w:rPr>
  </w:style>
  <w:style w:type="paragraph" w:styleId="NoSpacing">
    <w:name w:val="No Spacing"/>
    <w:qFormat/>
    <w:rsid w:val="005225F9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5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F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F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5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8D5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ListParagraph1">
    <w:name w:val="List Paragraph1"/>
    <w:basedOn w:val="Normal"/>
    <w:uiPriority w:val="34"/>
    <w:qFormat/>
    <w:rsid w:val="00A97FF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9E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9E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p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p@vojvodin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5D1A-AA79-4A12-8544-37782DA6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cp:lastPrinted>2024-02-12T11:55:00Z</cp:lastPrinted>
  <dcterms:created xsi:type="dcterms:W3CDTF">2024-02-12T14:08:00Z</dcterms:created>
  <dcterms:modified xsi:type="dcterms:W3CDTF">2024-02-12T14:08:00Z</dcterms:modified>
</cp:coreProperties>
</file>