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2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42"/>
        <w:gridCol w:w="2207"/>
        <w:gridCol w:w="4173"/>
      </w:tblGrid>
      <w:tr w:rsidR="00596CBF" w:rsidRPr="008421E8" w:rsidTr="008E615A">
        <w:trPr>
          <w:trHeight w:val="1975"/>
        </w:trPr>
        <w:tc>
          <w:tcPr>
            <w:tcW w:w="2542" w:type="dxa"/>
          </w:tcPr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21E8">
              <w:rPr>
                <w:rFonts w:ascii="Verdana" w:hAnsi="Verdana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2"/>
          </w:tcPr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Република Србија</w:t>
            </w:r>
          </w:p>
          <w:p w:rsidR="00596CBF" w:rsidRPr="008421E8" w:rsidRDefault="00596CBF" w:rsidP="007E2841">
            <w:pPr>
              <w:tabs>
                <w:tab w:val="left" w:pos="470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Аутономна покрајина Војводина</w:t>
            </w: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ab/>
            </w:r>
          </w:p>
          <w:p w:rsidR="00596CBF" w:rsidRPr="008421E8" w:rsidRDefault="00596CBF" w:rsidP="007E284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Покрајински секретаријат за</w:t>
            </w:r>
          </w:p>
          <w:p w:rsidR="00596CBF" w:rsidRPr="008421E8" w:rsidRDefault="00596CBF" w:rsidP="007E284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t>psp@vojvodina.gov.rs</w:t>
            </w:r>
            <w:r w:rsidRPr="008421E8">
              <w:rPr>
                <w:rFonts w:ascii="Verdana" w:hAnsi="Verdana"/>
                <w:sz w:val="20"/>
                <w:szCs w:val="20"/>
                <w:lang w:val="ru-RU"/>
              </w:rPr>
              <w:br/>
            </w:r>
          </w:p>
        </w:tc>
      </w:tr>
      <w:tr w:rsidR="00596CBF" w:rsidRPr="008421E8" w:rsidTr="008E615A">
        <w:trPr>
          <w:trHeight w:val="305"/>
        </w:trPr>
        <w:tc>
          <w:tcPr>
            <w:tcW w:w="2542" w:type="dxa"/>
          </w:tcPr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noProof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07" w:type="dxa"/>
          </w:tcPr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8421E8">
              <w:rPr>
                <w:rFonts w:ascii="Verdana" w:hAnsi="Verdana"/>
                <w:sz w:val="20"/>
                <w:szCs w:val="20"/>
              </w:rPr>
              <w:t xml:space="preserve">БРОЈ: </w:t>
            </w: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104-401-</w:t>
            </w:r>
            <w:r w:rsidR="003E5C61" w:rsidRPr="008421E8">
              <w:rPr>
                <w:rFonts w:ascii="Verdana" w:hAnsi="Verdana"/>
                <w:sz w:val="20"/>
                <w:szCs w:val="20"/>
                <w:lang w:val="sr-Cyrl-RS"/>
              </w:rPr>
              <w:t>1533</w:t>
            </w: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/20</w:t>
            </w:r>
            <w:r w:rsidR="00015610" w:rsidRPr="008421E8">
              <w:rPr>
                <w:rFonts w:ascii="Verdana" w:hAnsi="Verdana"/>
                <w:sz w:val="20"/>
                <w:szCs w:val="20"/>
                <w:lang w:val="sr-Latn-RS"/>
              </w:rPr>
              <w:t>22</w:t>
            </w:r>
            <w:r w:rsidR="00015610" w:rsidRPr="008421E8">
              <w:rPr>
                <w:rFonts w:ascii="Verdana" w:hAnsi="Verdana"/>
                <w:sz w:val="20"/>
                <w:szCs w:val="20"/>
                <w:lang w:val="sr-Cyrl-RS"/>
              </w:rPr>
              <w:t>-03</w:t>
            </w:r>
          </w:p>
          <w:p w:rsidR="00596CBF" w:rsidRPr="008421E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3" w:type="dxa"/>
          </w:tcPr>
          <w:p w:rsidR="00596CBF" w:rsidRPr="008421E8" w:rsidRDefault="00596CBF" w:rsidP="00726076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21E8">
              <w:rPr>
                <w:rFonts w:ascii="Verdana" w:hAnsi="Verdana"/>
                <w:sz w:val="20"/>
                <w:szCs w:val="20"/>
              </w:rPr>
              <w:t>ДАТУМ:</w:t>
            </w:r>
            <w:r w:rsidR="00D44DA7" w:rsidRPr="008421E8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="00B80FE3">
              <w:rPr>
                <w:rFonts w:ascii="Verdana" w:hAnsi="Verdana"/>
                <w:sz w:val="20"/>
                <w:szCs w:val="20"/>
                <w:lang w:val="sr-Cyrl-RS"/>
              </w:rPr>
              <w:t>16.10.2023</w:t>
            </w: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.године</w:t>
            </w:r>
          </w:p>
        </w:tc>
      </w:tr>
    </w:tbl>
    <w:p w:rsidR="00814754" w:rsidRPr="008421E8" w:rsidRDefault="00814754" w:rsidP="00801A90">
      <w:pPr>
        <w:rPr>
          <w:rFonts w:ascii="Verdana" w:hAnsi="Verdana"/>
          <w:sz w:val="20"/>
          <w:szCs w:val="20"/>
          <w:lang w:val="sr-Cyrl-RS"/>
        </w:rPr>
      </w:pPr>
    </w:p>
    <w:p w:rsidR="00596CBF" w:rsidRPr="008421E8" w:rsidRDefault="00596CBF" w:rsidP="008E615A">
      <w:pPr>
        <w:jc w:val="both"/>
        <w:rPr>
          <w:rFonts w:ascii="Verdana" w:hAnsi="Verdana"/>
          <w:color w:val="C00000"/>
          <w:sz w:val="20"/>
          <w:szCs w:val="20"/>
          <w:lang w:val="sr-Cyrl-RS"/>
        </w:rPr>
      </w:pPr>
      <w:r w:rsidRPr="00355FA1">
        <w:rPr>
          <w:rFonts w:ascii="Verdana" w:hAnsi="Verdana"/>
          <w:sz w:val="20"/>
          <w:szCs w:val="20"/>
          <w:lang w:val="ru-RU"/>
        </w:rPr>
        <w:t xml:space="preserve">На основу </w:t>
      </w:r>
      <w:r w:rsidR="00384E58" w:rsidRPr="00355FA1">
        <w:rPr>
          <w:rFonts w:ascii="Verdana" w:hAnsi="Verdana"/>
          <w:sz w:val="20"/>
          <w:szCs w:val="20"/>
          <w:lang w:val="ru-RU"/>
        </w:rPr>
        <w:t xml:space="preserve">члана </w:t>
      </w:r>
      <w:r w:rsidR="003E5C61" w:rsidRPr="00355FA1">
        <w:rPr>
          <w:rFonts w:ascii="Verdana" w:hAnsi="Verdana"/>
          <w:sz w:val="20"/>
          <w:szCs w:val="20"/>
          <w:lang w:val="ru-RU"/>
        </w:rPr>
        <w:t>12.</w:t>
      </w:r>
      <w:r w:rsidR="00384E58" w:rsidRPr="00355FA1">
        <w:rPr>
          <w:rFonts w:ascii="Verdana" w:hAnsi="Verdana"/>
          <w:sz w:val="20"/>
          <w:szCs w:val="20"/>
          <w:lang w:val="ru-RU"/>
        </w:rPr>
        <w:t xml:space="preserve"> </w:t>
      </w:r>
      <w:r w:rsidR="00801A90" w:rsidRPr="00E5021E">
        <w:rPr>
          <w:rFonts w:ascii="Verdana" w:hAnsi="Verdana"/>
          <w:sz w:val="20"/>
          <w:szCs w:val="20"/>
          <w:lang w:val="sr-Cyrl-RS"/>
        </w:rPr>
        <w:t xml:space="preserve">Правилником о додели бесповратних </w:t>
      </w:r>
      <w:r w:rsidR="00801A90" w:rsidRPr="00355FA1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801A90" w:rsidRPr="00E5021E">
        <w:rPr>
          <w:rFonts w:ascii="Verdana" w:hAnsi="Verdana"/>
          <w:sz w:val="20"/>
          <w:szCs w:val="20"/>
          <w:lang w:val="sr-Cyrl-RS"/>
        </w:rPr>
        <w:t xml:space="preserve"> у АП Војводини у 2023. години </w:t>
      </w:r>
      <w:r w:rsidR="00417E9C" w:rsidRPr="00CF7B30">
        <w:rPr>
          <w:rFonts w:ascii="Verdana" w:hAnsi="Verdana"/>
          <w:sz w:val="20"/>
          <w:szCs w:val="20"/>
          <w:lang w:val="sr-Cyrl-RS"/>
        </w:rPr>
        <w:t xml:space="preserve">(„Службени лист АПВ“ </w:t>
      </w:r>
      <w:r w:rsidR="00801A90" w:rsidRPr="00CF7B30">
        <w:rPr>
          <w:rFonts w:ascii="Verdana" w:hAnsi="Verdana"/>
          <w:sz w:val="20"/>
          <w:szCs w:val="20"/>
          <w:lang w:val="sr-Cyrl-RS"/>
        </w:rPr>
        <w:t>12/2023 и 16/2023)</w:t>
      </w:r>
      <w:r w:rsidR="00801A90" w:rsidRPr="00355FA1">
        <w:rPr>
          <w:rFonts w:ascii="Verdana" w:hAnsi="Verdana"/>
          <w:color w:val="C00000"/>
          <w:sz w:val="20"/>
          <w:szCs w:val="20"/>
          <w:lang w:val="sr-Cyrl-RS"/>
        </w:rPr>
        <w:t xml:space="preserve"> </w:t>
      </w:r>
      <w:r w:rsidR="00764BB7" w:rsidRPr="00355FA1">
        <w:rPr>
          <w:rFonts w:ascii="Verdana" w:hAnsi="Verdana"/>
          <w:sz w:val="20"/>
          <w:szCs w:val="20"/>
          <w:lang w:val="sr-Cyrl-CS"/>
        </w:rPr>
        <w:t>п</w:t>
      </w:r>
      <w:r w:rsidRPr="00355FA1">
        <w:rPr>
          <w:rFonts w:ascii="Verdana" w:hAnsi="Verdana"/>
          <w:sz w:val="20"/>
          <w:szCs w:val="20"/>
          <w:lang w:val="sr-Cyrl-CS"/>
        </w:rPr>
        <w:t>окрајински секретар за пољопривреду, водопривреду и шумарство дана</w:t>
      </w:r>
      <w:r w:rsidR="00764BB7" w:rsidRPr="00355FA1">
        <w:rPr>
          <w:rFonts w:ascii="Verdana" w:hAnsi="Verdana"/>
          <w:sz w:val="20"/>
          <w:szCs w:val="20"/>
          <w:lang w:val="sr-Cyrl-CS"/>
        </w:rPr>
        <w:t xml:space="preserve"> </w:t>
      </w:r>
      <w:r w:rsidR="00C24732">
        <w:rPr>
          <w:rFonts w:ascii="Verdana" w:hAnsi="Verdana"/>
          <w:sz w:val="20"/>
          <w:szCs w:val="20"/>
          <w:lang w:val="sr-Cyrl-RS"/>
        </w:rPr>
        <w:t>16.10</w:t>
      </w:r>
      <w:r w:rsidR="00814754" w:rsidRPr="00355FA1">
        <w:rPr>
          <w:rFonts w:ascii="Verdana" w:hAnsi="Verdana"/>
          <w:sz w:val="20"/>
          <w:szCs w:val="20"/>
          <w:lang w:val="sr-Cyrl-RS"/>
        </w:rPr>
        <w:t>.</w:t>
      </w:r>
      <w:r w:rsidR="003E5C61" w:rsidRPr="00E5021E">
        <w:rPr>
          <w:rFonts w:ascii="Verdana" w:hAnsi="Verdana"/>
          <w:sz w:val="20"/>
          <w:szCs w:val="20"/>
          <w:lang w:val="sr-Cyrl-RS"/>
        </w:rPr>
        <w:t>2023</w:t>
      </w:r>
      <w:r w:rsidR="00D44DA7" w:rsidRPr="00E5021E">
        <w:rPr>
          <w:rFonts w:ascii="Verdana" w:hAnsi="Verdana"/>
          <w:sz w:val="20"/>
          <w:szCs w:val="20"/>
          <w:lang w:val="sr-Cyrl-RS"/>
        </w:rPr>
        <w:t>.</w:t>
      </w:r>
      <w:r w:rsidR="00764BB7" w:rsidRPr="00355FA1">
        <w:rPr>
          <w:rFonts w:ascii="Verdana" w:hAnsi="Verdana"/>
          <w:sz w:val="20"/>
          <w:szCs w:val="20"/>
          <w:lang w:val="sr-Cyrl-RS"/>
        </w:rPr>
        <w:t xml:space="preserve"> д</w:t>
      </w:r>
      <w:r w:rsidRPr="00355FA1">
        <w:rPr>
          <w:rFonts w:ascii="Verdana" w:hAnsi="Verdana"/>
          <w:sz w:val="20"/>
          <w:szCs w:val="20"/>
          <w:lang w:val="sr-Cyrl-CS"/>
        </w:rPr>
        <w:t>оноси</w:t>
      </w:r>
      <w:r w:rsidRPr="008421E8">
        <w:rPr>
          <w:rFonts w:ascii="Verdana" w:hAnsi="Verdana"/>
          <w:sz w:val="20"/>
          <w:szCs w:val="20"/>
          <w:lang w:val="sr-Cyrl-CS"/>
        </w:rPr>
        <w:t xml:space="preserve"> </w:t>
      </w:r>
    </w:p>
    <w:p w:rsidR="00596CBF" w:rsidRPr="008421E8" w:rsidRDefault="008269C0" w:rsidP="00764BB7">
      <w:pPr>
        <w:pStyle w:val="memo"/>
        <w:ind w:right="51"/>
        <w:jc w:val="center"/>
        <w:rPr>
          <w:sz w:val="20"/>
          <w:szCs w:val="20"/>
          <w:lang w:val="sr-Cyrl-CS"/>
        </w:rPr>
      </w:pPr>
      <w:r w:rsidRPr="008421E8">
        <w:rPr>
          <w:sz w:val="20"/>
          <w:szCs w:val="20"/>
          <w:lang w:val="sr-Cyrl-CS"/>
        </w:rPr>
        <w:t>О</w:t>
      </w:r>
      <w:r w:rsidRPr="00E5021E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Д</w:t>
      </w:r>
      <w:r w:rsidRPr="00E5021E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Л</w:t>
      </w:r>
      <w:r w:rsidRPr="00E5021E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У</w:t>
      </w:r>
      <w:r w:rsidRPr="00E5021E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К</w:t>
      </w:r>
      <w:r w:rsidRPr="00E5021E">
        <w:rPr>
          <w:sz w:val="20"/>
          <w:szCs w:val="20"/>
          <w:lang w:val="sr-Cyrl-RS"/>
        </w:rPr>
        <w:t xml:space="preserve"> </w:t>
      </w:r>
      <w:r w:rsidRPr="008421E8">
        <w:rPr>
          <w:sz w:val="20"/>
          <w:szCs w:val="20"/>
          <w:lang w:val="sr-Cyrl-CS"/>
        </w:rPr>
        <w:t>У</w:t>
      </w:r>
      <w:r w:rsidR="00B80FE3">
        <w:rPr>
          <w:sz w:val="20"/>
          <w:szCs w:val="20"/>
          <w:lang w:val="sr-Cyrl-CS"/>
        </w:rPr>
        <w:t xml:space="preserve">  О </w:t>
      </w:r>
      <w:r w:rsidR="008E615A">
        <w:rPr>
          <w:sz w:val="20"/>
          <w:szCs w:val="20"/>
          <w:lang w:val="sr-Cyrl-CS"/>
        </w:rPr>
        <w:t xml:space="preserve">  </w:t>
      </w:r>
      <w:r w:rsidR="00B80FE3">
        <w:rPr>
          <w:sz w:val="20"/>
          <w:szCs w:val="20"/>
          <w:lang w:val="sr-Cyrl-CS"/>
        </w:rPr>
        <w:t>И З М Е Н И</w:t>
      </w:r>
    </w:p>
    <w:p w:rsidR="00B10A0F" w:rsidRPr="008421E8" w:rsidRDefault="00596CBF" w:rsidP="00801A90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8421E8">
        <w:rPr>
          <w:rFonts w:ascii="Verdana" w:hAnsi="Verdana"/>
          <w:sz w:val="20"/>
          <w:szCs w:val="20"/>
          <w:lang w:val="sr-Cyrl-CS"/>
        </w:rPr>
        <w:t xml:space="preserve">о </w:t>
      </w:r>
      <w:r w:rsidR="00801A90" w:rsidRPr="008421E8">
        <w:rPr>
          <w:rFonts w:ascii="Verdana" w:hAnsi="Verdana"/>
          <w:sz w:val="20"/>
          <w:szCs w:val="20"/>
          <w:lang w:val="sr-Cyrl-CS"/>
        </w:rPr>
        <w:t xml:space="preserve"> додели </w:t>
      </w:r>
      <w:r w:rsidRPr="008421E8">
        <w:rPr>
          <w:rFonts w:ascii="Verdana" w:hAnsi="Verdana"/>
          <w:sz w:val="20"/>
          <w:szCs w:val="20"/>
          <w:lang w:val="sr-Cyrl-CS"/>
        </w:rPr>
        <w:t xml:space="preserve">средстава по </w:t>
      </w:r>
      <w:r w:rsidR="00037678" w:rsidRPr="008421E8">
        <w:rPr>
          <w:rFonts w:ascii="Verdana" w:hAnsi="Verdana" w:cs="Arial"/>
          <w:sz w:val="20"/>
          <w:szCs w:val="20"/>
          <w:lang w:val="sr-Cyrl-RS" w:eastAsia="en-GB"/>
        </w:rPr>
        <w:t xml:space="preserve">Конкурсу </w:t>
      </w:r>
      <w:r w:rsidR="00037678" w:rsidRPr="00E5021E">
        <w:rPr>
          <w:rFonts w:ascii="Verdana" w:hAnsi="Verdana"/>
          <w:sz w:val="20"/>
          <w:szCs w:val="20"/>
          <w:lang w:val="sr-Cyrl-CS"/>
        </w:rPr>
        <w:t xml:space="preserve">за </w:t>
      </w:r>
      <w:r w:rsidR="00801A90" w:rsidRPr="00E5021E">
        <w:rPr>
          <w:rFonts w:ascii="Verdana" w:hAnsi="Verdana"/>
          <w:sz w:val="20"/>
          <w:szCs w:val="20"/>
          <w:lang w:val="sr-Cyrl-CS"/>
        </w:rPr>
        <w:t xml:space="preserve">доделу бесповратних </w:t>
      </w:r>
      <w:r w:rsidR="009052A4" w:rsidRPr="00E5021E">
        <w:rPr>
          <w:rFonts w:ascii="Verdana" w:hAnsi="Verdana"/>
          <w:sz w:val="20"/>
          <w:szCs w:val="20"/>
          <w:lang w:val="sr-Cyrl-CS"/>
        </w:rPr>
        <w:t xml:space="preserve"> </w:t>
      </w:r>
      <w:r w:rsidR="009052A4"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 w:rsidR="00801A90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801A90" w:rsidRPr="00E5021E">
        <w:rPr>
          <w:rFonts w:ascii="Verdana" w:hAnsi="Verdana"/>
          <w:sz w:val="20"/>
          <w:szCs w:val="20"/>
          <w:lang w:val="sr-Cyrl-CS"/>
        </w:rPr>
        <w:t xml:space="preserve"> у АП Војводини у 2023. години</w:t>
      </w:r>
    </w:p>
    <w:p w:rsidR="00801A90" w:rsidRPr="008421E8" w:rsidRDefault="00801A90" w:rsidP="00764BB7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</w:p>
    <w:p w:rsidR="00B80FE3" w:rsidRPr="008421E8" w:rsidRDefault="00596CBF" w:rsidP="008E615A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8421E8">
        <w:rPr>
          <w:rFonts w:ascii="Verdana" w:hAnsi="Verdana"/>
          <w:sz w:val="20"/>
          <w:szCs w:val="20"/>
          <w:lang w:val="sr-Cyrl-CS"/>
        </w:rPr>
        <w:t>1</w:t>
      </w:r>
      <w:r w:rsidR="00B10A0F" w:rsidRPr="008421E8">
        <w:rPr>
          <w:rFonts w:ascii="Verdana" w:hAnsi="Verdana"/>
          <w:sz w:val="20"/>
          <w:szCs w:val="20"/>
          <w:lang w:val="sr-Cyrl-CS"/>
        </w:rPr>
        <w:t>.</w:t>
      </w:r>
    </w:p>
    <w:p w:rsidR="00015610" w:rsidRDefault="00B80FE3" w:rsidP="00B80FE3">
      <w:pPr>
        <w:spacing w:after="0" w:line="240" w:lineRule="auto"/>
        <w:jc w:val="both"/>
        <w:rPr>
          <w:rFonts w:eastAsia="Times New Roman" w:cs="Calibri"/>
          <w:color w:val="00000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У тачки 1. </w:t>
      </w:r>
      <w:r>
        <w:rPr>
          <w:rFonts w:ascii="Verdana" w:hAnsi="Verdana"/>
          <w:sz w:val="20"/>
          <w:szCs w:val="20"/>
          <w:lang w:val="sr-Cyrl-CS"/>
        </w:rPr>
        <w:t xml:space="preserve">Одлуке </w:t>
      </w:r>
      <w:r w:rsidRPr="008421E8">
        <w:rPr>
          <w:rFonts w:ascii="Verdana" w:hAnsi="Verdana"/>
          <w:sz w:val="20"/>
          <w:szCs w:val="20"/>
          <w:lang w:val="sr-Cyrl-CS"/>
        </w:rPr>
        <w:t xml:space="preserve">о  додели средстава по </w:t>
      </w:r>
      <w:r w:rsidRPr="008421E8">
        <w:rPr>
          <w:rFonts w:ascii="Verdana" w:hAnsi="Verdana" w:cs="Arial"/>
          <w:sz w:val="20"/>
          <w:szCs w:val="20"/>
          <w:lang w:val="sr-Cyrl-RS" w:eastAsia="en-GB"/>
        </w:rPr>
        <w:t xml:space="preserve">Конкурсу </w:t>
      </w:r>
      <w:r w:rsidRPr="00E5021E">
        <w:rPr>
          <w:rFonts w:ascii="Verdana" w:hAnsi="Verdana"/>
          <w:sz w:val="20"/>
          <w:szCs w:val="20"/>
          <w:lang w:val="sr-Cyrl-CS"/>
        </w:rPr>
        <w:t xml:space="preserve">за доделу бесповратних </w:t>
      </w:r>
      <w:r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>
        <w:rPr>
          <w:rFonts w:ascii="Verdana" w:hAnsi="Verdana"/>
          <w:sz w:val="20"/>
          <w:szCs w:val="20"/>
          <w:lang w:val="sr-Cyrl-RS"/>
        </w:rPr>
        <w:t xml:space="preserve">за </w:t>
      </w:r>
      <w:r w:rsidRPr="008421E8">
        <w:rPr>
          <w:rFonts w:ascii="Verdana" w:hAnsi="Verdana"/>
          <w:sz w:val="20"/>
          <w:szCs w:val="20"/>
          <w:lang w:val="sr-Cyrl-RS"/>
        </w:rPr>
        <w:t>набавку квалитених приплодних грла</w:t>
      </w:r>
      <w:r w:rsidRPr="00E5021E">
        <w:rPr>
          <w:rFonts w:ascii="Verdana" w:hAnsi="Verdana"/>
          <w:sz w:val="20"/>
          <w:szCs w:val="20"/>
          <w:lang w:val="sr-Cyrl-CS"/>
        </w:rPr>
        <w:t xml:space="preserve"> у АП Војводини у 2023. Години</w:t>
      </w:r>
      <w:r>
        <w:rPr>
          <w:rFonts w:ascii="Verdana" w:hAnsi="Verdana"/>
          <w:sz w:val="20"/>
          <w:szCs w:val="20"/>
          <w:lang w:val="sr-Cyrl-RS"/>
        </w:rPr>
        <w:t xml:space="preserve"> 104-401-1533/2023-03 од 18.07.2023.године износ</w:t>
      </w:r>
      <w:r w:rsidR="00417E9C" w:rsidRPr="008421E8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„</w:t>
      </w:r>
      <w:r w:rsidR="00D36A55" w:rsidRPr="00E5021E">
        <w:rPr>
          <w:rFonts w:ascii="Verdana" w:eastAsia="Times New Roman" w:hAnsi="Verdana" w:cs="Calibri"/>
          <w:color w:val="000000"/>
          <w:sz w:val="20"/>
          <w:szCs w:val="20"/>
          <w:lang w:val="sr-Cyrl-CS"/>
        </w:rPr>
        <w:t>45,418,828.00</w:t>
      </w:r>
      <w:r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“ мења се износом од „</w:t>
      </w:r>
      <w:r w:rsidR="008E615A" w:rsidRPr="00E5021E">
        <w:rPr>
          <w:rFonts w:eastAsia="Times New Roman" w:cs="Calibri"/>
          <w:color w:val="000000"/>
          <w:lang w:val="sr-Cyrl-CS"/>
        </w:rPr>
        <w:t>44,182,834.00</w:t>
      </w:r>
      <w:r>
        <w:rPr>
          <w:rFonts w:eastAsia="Times New Roman" w:cs="Calibri"/>
          <w:color w:val="000000"/>
          <w:lang w:val="sr-Cyrl-RS"/>
        </w:rPr>
        <w:t xml:space="preserve">“,  бришу се редови 11., </w:t>
      </w:r>
      <w:r w:rsidR="00EF1557">
        <w:rPr>
          <w:rFonts w:eastAsia="Times New Roman" w:cs="Calibri"/>
          <w:color w:val="000000"/>
          <w:lang w:val="sr-Cyrl-RS"/>
        </w:rPr>
        <w:t xml:space="preserve">25., </w:t>
      </w:r>
      <w:r>
        <w:rPr>
          <w:rFonts w:eastAsia="Times New Roman" w:cs="Calibri"/>
          <w:color w:val="000000"/>
          <w:lang w:val="sr-Cyrl-RS"/>
        </w:rPr>
        <w:t>39., 50. и 87.,</w:t>
      </w:r>
      <w:r w:rsidR="00155DBF">
        <w:rPr>
          <w:rFonts w:eastAsia="Times New Roman" w:cs="Calibri"/>
          <w:color w:val="000000"/>
          <w:lang w:val="sr-Cyrl-RS"/>
        </w:rPr>
        <w:t xml:space="preserve"> врши се пренумерација табеле, </w:t>
      </w:r>
      <w:r>
        <w:rPr>
          <w:rFonts w:eastAsia="Times New Roman" w:cs="Calibri"/>
          <w:color w:val="000000"/>
          <w:lang w:val="sr-Cyrl-RS"/>
        </w:rPr>
        <w:t xml:space="preserve"> те се износ </w:t>
      </w:r>
      <w:r>
        <w:rPr>
          <w:rFonts w:ascii="Verdana" w:hAnsi="Verdana"/>
          <w:sz w:val="20"/>
          <w:szCs w:val="20"/>
          <w:lang w:val="sr-Cyrl-RS"/>
        </w:rPr>
        <w:t>„</w:t>
      </w:r>
      <w:r w:rsidRPr="00E5021E">
        <w:rPr>
          <w:rFonts w:ascii="Verdana" w:eastAsia="Times New Roman" w:hAnsi="Verdana" w:cs="Calibri"/>
          <w:color w:val="000000"/>
          <w:sz w:val="20"/>
          <w:szCs w:val="20"/>
          <w:lang w:val="sr-Cyrl-CS"/>
        </w:rPr>
        <w:t>45,418,828.00</w:t>
      </w:r>
      <w:r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“ </w:t>
      </w:r>
      <w:r>
        <w:rPr>
          <w:rFonts w:eastAsia="Times New Roman" w:cs="Calibri"/>
          <w:color w:val="000000"/>
          <w:lang w:val="sr-Cyrl-RS"/>
        </w:rPr>
        <w:t xml:space="preserve"> на крају табеле мења износом од </w:t>
      </w:r>
      <w:r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„</w:t>
      </w:r>
      <w:r w:rsidR="008E615A" w:rsidRPr="00E5021E">
        <w:rPr>
          <w:rFonts w:eastAsia="Times New Roman" w:cs="Calibri"/>
          <w:color w:val="000000"/>
          <w:lang w:val="sr-Cyrl-CS"/>
        </w:rPr>
        <w:t>44,182,834.00</w:t>
      </w:r>
      <w:r>
        <w:rPr>
          <w:rFonts w:eastAsia="Times New Roman" w:cs="Calibri"/>
          <w:color w:val="000000"/>
          <w:lang w:val="sr-Cyrl-RS"/>
        </w:rPr>
        <w:t>“</w:t>
      </w:r>
    </w:p>
    <w:p w:rsidR="008E615A" w:rsidRDefault="008E615A" w:rsidP="00B80FE3">
      <w:pPr>
        <w:spacing w:after="0" w:line="240" w:lineRule="auto"/>
        <w:jc w:val="both"/>
        <w:rPr>
          <w:rFonts w:eastAsia="Times New Roman" w:cs="Calibri"/>
          <w:color w:val="000000"/>
          <w:lang w:val="sr-Cyrl-RS"/>
        </w:rPr>
      </w:pPr>
    </w:p>
    <w:p w:rsidR="00B80FE3" w:rsidRPr="00E5021E" w:rsidRDefault="008E615A" w:rsidP="008E615A">
      <w:pPr>
        <w:spacing w:after="0" w:line="240" w:lineRule="auto"/>
        <w:jc w:val="center"/>
        <w:rPr>
          <w:rFonts w:eastAsia="Times New Roman" w:cs="Calibri"/>
          <w:color w:val="000000"/>
          <w:lang w:val="sr-Cyrl-RS"/>
        </w:rPr>
      </w:pPr>
      <w:r>
        <w:rPr>
          <w:rFonts w:eastAsia="Times New Roman" w:cs="Calibri"/>
          <w:color w:val="000000"/>
          <w:lang w:val="sr-Cyrl-RS"/>
        </w:rPr>
        <w:t>2.</w:t>
      </w:r>
    </w:p>
    <w:p w:rsidR="00B80FE3" w:rsidRDefault="00B80FE3" w:rsidP="00B80FE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  <w:r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  <w:t xml:space="preserve">После тачке 1. додаје се тачка 1а. која гласи: </w:t>
      </w:r>
    </w:p>
    <w:p w:rsidR="00B80FE3" w:rsidRDefault="00B80FE3" w:rsidP="00B80FE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</w:p>
    <w:p w:rsidR="00B80FE3" w:rsidRDefault="00B80FE3" w:rsidP="00B80FE3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  <w:r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  <w:t>1а.</w:t>
      </w:r>
    </w:p>
    <w:p w:rsidR="00B80FE3" w:rsidRDefault="00B80FE3" w:rsidP="00B80FE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</w:p>
    <w:p w:rsidR="00B80FE3" w:rsidRDefault="00B80FE3" w:rsidP="00B80FE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  <w:r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  <w:t xml:space="preserve">Констатује се да су од реализације уговора, након потписивања уговора: </w:t>
      </w:r>
    </w:p>
    <w:p w:rsidR="008E615A" w:rsidRDefault="008E615A" w:rsidP="00B80FE3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</w:pPr>
    </w:p>
    <w:tbl>
      <w:tblPr>
        <w:tblW w:w="81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346"/>
        <w:gridCol w:w="3011"/>
        <w:gridCol w:w="1710"/>
      </w:tblGrid>
      <w:tr w:rsidR="008E615A" w:rsidRPr="008E615A" w:rsidTr="008E615A">
        <w:trPr>
          <w:trHeight w:val="118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sr-Latn-RS"/>
              </w:rPr>
            </w:pPr>
            <w:r w:rsidRPr="008E615A">
              <w:rPr>
                <w:b/>
                <w:bCs/>
                <w:sz w:val="24"/>
                <w:szCs w:val="24"/>
                <w:lang w:eastAsia="sr-Latn-RS"/>
              </w:rPr>
              <w:t xml:space="preserve">Ред.број 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sr-Latn-RS"/>
              </w:rPr>
            </w:pPr>
            <w:r w:rsidRPr="008E615A">
              <w:rPr>
                <w:b/>
                <w:bCs/>
                <w:sz w:val="24"/>
                <w:szCs w:val="24"/>
                <w:lang w:eastAsia="sr-Latn-RS"/>
              </w:rPr>
              <w:t xml:space="preserve">Број </w:t>
            </w:r>
            <w:r w:rsidRPr="008E615A">
              <w:rPr>
                <w:b/>
                <w:bCs/>
                <w:sz w:val="24"/>
                <w:szCs w:val="24"/>
                <w:lang w:eastAsia="sr-Latn-RS"/>
              </w:rPr>
              <w:br/>
              <w:t>уговора</w:t>
            </w:r>
            <w:r w:rsidRPr="008E615A">
              <w:rPr>
                <w:sz w:val="24"/>
                <w:szCs w:val="24"/>
                <w:lang w:eastAsia="sr-Latn-RS"/>
              </w:rPr>
              <w:t xml:space="preserve">                     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sr-Latn-RS"/>
              </w:rPr>
            </w:pPr>
            <w:r w:rsidRPr="008E615A">
              <w:rPr>
                <w:b/>
                <w:bCs/>
                <w:sz w:val="24"/>
                <w:szCs w:val="24"/>
                <w:lang w:eastAsia="sr-Latn-RS"/>
              </w:rPr>
              <w:t>Назив корисника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sr-Latn-RS"/>
              </w:rPr>
            </w:pPr>
            <w:r w:rsidRPr="008E615A">
              <w:rPr>
                <w:b/>
                <w:bCs/>
                <w:sz w:val="24"/>
                <w:szCs w:val="24"/>
                <w:lang w:eastAsia="sr-Latn-RS"/>
              </w:rPr>
              <w:t>Место</w:t>
            </w:r>
          </w:p>
        </w:tc>
      </w:tr>
      <w:tr w:rsidR="008E615A" w:rsidRPr="008E615A" w:rsidTr="008E615A">
        <w:trPr>
          <w:trHeight w:val="30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104-401-2680/2023-03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Јован Петровић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Манђелос</w:t>
            </w:r>
          </w:p>
        </w:tc>
      </w:tr>
      <w:tr w:rsidR="008E615A" w:rsidRPr="008E615A" w:rsidTr="008E615A">
        <w:trPr>
          <w:trHeight w:val="30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25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104-401-4916/2023-03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Бранислав Зукић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Чента</w:t>
            </w:r>
          </w:p>
        </w:tc>
      </w:tr>
      <w:tr w:rsidR="008E615A" w:rsidRPr="008E615A" w:rsidTr="008E615A">
        <w:trPr>
          <w:trHeight w:val="30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39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104-401-4292/2023-03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Ибоља Остронковић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Чантавир</w:t>
            </w:r>
          </w:p>
        </w:tc>
      </w:tr>
      <w:tr w:rsidR="008E615A" w:rsidRPr="008E615A" w:rsidTr="008E615A">
        <w:trPr>
          <w:trHeight w:val="30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50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104-401-4826/2023-03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Ференц Чеке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Мали Иђош</w:t>
            </w:r>
          </w:p>
        </w:tc>
      </w:tr>
      <w:tr w:rsidR="008E615A" w:rsidRPr="008E615A" w:rsidTr="008E615A">
        <w:trPr>
          <w:trHeight w:val="30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87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sz w:val="20"/>
                <w:szCs w:val="20"/>
                <w:lang w:eastAsia="sr-Latn-RS"/>
              </w:rPr>
            </w:pPr>
            <w:r w:rsidRPr="008E615A">
              <w:rPr>
                <w:sz w:val="20"/>
                <w:szCs w:val="20"/>
                <w:lang w:eastAsia="sr-Latn-RS"/>
              </w:rPr>
              <w:t>104-401-5041/2023-03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Верица Јагодић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  <w:r w:rsidRPr="008E615A">
              <w:rPr>
                <w:lang w:eastAsia="sr-Latn-RS"/>
              </w:rPr>
              <w:t>Панчево</w:t>
            </w:r>
          </w:p>
        </w:tc>
      </w:tr>
      <w:tr w:rsidR="008E615A" w:rsidRPr="008E615A" w:rsidTr="008E615A">
        <w:trPr>
          <w:trHeight w:val="300"/>
        </w:trPr>
        <w:tc>
          <w:tcPr>
            <w:tcW w:w="11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lang w:eastAsia="sr-Latn-RS"/>
              </w:rPr>
            </w:pPr>
          </w:p>
        </w:tc>
        <w:tc>
          <w:tcPr>
            <w:tcW w:w="23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8E615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E08E2" w:rsidRPr="008421E8" w:rsidRDefault="008E615A" w:rsidP="009E08E2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3</w:t>
      </w:r>
      <w:r w:rsidR="009E08E2" w:rsidRPr="008421E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9E08E2" w:rsidRPr="008421E8" w:rsidRDefault="009E08E2" w:rsidP="009E08E2">
      <w:pPr>
        <w:spacing w:after="0" w:line="240" w:lineRule="auto"/>
        <w:ind w:firstLine="708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21E8">
        <w:rPr>
          <w:rFonts w:ascii="Verdana" w:hAnsi="Verdana" w:cstheme="minorHAnsi"/>
          <w:noProof/>
          <w:sz w:val="20"/>
          <w:szCs w:val="20"/>
          <w:lang w:val="sr-Cyrl-RS"/>
        </w:rPr>
        <w:t xml:space="preserve">Ову одлуку објавити на сајту </w:t>
      </w:r>
      <w:r w:rsidRPr="008421E8">
        <w:rPr>
          <w:rFonts w:ascii="Verdana" w:hAnsi="Verdana" w:cstheme="minorHAnsi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9E08E2" w:rsidRPr="008421E8" w:rsidRDefault="009E08E2" w:rsidP="00E155A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1525A2" w:rsidRPr="008421E8" w:rsidRDefault="001525A2" w:rsidP="00E155A0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r-Cyrl-RS"/>
        </w:rPr>
      </w:pPr>
    </w:p>
    <w:p w:rsidR="00E155A0" w:rsidRPr="008421E8" w:rsidRDefault="00E155A0" w:rsidP="00E155A0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r-Cyrl-RS"/>
        </w:rPr>
      </w:pPr>
      <w:r w:rsidRPr="008421E8">
        <w:rPr>
          <w:rFonts w:ascii="Verdana" w:hAnsi="Verdana"/>
          <w:sz w:val="20"/>
          <w:szCs w:val="20"/>
          <w:lang w:val="sr-Cyrl-RS"/>
        </w:rPr>
        <w:t>О б р а з л о ж е њ е</w:t>
      </w:r>
    </w:p>
    <w:p w:rsidR="00E155A0" w:rsidRPr="008421E8" w:rsidRDefault="00E155A0" w:rsidP="00E155A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sr-Cyrl-CS"/>
        </w:rPr>
      </w:pPr>
      <w:r w:rsidRPr="00E5021E">
        <w:rPr>
          <w:rFonts w:ascii="Verdana" w:hAnsi="Verdana"/>
          <w:sz w:val="20"/>
          <w:szCs w:val="20"/>
          <w:lang w:val="sr-Cyrl-RS"/>
        </w:rPr>
        <w:t>Покрајински секретаријат за пољопривреду, водопривреду и шумарс</w:t>
      </w:r>
      <w:r w:rsidRPr="008421E8">
        <w:rPr>
          <w:rFonts w:ascii="Verdana" w:hAnsi="Verdana"/>
          <w:sz w:val="20"/>
          <w:szCs w:val="20"/>
          <w:lang w:val="sr-Cyrl-RS"/>
        </w:rPr>
        <w:t>т</w:t>
      </w:r>
      <w:r w:rsidRPr="00E5021E">
        <w:rPr>
          <w:rFonts w:ascii="Verdana" w:hAnsi="Verdana"/>
          <w:sz w:val="20"/>
          <w:szCs w:val="20"/>
          <w:lang w:val="sr-Cyrl-RS"/>
        </w:rPr>
        <w:t>во</w:t>
      </w:r>
      <w:r w:rsidRPr="008421E8">
        <w:rPr>
          <w:rFonts w:ascii="Verdana" w:hAnsi="Verdana"/>
          <w:sz w:val="20"/>
          <w:szCs w:val="20"/>
          <w:lang w:val="sr-Cyrl-RS"/>
        </w:rPr>
        <w:t xml:space="preserve"> (у даљем тексту: Секретаријат), објавио је </w:t>
      </w:r>
      <w:r w:rsidR="00037678" w:rsidRPr="008421E8">
        <w:rPr>
          <w:rFonts w:ascii="Verdana" w:hAnsi="Verdana" w:cs="Arial"/>
          <w:sz w:val="20"/>
          <w:szCs w:val="20"/>
          <w:lang w:val="sr-Cyrl-RS" w:eastAsia="en-GB"/>
        </w:rPr>
        <w:t xml:space="preserve">Конкурс </w:t>
      </w:r>
      <w:r w:rsidR="00037678" w:rsidRPr="00E5021E">
        <w:rPr>
          <w:rFonts w:ascii="Verdana" w:hAnsi="Verdana"/>
          <w:sz w:val="20"/>
          <w:szCs w:val="20"/>
          <w:lang w:val="sr-Cyrl-RS"/>
        </w:rPr>
        <w:t xml:space="preserve">за </w:t>
      </w:r>
      <w:r w:rsidR="009E08E2" w:rsidRPr="00E5021E">
        <w:rPr>
          <w:rFonts w:ascii="Verdana" w:hAnsi="Verdana"/>
          <w:sz w:val="20"/>
          <w:szCs w:val="20"/>
          <w:lang w:val="sr-Cyrl-RS"/>
        </w:rPr>
        <w:t xml:space="preserve">доделу бесповратних </w:t>
      </w:r>
      <w:r w:rsidR="009052A4"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 w:rsidR="009E08E2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9E08E2" w:rsidRPr="00E5021E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  <w:r w:rsidR="009E08E2" w:rsidRPr="008421E8">
        <w:rPr>
          <w:rFonts w:ascii="Verdana" w:hAnsi="Verdana"/>
          <w:sz w:val="20"/>
          <w:szCs w:val="20"/>
          <w:lang w:val="sr-Cyrl-RS"/>
        </w:rPr>
        <w:t xml:space="preserve"> </w:t>
      </w:r>
      <w:r w:rsidRPr="008421E8">
        <w:rPr>
          <w:rFonts w:ascii="Verdana" w:hAnsi="Verdana"/>
          <w:noProof/>
          <w:sz w:val="20"/>
          <w:szCs w:val="20"/>
          <w:lang w:val="sr-Latn-CS"/>
        </w:rPr>
        <w:t>(у даљем тексту: Конкурс)</w:t>
      </w:r>
      <w:r w:rsidRPr="008421E8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="009E08E2" w:rsidRPr="008421E8">
        <w:rPr>
          <w:rFonts w:ascii="Verdana" w:hAnsi="Verdana"/>
          <w:sz w:val="20"/>
          <w:szCs w:val="20"/>
          <w:lang w:val="sr-Cyrl-RS"/>
        </w:rPr>
        <w:t>објављеном у дневном листу „Дневник“ 18.03.2023. године и 13.04.2023.године, сајту органа и „Службени лист АПВ“ број 12/2023 и 16/2023</w:t>
      </w:r>
      <w:r w:rsidR="009E08E2" w:rsidRPr="008421E8">
        <w:rPr>
          <w:rFonts w:ascii="Verdana" w:hAnsi="Verdana"/>
          <w:bCs/>
          <w:sz w:val="20"/>
          <w:szCs w:val="20"/>
          <w:lang w:val="sr-Cyrl-RS"/>
        </w:rPr>
        <w:t xml:space="preserve"> </w:t>
      </w:r>
      <w:r w:rsidRPr="008421E8">
        <w:rPr>
          <w:rFonts w:ascii="Verdana" w:hAnsi="Verdana"/>
          <w:noProof/>
          <w:sz w:val="20"/>
          <w:szCs w:val="20"/>
          <w:lang w:val="sr-Latn-CS"/>
        </w:rPr>
        <w:t xml:space="preserve">и донео је </w:t>
      </w:r>
      <w:r w:rsidR="00037678" w:rsidRPr="00E5021E">
        <w:rPr>
          <w:rFonts w:ascii="Verdana" w:hAnsi="Verdana"/>
          <w:sz w:val="20"/>
          <w:szCs w:val="20"/>
          <w:lang w:val="sr-Cyrl-RS"/>
        </w:rPr>
        <w:t xml:space="preserve">Правилником о додели </w:t>
      </w:r>
      <w:r w:rsidR="009E08E2" w:rsidRPr="00E5021E">
        <w:rPr>
          <w:rFonts w:ascii="Verdana" w:hAnsi="Verdana"/>
          <w:sz w:val="20"/>
          <w:szCs w:val="20"/>
          <w:lang w:val="sr-Cyrl-RS"/>
        </w:rPr>
        <w:t xml:space="preserve">бесповратних </w:t>
      </w:r>
      <w:r w:rsidR="009052A4"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 w:rsidR="009E08E2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9E08E2" w:rsidRPr="00E5021E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  <w:r w:rsidR="009E08E2" w:rsidRPr="008421E8">
        <w:rPr>
          <w:rFonts w:ascii="Verdana" w:hAnsi="Verdana"/>
          <w:sz w:val="20"/>
          <w:szCs w:val="20"/>
          <w:lang w:val="sr-Cyrl-RS"/>
        </w:rPr>
        <w:t xml:space="preserve"> објављеном у дневном листу „Дневник“ 18.03.2023. године и 13.04.2023.године, сајту органа и „Службени лист АПВ“ број 12/2023 и 16/2023</w:t>
      </w:r>
      <w:r w:rsidR="009E08E2" w:rsidRPr="008421E8">
        <w:rPr>
          <w:rFonts w:ascii="Verdana" w:hAnsi="Verdana"/>
          <w:bCs/>
          <w:sz w:val="20"/>
          <w:szCs w:val="20"/>
          <w:lang w:val="sr-Cyrl-RS"/>
        </w:rPr>
        <w:t xml:space="preserve"> </w:t>
      </w:r>
      <w:r w:rsidRPr="008421E8">
        <w:rPr>
          <w:rFonts w:ascii="Verdana" w:hAnsi="Verdana"/>
          <w:noProof/>
          <w:sz w:val="20"/>
          <w:szCs w:val="20"/>
          <w:lang w:val="sr-Latn-CS"/>
        </w:rPr>
        <w:t>(у даљем тексту: Правилник</w:t>
      </w:r>
      <w:r w:rsidRPr="008421E8">
        <w:rPr>
          <w:rFonts w:ascii="Verdana" w:hAnsi="Verdana"/>
          <w:noProof/>
          <w:sz w:val="20"/>
          <w:szCs w:val="20"/>
          <w:lang w:val="sr-Cyrl-RS"/>
        </w:rPr>
        <w:t>).</w:t>
      </w:r>
    </w:p>
    <w:p w:rsidR="006874CB" w:rsidRPr="008421E8" w:rsidRDefault="00926049" w:rsidP="006874CB">
      <w:pPr>
        <w:spacing w:after="0" w:line="240" w:lineRule="auto"/>
        <w:ind w:firstLine="709"/>
        <w:contextualSpacing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 w:rsidRPr="008421E8">
        <w:rPr>
          <w:rFonts w:ascii="Verdana" w:eastAsia="Times New Roman" w:hAnsi="Verdana"/>
          <w:noProof/>
          <w:sz w:val="20"/>
          <w:szCs w:val="20"/>
          <w:lang w:val="sr-Cyrl-RS"/>
        </w:rPr>
        <w:t xml:space="preserve">Чланом </w:t>
      </w:r>
      <w:r w:rsidR="00814754" w:rsidRPr="008421E8">
        <w:rPr>
          <w:rFonts w:ascii="Verdana" w:eastAsia="Times New Roman" w:hAnsi="Verdana"/>
          <w:noProof/>
          <w:sz w:val="20"/>
          <w:szCs w:val="20"/>
          <w:lang w:val="sr-Cyrl-RS"/>
        </w:rPr>
        <w:t>11</w:t>
      </w:r>
      <w:r w:rsidR="00E155A0" w:rsidRPr="008421E8">
        <w:rPr>
          <w:rFonts w:ascii="Verdana" w:eastAsia="Times New Roman" w:hAnsi="Verdana"/>
          <w:noProof/>
          <w:sz w:val="20"/>
          <w:szCs w:val="20"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средстава.</w:t>
      </w:r>
    </w:p>
    <w:p w:rsidR="00E155A0" w:rsidRDefault="006874CB" w:rsidP="006874CB">
      <w:pPr>
        <w:spacing w:after="0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CS"/>
        </w:rPr>
        <w:t>На предлог К</w:t>
      </w:r>
      <w:r w:rsidR="00E155A0" w:rsidRPr="008421E8">
        <w:rPr>
          <w:rFonts w:ascii="Verdana" w:hAnsi="Verdana"/>
          <w:sz w:val="20"/>
          <w:szCs w:val="20"/>
          <w:lang w:val="sr-Cyrl-CS"/>
        </w:rPr>
        <w:t xml:space="preserve">омисија </w:t>
      </w:r>
      <w:r>
        <w:rPr>
          <w:rFonts w:ascii="Verdana" w:hAnsi="Verdana"/>
          <w:sz w:val="20"/>
          <w:szCs w:val="20"/>
          <w:lang w:val="sr-Cyrl-CS"/>
        </w:rPr>
        <w:t xml:space="preserve">Покрајински секретар </w:t>
      </w:r>
      <w:r w:rsidR="00E155A0" w:rsidRPr="008421E8">
        <w:rPr>
          <w:rFonts w:ascii="Verdana" w:hAnsi="Verdana"/>
          <w:sz w:val="20"/>
          <w:szCs w:val="20"/>
          <w:lang w:val="sr-Cyrl-CS"/>
        </w:rPr>
        <w:t>је дана</w:t>
      </w:r>
      <w:r>
        <w:rPr>
          <w:rFonts w:ascii="Verdana" w:hAnsi="Verdana"/>
          <w:sz w:val="20"/>
          <w:szCs w:val="20"/>
          <w:lang w:val="sr-Cyrl-CS"/>
        </w:rPr>
        <w:t xml:space="preserve">  </w:t>
      </w:r>
      <w:r>
        <w:rPr>
          <w:rFonts w:ascii="Verdana" w:hAnsi="Verdana"/>
          <w:sz w:val="20"/>
          <w:szCs w:val="20"/>
          <w:lang w:val="sr-Cyrl-RS"/>
        </w:rPr>
        <w:t>18</w:t>
      </w:r>
      <w:r w:rsidR="009052A4" w:rsidRPr="008421E8">
        <w:rPr>
          <w:rFonts w:ascii="Verdana" w:hAnsi="Verdana"/>
          <w:sz w:val="20"/>
          <w:szCs w:val="20"/>
          <w:lang w:val="sr-Cyrl-RS"/>
        </w:rPr>
        <w:t>.07.2023</w:t>
      </w:r>
      <w:r w:rsidR="00E155A0" w:rsidRPr="008421E8">
        <w:rPr>
          <w:rFonts w:ascii="Verdana" w:hAnsi="Verdana"/>
          <w:sz w:val="20"/>
          <w:szCs w:val="20"/>
          <w:lang w:val="sr-Cyrl-CS"/>
        </w:rPr>
        <w:t xml:space="preserve">. године </w:t>
      </w:r>
      <w:r>
        <w:rPr>
          <w:rFonts w:ascii="Verdana" w:hAnsi="Verdana"/>
          <w:sz w:val="20"/>
          <w:szCs w:val="20"/>
          <w:lang w:val="sr-Cyrl-CS"/>
        </w:rPr>
        <w:t xml:space="preserve">донео Одлуке </w:t>
      </w:r>
      <w:r w:rsidRPr="008421E8">
        <w:rPr>
          <w:rFonts w:ascii="Verdana" w:hAnsi="Verdana"/>
          <w:sz w:val="20"/>
          <w:szCs w:val="20"/>
          <w:lang w:val="sr-Cyrl-CS"/>
        </w:rPr>
        <w:t xml:space="preserve">о  додели средстава по </w:t>
      </w:r>
      <w:r w:rsidRPr="008421E8">
        <w:rPr>
          <w:rFonts w:ascii="Verdana" w:hAnsi="Verdana" w:cs="Arial"/>
          <w:sz w:val="20"/>
          <w:szCs w:val="20"/>
          <w:lang w:val="sr-Cyrl-RS" w:eastAsia="en-GB"/>
        </w:rPr>
        <w:t xml:space="preserve">Конкурсу </w:t>
      </w:r>
      <w:r w:rsidRPr="00E5021E">
        <w:rPr>
          <w:rFonts w:ascii="Verdana" w:hAnsi="Verdana"/>
          <w:sz w:val="20"/>
          <w:szCs w:val="20"/>
          <w:lang w:val="sr-Cyrl-RS"/>
        </w:rPr>
        <w:t xml:space="preserve">за доделу бесповратних </w:t>
      </w:r>
      <w:r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>
        <w:rPr>
          <w:rFonts w:ascii="Verdana" w:hAnsi="Verdana"/>
          <w:sz w:val="20"/>
          <w:szCs w:val="20"/>
          <w:lang w:val="sr-Cyrl-RS"/>
        </w:rPr>
        <w:t xml:space="preserve">за </w:t>
      </w:r>
      <w:r w:rsidRPr="008421E8">
        <w:rPr>
          <w:rFonts w:ascii="Verdana" w:hAnsi="Verdana"/>
          <w:sz w:val="20"/>
          <w:szCs w:val="20"/>
          <w:lang w:val="sr-Cyrl-RS"/>
        </w:rPr>
        <w:t>набавку квалитених приплодних грла</w:t>
      </w:r>
      <w:r w:rsidRPr="00E5021E">
        <w:rPr>
          <w:rFonts w:ascii="Verdana" w:hAnsi="Verdana"/>
          <w:sz w:val="20"/>
          <w:szCs w:val="20"/>
          <w:lang w:val="sr-Cyrl-RS"/>
        </w:rPr>
        <w:t xml:space="preserve"> у АП Војводинини, а након одустанака од потписаних уговора </w:t>
      </w:r>
      <w:r>
        <w:rPr>
          <w:rFonts w:ascii="Verdana" w:hAnsi="Verdana"/>
          <w:sz w:val="20"/>
          <w:szCs w:val="20"/>
          <w:lang w:val="sr-Cyrl-RS"/>
        </w:rPr>
        <w:t xml:space="preserve">Комисија је дана </w:t>
      </w:r>
      <w:r>
        <w:rPr>
          <w:rFonts w:ascii="Verdana" w:hAnsi="Verdana"/>
          <w:sz w:val="20"/>
          <w:szCs w:val="20"/>
          <w:lang w:val="sr-Cyrl-CS"/>
        </w:rPr>
        <w:t xml:space="preserve">16.10.2023.године предложила Одлуку о измени Одлуке </w:t>
      </w:r>
      <w:r w:rsidRPr="008421E8">
        <w:rPr>
          <w:rFonts w:ascii="Verdana" w:hAnsi="Verdana"/>
          <w:sz w:val="20"/>
          <w:szCs w:val="20"/>
          <w:lang w:val="sr-Cyrl-CS"/>
        </w:rPr>
        <w:t xml:space="preserve">о  додели средстава по </w:t>
      </w:r>
      <w:r w:rsidRPr="008421E8">
        <w:rPr>
          <w:rFonts w:ascii="Verdana" w:hAnsi="Verdana" w:cs="Arial"/>
          <w:sz w:val="20"/>
          <w:szCs w:val="20"/>
          <w:lang w:val="sr-Cyrl-RS" w:eastAsia="en-GB"/>
        </w:rPr>
        <w:t xml:space="preserve">Конкурсу </w:t>
      </w:r>
      <w:r w:rsidRPr="00E5021E">
        <w:rPr>
          <w:rFonts w:ascii="Verdana" w:hAnsi="Verdana"/>
          <w:sz w:val="20"/>
          <w:szCs w:val="20"/>
          <w:lang w:val="sr-Cyrl-RS"/>
        </w:rPr>
        <w:t xml:space="preserve">за доделу бесповратних </w:t>
      </w:r>
      <w:r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>
        <w:rPr>
          <w:rFonts w:ascii="Verdana" w:hAnsi="Verdana"/>
          <w:sz w:val="20"/>
          <w:szCs w:val="20"/>
          <w:lang w:val="sr-Cyrl-RS"/>
        </w:rPr>
        <w:t xml:space="preserve">за </w:t>
      </w:r>
      <w:r w:rsidRPr="008421E8">
        <w:rPr>
          <w:rFonts w:ascii="Verdana" w:hAnsi="Verdana"/>
          <w:sz w:val="20"/>
          <w:szCs w:val="20"/>
          <w:lang w:val="sr-Cyrl-RS"/>
        </w:rPr>
        <w:t>набавку квалитених приплодних грла</w:t>
      </w:r>
      <w:r w:rsidRPr="00E5021E">
        <w:rPr>
          <w:rFonts w:ascii="Verdana" w:hAnsi="Verdana"/>
          <w:sz w:val="20"/>
          <w:szCs w:val="20"/>
          <w:lang w:val="sr-Cyrl-RS"/>
        </w:rPr>
        <w:t xml:space="preserve"> у АП Војводини</w:t>
      </w:r>
      <w:r>
        <w:rPr>
          <w:rFonts w:ascii="Verdana" w:hAnsi="Verdana"/>
          <w:sz w:val="20"/>
          <w:szCs w:val="20"/>
          <w:lang w:val="sr-Cyrl-RS"/>
        </w:rPr>
        <w:t xml:space="preserve">. </w:t>
      </w:r>
    </w:p>
    <w:p w:rsidR="006874CB" w:rsidRDefault="006874CB" w:rsidP="006874CB">
      <w:pPr>
        <w:spacing w:after="0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6874CB" w:rsidRDefault="006874CB" w:rsidP="006874CB">
      <w:pPr>
        <w:spacing w:after="0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Од рализације потписаних уговора одустали су: </w:t>
      </w:r>
    </w:p>
    <w:p w:rsidR="008E615A" w:rsidRDefault="008E615A" w:rsidP="006874CB">
      <w:pPr>
        <w:spacing w:after="0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975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37"/>
        <w:gridCol w:w="2751"/>
        <w:gridCol w:w="1479"/>
        <w:gridCol w:w="1575"/>
      </w:tblGrid>
      <w:tr w:rsidR="008E615A" w:rsidRPr="008E615A" w:rsidTr="00CF7B30">
        <w:trPr>
          <w:trHeight w:val="2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8E615A" w:rsidP="00F560AB">
            <w:pPr>
              <w:jc w:val="center"/>
              <w:rPr>
                <w:b/>
                <w:bCs/>
                <w:sz w:val="24"/>
                <w:szCs w:val="24"/>
                <w:lang w:eastAsia="sr-Latn-RS"/>
              </w:rPr>
            </w:pPr>
            <w:r w:rsidRPr="008E615A">
              <w:rPr>
                <w:b/>
                <w:bCs/>
                <w:sz w:val="24"/>
                <w:szCs w:val="24"/>
                <w:lang w:eastAsia="sr-Latn-RS"/>
              </w:rPr>
              <w:t xml:space="preserve">Ред.број 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CF7B30" w:rsidP="00CF7B30">
            <w:pPr>
              <w:rPr>
                <w:b/>
                <w:bCs/>
                <w:sz w:val="24"/>
                <w:szCs w:val="24"/>
                <w:lang w:eastAsia="sr-Latn-RS"/>
              </w:rPr>
            </w:pPr>
            <w:r>
              <w:rPr>
                <w:b/>
                <w:bCs/>
                <w:sz w:val="24"/>
                <w:szCs w:val="24"/>
                <w:lang w:eastAsia="sr-Latn-RS"/>
              </w:rPr>
              <w:t>Број</w:t>
            </w:r>
            <w:r>
              <w:rPr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8E615A" w:rsidRPr="008E615A">
              <w:rPr>
                <w:b/>
                <w:bCs/>
                <w:sz w:val="24"/>
                <w:szCs w:val="24"/>
                <w:lang w:eastAsia="sr-Latn-RS"/>
              </w:rPr>
              <w:t>уговора</w:t>
            </w:r>
            <w:r w:rsidR="008E615A" w:rsidRPr="008E615A">
              <w:rPr>
                <w:sz w:val="24"/>
                <w:szCs w:val="24"/>
                <w:lang w:eastAsia="sr-Latn-RS"/>
              </w:rPr>
              <w:t xml:space="preserve">                     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8E615A" w:rsidP="00F560AB">
            <w:pPr>
              <w:jc w:val="center"/>
              <w:rPr>
                <w:b/>
                <w:bCs/>
                <w:sz w:val="24"/>
                <w:szCs w:val="24"/>
                <w:lang w:eastAsia="sr-Latn-RS"/>
              </w:rPr>
            </w:pPr>
            <w:r w:rsidRPr="008E615A">
              <w:rPr>
                <w:b/>
                <w:bCs/>
                <w:sz w:val="24"/>
                <w:szCs w:val="24"/>
                <w:lang w:eastAsia="sr-Latn-RS"/>
              </w:rPr>
              <w:t>Назив корисника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8E615A" w:rsidP="00F560AB">
            <w:pPr>
              <w:jc w:val="center"/>
              <w:rPr>
                <w:b/>
                <w:bCs/>
                <w:sz w:val="24"/>
                <w:szCs w:val="24"/>
                <w:lang w:eastAsia="sr-Latn-RS"/>
              </w:rPr>
            </w:pPr>
            <w:r w:rsidRPr="008E615A">
              <w:rPr>
                <w:b/>
                <w:bCs/>
                <w:sz w:val="24"/>
                <w:szCs w:val="24"/>
                <w:lang w:eastAsia="sr-Latn-RS"/>
              </w:rPr>
              <w:t>Место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CF7B30" w:rsidRDefault="00CF7B30" w:rsidP="00F560AB">
            <w:pPr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Одобрено</w:t>
            </w:r>
          </w:p>
        </w:tc>
      </w:tr>
      <w:tr w:rsidR="008E615A" w:rsidRPr="008E615A" w:rsidTr="00CF7B30">
        <w:trPr>
          <w:trHeight w:val="20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104-401-2680/2023-03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Јован Петровић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Манђелос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right"/>
              <w:rPr>
                <w:lang w:eastAsia="sr-Latn-RS"/>
              </w:rPr>
            </w:pPr>
            <w:r w:rsidRPr="008E615A">
              <w:rPr>
                <w:lang w:eastAsia="sr-Latn-RS"/>
              </w:rPr>
              <w:t>157.500,00</w:t>
            </w:r>
          </w:p>
        </w:tc>
      </w:tr>
      <w:tr w:rsidR="008E615A" w:rsidRPr="008E615A" w:rsidTr="00CF7B30">
        <w:trPr>
          <w:trHeight w:val="2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25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104-401-4916/2023-03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Бранислав Зукић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Чента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right"/>
              <w:rPr>
                <w:lang w:eastAsia="sr-Latn-RS"/>
              </w:rPr>
            </w:pPr>
            <w:r w:rsidRPr="008E615A">
              <w:rPr>
                <w:lang w:eastAsia="sr-Latn-RS"/>
              </w:rPr>
              <w:t>226.627,00</w:t>
            </w:r>
          </w:p>
        </w:tc>
      </w:tr>
      <w:tr w:rsidR="008E615A" w:rsidRPr="008E615A" w:rsidTr="00CF7B30">
        <w:trPr>
          <w:trHeight w:val="2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39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104-401-4292/2023-03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Ибоља Остронковић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Чантавир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right"/>
              <w:rPr>
                <w:lang w:eastAsia="sr-Latn-RS"/>
              </w:rPr>
            </w:pPr>
            <w:r w:rsidRPr="008E615A">
              <w:rPr>
                <w:lang w:eastAsia="sr-Latn-RS"/>
              </w:rPr>
              <w:t>351.867,00</w:t>
            </w:r>
          </w:p>
        </w:tc>
      </w:tr>
      <w:tr w:rsidR="008E615A" w:rsidRPr="008E615A" w:rsidTr="00CF7B30">
        <w:trPr>
          <w:trHeight w:val="2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50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104-401-4826/2023-03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Ференц Чеке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Мали Иђош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right"/>
              <w:rPr>
                <w:lang w:eastAsia="sr-Latn-RS"/>
              </w:rPr>
            </w:pPr>
            <w:r w:rsidRPr="008E615A">
              <w:rPr>
                <w:lang w:eastAsia="sr-Latn-RS"/>
              </w:rPr>
              <w:t>250.000,00</w:t>
            </w:r>
          </w:p>
        </w:tc>
      </w:tr>
      <w:tr w:rsidR="008E615A" w:rsidRPr="008E615A" w:rsidTr="00CF7B30">
        <w:trPr>
          <w:trHeight w:val="20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jc w:val="center"/>
              <w:rPr>
                <w:lang w:eastAsia="sr-Latn-RS"/>
              </w:rPr>
            </w:pPr>
            <w:r w:rsidRPr="008E615A">
              <w:rPr>
                <w:lang w:eastAsia="sr-Latn-RS"/>
              </w:rPr>
              <w:t>87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sz w:val="20"/>
                <w:szCs w:val="20"/>
                <w:lang w:eastAsia="sr-Latn-RS"/>
              </w:rPr>
            </w:pPr>
            <w:r w:rsidRPr="008E615A">
              <w:rPr>
                <w:sz w:val="20"/>
                <w:szCs w:val="20"/>
                <w:lang w:eastAsia="sr-Latn-RS"/>
              </w:rPr>
              <w:t>104-401-5041/2023-03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Верица Јагодић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15A" w:rsidRPr="008E615A" w:rsidRDefault="008E615A" w:rsidP="00F560AB">
            <w:pPr>
              <w:rPr>
                <w:lang w:eastAsia="sr-Latn-RS"/>
              </w:rPr>
            </w:pPr>
            <w:r w:rsidRPr="008E615A">
              <w:rPr>
                <w:lang w:eastAsia="sr-Latn-RS"/>
              </w:rPr>
              <w:t>Панчево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15A" w:rsidRPr="008E615A" w:rsidRDefault="008E615A" w:rsidP="00F560AB">
            <w:pPr>
              <w:jc w:val="right"/>
              <w:rPr>
                <w:lang w:eastAsia="sr-Latn-RS"/>
              </w:rPr>
            </w:pPr>
            <w:r w:rsidRPr="008E615A">
              <w:rPr>
                <w:lang w:eastAsia="sr-Latn-RS"/>
              </w:rPr>
              <w:t>250.000,00</w:t>
            </w:r>
          </w:p>
        </w:tc>
      </w:tr>
      <w:tr w:rsidR="00C24732" w:rsidRPr="008E615A" w:rsidTr="00CF7B30">
        <w:trPr>
          <w:trHeight w:val="20"/>
        </w:trPr>
        <w:tc>
          <w:tcPr>
            <w:tcW w:w="81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32" w:rsidRPr="008E615A" w:rsidRDefault="00C24732" w:rsidP="00F560AB">
            <w:pPr>
              <w:rPr>
                <w:lang w:eastAsia="sr-Latn-RS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732" w:rsidRPr="008E615A" w:rsidRDefault="00C24732" w:rsidP="00F560AB">
            <w:pPr>
              <w:jc w:val="right"/>
              <w:rPr>
                <w:lang w:eastAsia="sr-Latn-RS"/>
              </w:rPr>
            </w:pPr>
            <w:r>
              <w:rPr>
                <w:b/>
                <w:bCs/>
                <w:lang w:eastAsia="sr-Latn-RS"/>
              </w:rPr>
              <w:t>1.235.994,00</w:t>
            </w:r>
          </w:p>
        </w:tc>
      </w:tr>
    </w:tbl>
    <w:p w:rsidR="00037678" w:rsidRPr="008421E8" w:rsidRDefault="00037678" w:rsidP="001525A2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9F6ABF" w:rsidRPr="008421E8" w:rsidRDefault="009F6ABF" w:rsidP="009F6A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8421E8">
        <w:rPr>
          <w:rFonts w:ascii="Verdana" w:hAnsi="Verdana"/>
          <w:sz w:val="20"/>
          <w:szCs w:val="20"/>
          <w:lang w:val="sr-Cyrl-CS"/>
        </w:rPr>
        <w:t xml:space="preserve">С обзиром да је предлог Комисије у складу са Правилником </w:t>
      </w:r>
      <w:r w:rsidR="008E38BE" w:rsidRPr="00E5021E">
        <w:rPr>
          <w:rFonts w:ascii="Verdana" w:hAnsi="Verdana"/>
          <w:sz w:val="20"/>
          <w:szCs w:val="20"/>
          <w:lang w:val="sr-Cyrl-RS"/>
        </w:rPr>
        <w:t xml:space="preserve">о додели бесповратних </w:t>
      </w:r>
      <w:r w:rsidR="008421E8" w:rsidRPr="008421E8">
        <w:rPr>
          <w:rFonts w:ascii="Verdana" w:hAnsi="Verdana"/>
          <w:sz w:val="20"/>
          <w:szCs w:val="20"/>
          <w:lang w:val="sr-Cyrl-RS"/>
        </w:rPr>
        <w:t xml:space="preserve">средстава </w:t>
      </w:r>
      <w:r w:rsidR="008E38BE" w:rsidRPr="008421E8">
        <w:rPr>
          <w:rFonts w:ascii="Verdana" w:hAnsi="Verdana"/>
          <w:sz w:val="20"/>
          <w:szCs w:val="20"/>
          <w:lang w:val="sr-Cyrl-RS"/>
        </w:rPr>
        <w:t>за набавку квалитених приплодних грла</w:t>
      </w:r>
      <w:r w:rsidR="008E38BE" w:rsidRPr="00E5021E">
        <w:rPr>
          <w:rFonts w:ascii="Verdana" w:hAnsi="Verdana"/>
          <w:sz w:val="20"/>
          <w:szCs w:val="20"/>
          <w:lang w:val="sr-Cyrl-RS"/>
        </w:rPr>
        <w:t xml:space="preserve"> у АП Војводини у 2023. Години</w:t>
      </w:r>
      <w:r w:rsidR="008E38BE" w:rsidRPr="008421E8">
        <w:rPr>
          <w:rFonts w:ascii="Verdana" w:hAnsi="Verdana"/>
          <w:sz w:val="20"/>
          <w:szCs w:val="20"/>
          <w:lang w:val="sr-Cyrl-RS"/>
        </w:rPr>
        <w:t xml:space="preserve"> објављеном у дневном листу „Дневник“ 18.03.2023. године и 13.04.2023.године, сајту органа и „Службени лист АПВ“ број 12/2023 и 16/2023</w:t>
      </w:r>
      <w:r w:rsidRPr="008421E8">
        <w:rPr>
          <w:rFonts w:ascii="Verdana" w:hAnsi="Verdana"/>
          <w:sz w:val="20"/>
          <w:szCs w:val="20"/>
          <w:lang w:val="sr-Cyrl-CS"/>
        </w:rPr>
        <w:t>, а на основу предлога Комисије, донета је одлука као у диспозитиву.</w:t>
      </w:r>
    </w:p>
    <w:p w:rsidR="009F6ABF" w:rsidRPr="008421E8" w:rsidRDefault="009F6ABF" w:rsidP="00CF7B3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2"/>
        <w:gridCol w:w="4156"/>
      </w:tblGrid>
      <w:tr w:rsidR="009F6ABF" w:rsidRPr="008421E8" w:rsidTr="00D36A55">
        <w:tc>
          <w:tcPr>
            <w:tcW w:w="4811" w:type="dxa"/>
            <w:shd w:val="clear" w:color="auto" w:fill="auto"/>
          </w:tcPr>
          <w:p w:rsidR="009F6ABF" w:rsidRPr="008421E8" w:rsidRDefault="009F6ABF" w:rsidP="00D36A55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9F6ABF" w:rsidRPr="008421E8" w:rsidRDefault="009F6ABF" w:rsidP="00D36A5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9F6ABF" w:rsidRPr="008421E8" w:rsidTr="00D36A55">
        <w:tc>
          <w:tcPr>
            <w:tcW w:w="4811" w:type="dxa"/>
            <w:shd w:val="clear" w:color="auto" w:fill="auto"/>
          </w:tcPr>
          <w:p w:rsidR="009F6ABF" w:rsidRPr="008421E8" w:rsidRDefault="009F6ABF" w:rsidP="00D36A55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9F6ABF" w:rsidRPr="008421E8" w:rsidRDefault="009F6ABF" w:rsidP="00D36A5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21E8">
              <w:rPr>
                <w:rFonts w:ascii="Verdana" w:hAnsi="Verdana"/>
                <w:sz w:val="20"/>
                <w:szCs w:val="20"/>
                <w:lang w:val="sr-Cyrl-RS"/>
              </w:rPr>
              <w:t>Владимир Галић</w:t>
            </w:r>
          </w:p>
        </w:tc>
      </w:tr>
    </w:tbl>
    <w:p w:rsidR="00037678" w:rsidRPr="008421E8" w:rsidRDefault="00037678" w:rsidP="00037678">
      <w:pPr>
        <w:spacing w:after="0" w:line="240" w:lineRule="auto"/>
        <w:contextualSpacing/>
        <w:jc w:val="both"/>
        <w:outlineLvl w:val="0"/>
        <w:rPr>
          <w:rFonts w:ascii="Verdana" w:hAnsi="Verdana"/>
          <w:sz w:val="20"/>
          <w:szCs w:val="20"/>
          <w:lang w:val="sr-Cyrl-RS"/>
        </w:rPr>
        <w:sectPr w:rsidR="00037678" w:rsidRPr="008421E8" w:rsidSect="001525A2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p w:rsidR="00596CBF" w:rsidRPr="008421E8" w:rsidRDefault="00596CBF">
      <w:pPr>
        <w:rPr>
          <w:rFonts w:ascii="Verdana" w:hAnsi="Verdana"/>
          <w:sz w:val="20"/>
          <w:szCs w:val="20"/>
        </w:rPr>
      </w:pPr>
    </w:p>
    <w:sectPr w:rsidR="00596CBF" w:rsidRPr="008421E8" w:rsidSect="009F6A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CE" w:rsidRDefault="006D2ECE" w:rsidP="00596CBF">
      <w:pPr>
        <w:spacing w:after="0" w:line="240" w:lineRule="auto"/>
      </w:pPr>
      <w:r>
        <w:separator/>
      </w:r>
    </w:p>
  </w:endnote>
  <w:endnote w:type="continuationSeparator" w:id="0">
    <w:p w:rsidR="006D2ECE" w:rsidRDefault="006D2ECE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CE" w:rsidRDefault="006D2ECE" w:rsidP="00596CBF">
      <w:pPr>
        <w:spacing w:after="0" w:line="240" w:lineRule="auto"/>
      </w:pPr>
      <w:r>
        <w:separator/>
      </w:r>
    </w:p>
  </w:footnote>
  <w:footnote w:type="continuationSeparator" w:id="0">
    <w:p w:rsidR="006D2ECE" w:rsidRDefault="006D2ECE" w:rsidP="0059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37714"/>
    <w:multiLevelType w:val="hybridMultilevel"/>
    <w:tmpl w:val="39E4334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9D5785"/>
    <w:multiLevelType w:val="hybridMultilevel"/>
    <w:tmpl w:val="90BAAD3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A95E84"/>
    <w:multiLevelType w:val="hybridMultilevel"/>
    <w:tmpl w:val="55B8FB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15610"/>
    <w:rsid w:val="00034B84"/>
    <w:rsid w:val="00037678"/>
    <w:rsid w:val="0006734F"/>
    <w:rsid w:val="000730AA"/>
    <w:rsid w:val="0009149C"/>
    <w:rsid w:val="00091B99"/>
    <w:rsid w:val="000962F9"/>
    <w:rsid w:val="000A17AA"/>
    <w:rsid w:val="001222A2"/>
    <w:rsid w:val="00134B6E"/>
    <w:rsid w:val="001525A2"/>
    <w:rsid w:val="00155DBF"/>
    <w:rsid w:val="001770C5"/>
    <w:rsid w:val="001B1F22"/>
    <w:rsid w:val="001C6D27"/>
    <w:rsid w:val="001D1329"/>
    <w:rsid w:val="001D2004"/>
    <w:rsid w:val="001F22D1"/>
    <w:rsid w:val="001F355B"/>
    <w:rsid w:val="00206F91"/>
    <w:rsid w:val="0022352C"/>
    <w:rsid w:val="0024713B"/>
    <w:rsid w:val="002755A4"/>
    <w:rsid w:val="00277BC8"/>
    <w:rsid w:val="002A5BE8"/>
    <w:rsid w:val="002F19C8"/>
    <w:rsid w:val="003041FA"/>
    <w:rsid w:val="00355FA1"/>
    <w:rsid w:val="00384E58"/>
    <w:rsid w:val="003944BF"/>
    <w:rsid w:val="003E5C61"/>
    <w:rsid w:val="003F59B7"/>
    <w:rsid w:val="00417E9C"/>
    <w:rsid w:val="00434061"/>
    <w:rsid w:val="00465BD1"/>
    <w:rsid w:val="004D639E"/>
    <w:rsid w:val="0051123D"/>
    <w:rsid w:val="00533362"/>
    <w:rsid w:val="00580A1C"/>
    <w:rsid w:val="00596CBF"/>
    <w:rsid w:val="005A0453"/>
    <w:rsid w:val="005B20EB"/>
    <w:rsid w:val="005B4A51"/>
    <w:rsid w:val="005C3903"/>
    <w:rsid w:val="006524E7"/>
    <w:rsid w:val="006874CB"/>
    <w:rsid w:val="006C3A48"/>
    <w:rsid w:val="006D2ECE"/>
    <w:rsid w:val="006D55E4"/>
    <w:rsid w:val="00726076"/>
    <w:rsid w:val="00764BB7"/>
    <w:rsid w:val="00785DE5"/>
    <w:rsid w:val="0079499F"/>
    <w:rsid w:val="007C3BAF"/>
    <w:rsid w:val="007C4DC4"/>
    <w:rsid w:val="007D46AB"/>
    <w:rsid w:val="007E2841"/>
    <w:rsid w:val="00801A90"/>
    <w:rsid w:val="00804848"/>
    <w:rsid w:val="00811C87"/>
    <w:rsid w:val="00814754"/>
    <w:rsid w:val="008237AC"/>
    <w:rsid w:val="008269C0"/>
    <w:rsid w:val="00827899"/>
    <w:rsid w:val="00831BD2"/>
    <w:rsid w:val="008421E8"/>
    <w:rsid w:val="00875736"/>
    <w:rsid w:val="008D30B1"/>
    <w:rsid w:val="008E38BE"/>
    <w:rsid w:val="008E615A"/>
    <w:rsid w:val="008E6827"/>
    <w:rsid w:val="009052A4"/>
    <w:rsid w:val="00925D21"/>
    <w:rsid w:val="00926049"/>
    <w:rsid w:val="00932037"/>
    <w:rsid w:val="00937476"/>
    <w:rsid w:val="00977BE1"/>
    <w:rsid w:val="00994B5F"/>
    <w:rsid w:val="009A4244"/>
    <w:rsid w:val="009A7E00"/>
    <w:rsid w:val="009B6C8D"/>
    <w:rsid w:val="009D5834"/>
    <w:rsid w:val="009D645D"/>
    <w:rsid w:val="009E08E2"/>
    <w:rsid w:val="009E0EA4"/>
    <w:rsid w:val="009E5DB0"/>
    <w:rsid w:val="009F477B"/>
    <w:rsid w:val="009F6ABF"/>
    <w:rsid w:val="00A01BE8"/>
    <w:rsid w:val="00A052ED"/>
    <w:rsid w:val="00A12C9C"/>
    <w:rsid w:val="00A54622"/>
    <w:rsid w:val="00A63AE2"/>
    <w:rsid w:val="00A73D4D"/>
    <w:rsid w:val="00A801E3"/>
    <w:rsid w:val="00AA441E"/>
    <w:rsid w:val="00AC54B8"/>
    <w:rsid w:val="00AD08B5"/>
    <w:rsid w:val="00AE4CB0"/>
    <w:rsid w:val="00AF3915"/>
    <w:rsid w:val="00B10A0F"/>
    <w:rsid w:val="00B5383A"/>
    <w:rsid w:val="00B57154"/>
    <w:rsid w:val="00B80FE3"/>
    <w:rsid w:val="00BC4F65"/>
    <w:rsid w:val="00BC68A0"/>
    <w:rsid w:val="00BD546D"/>
    <w:rsid w:val="00BE20A9"/>
    <w:rsid w:val="00C03A4F"/>
    <w:rsid w:val="00C049F0"/>
    <w:rsid w:val="00C11D47"/>
    <w:rsid w:val="00C12219"/>
    <w:rsid w:val="00C24732"/>
    <w:rsid w:val="00C67809"/>
    <w:rsid w:val="00C707BC"/>
    <w:rsid w:val="00C778A7"/>
    <w:rsid w:val="00CC1966"/>
    <w:rsid w:val="00CD1663"/>
    <w:rsid w:val="00CD5CD4"/>
    <w:rsid w:val="00CF36B5"/>
    <w:rsid w:val="00CF5A0F"/>
    <w:rsid w:val="00CF7B30"/>
    <w:rsid w:val="00D11DF9"/>
    <w:rsid w:val="00D36A55"/>
    <w:rsid w:val="00D44DA7"/>
    <w:rsid w:val="00DC5584"/>
    <w:rsid w:val="00E02495"/>
    <w:rsid w:val="00E155A0"/>
    <w:rsid w:val="00E46268"/>
    <w:rsid w:val="00E5021E"/>
    <w:rsid w:val="00E616CA"/>
    <w:rsid w:val="00E6736B"/>
    <w:rsid w:val="00E85C9B"/>
    <w:rsid w:val="00ED4ECA"/>
    <w:rsid w:val="00EF1557"/>
    <w:rsid w:val="00F0270D"/>
    <w:rsid w:val="00F12B5E"/>
    <w:rsid w:val="00F138CF"/>
    <w:rsid w:val="00F21D36"/>
    <w:rsid w:val="00F32EB3"/>
    <w:rsid w:val="00F51855"/>
    <w:rsid w:val="00F56027"/>
    <w:rsid w:val="00F569A9"/>
    <w:rsid w:val="00F95393"/>
    <w:rsid w:val="00FC2EAB"/>
    <w:rsid w:val="00FE0D9B"/>
    <w:rsid w:val="00FE608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6360-483C-421D-9BE0-EC3989BF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2023-10-16T11:03:00Z</cp:lastPrinted>
  <dcterms:created xsi:type="dcterms:W3CDTF">2023-10-16T21:33:00Z</dcterms:created>
  <dcterms:modified xsi:type="dcterms:W3CDTF">2023-10-16T21:33:00Z</dcterms:modified>
</cp:coreProperties>
</file>