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E27001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E27001">
              <w:rPr>
                <w:sz w:val="16"/>
                <w:szCs w:val="16"/>
              </w:rPr>
              <w:t xml:space="preserve">БРОЈ: </w:t>
            </w:r>
            <w:r w:rsidRPr="00E27001">
              <w:rPr>
                <w:sz w:val="16"/>
                <w:szCs w:val="16"/>
                <w:lang w:val="sr-Cyrl-RS"/>
              </w:rPr>
              <w:t>104-401-</w:t>
            </w:r>
            <w:r w:rsidR="00160BE7" w:rsidRPr="00E27001">
              <w:rPr>
                <w:sz w:val="16"/>
                <w:szCs w:val="16"/>
                <w:lang w:val="sr-Latn-RS"/>
              </w:rPr>
              <w:t>410</w:t>
            </w:r>
            <w:r w:rsidRPr="00E27001">
              <w:rPr>
                <w:sz w:val="16"/>
                <w:szCs w:val="16"/>
                <w:lang w:val="sr-Cyrl-RS"/>
              </w:rPr>
              <w:t>/20</w:t>
            </w:r>
            <w:r w:rsidRPr="00E27001">
              <w:rPr>
                <w:sz w:val="16"/>
                <w:szCs w:val="16"/>
                <w:lang w:val="sr-Latn-RS"/>
              </w:rPr>
              <w:t>2</w:t>
            </w:r>
            <w:r w:rsidR="002E6579" w:rsidRPr="00E27001">
              <w:rPr>
                <w:sz w:val="16"/>
                <w:szCs w:val="16"/>
                <w:lang w:val="sr-Cyrl-RS"/>
              </w:rPr>
              <w:t>3</w:t>
            </w:r>
            <w:r w:rsidRPr="00E27001">
              <w:rPr>
                <w:sz w:val="16"/>
                <w:szCs w:val="16"/>
                <w:lang w:val="sr-Cyrl-RS"/>
              </w:rPr>
              <w:t>-</w:t>
            </w:r>
            <w:r w:rsidR="00160BE7" w:rsidRPr="00E27001">
              <w:rPr>
                <w:sz w:val="16"/>
                <w:szCs w:val="16"/>
                <w:lang w:val="sr-Cyrl-RS"/>
              </w:rPr>
              <w:t>06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6A6561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6A6561">
              <w:rPr>
                <w:sz w:val="16"/>
                <w:szCs w:val="16"/>
                <w:lang w:val="sr-Latn-RS"/>
              </w:rPr>
              <w:t>10</w:t>
            </w:r>
            <w:r w:rsidR="006977A8">
              <w:rPr>
                <w:sz w:val="16"/>
                <w:szCs w:val="16"/>
                <w:lang w:val="sr-Latn-RS"/>
              </w:rPr>
              <w:t>.</w:t>
            </w:r>
            <w:r w:rsidR="006A6561">
              <w:rPr>
                <w:sz w:val="16"/>
                <w:szCs w:val="16"/>
                <w:lang w:val="sr-Latn-RS"/>
              </w:rPr>
              <w:t>1</w:t>
            </w:r>
            <w:r w:rsidR="006977A8">
              <w:rPr>
                <w:sz w:val="16"/>
                <w:szCs w:val="16"/>
                <w:lang w:val="sr-Latn-RS"/>
              </w:rPr>
              <w:t>0</w:t>
            </w:r>
            <w:r>
              <w:rPr>
                <w:sz w:val="16"/>
                <w:szCs w:val="16"/>
                <w:lang w:val="sr-Cyrl-RS"/>
              </w:rPr>
              <w:t>.20</w:t>
            </w:r>
            <w:r w:rsidR="009C1DE2">
              <w:rPr>
                <w:sz w:val="16"/>
                <w:szCs w:val="16"/>
                <w:lang w:val="sr-Latn-RS"/>
              </w:rPr>
              <w:t>23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/>
    <w:p w:rsidR="008212CE" w:rsidRPr="008212CE" w:rsidRDefault="008212CE" w:rsidP="008212CE">
      <w:pPr>
        <w:jc w:val="right"/>
        <w:rPr>
          <w:lang w:val="sr-Cyrl-RS"/>
        </w:rPr>
      </w:pPr>
      <w:r>
        <w:rPr>
          <w:lang w:val="sr-Cyrl-RS"/>
        </w:rPr>
        <w:t xml:space="preserve">П р е д л о г </w:t>
      </w:r>
    </w:p>
    <w:p w:rsidR="00F07406" w:rsidRPr="00EC099F" w:rsidRDefault="00F07406" w:rsidP="00032AC3">
      <w:pPr>
        <w:spacing w:after="0" w:line="240" w:lineRule="auto"/>
        <w:ind w:right="51" w:firstLine="851"/>
        <w:jc w:val="both"/>
        <w:rPr>
          <w:rFonts w:ascii="Verdana" w:hAnsi="Verdana"/>
          <w:sz w:val="20"/>
          <w:szCs w:val="20"/>
          <w:lang w:val="ru-RU"/>
        </w:rPr>
      </w:pPr>
    </w:p>
    <w:p w:rsidR="00032AC3" w:rsidRPr="00E96778" w:rsidRDefault="00976065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ru-RU"/>
        </w:rPr>
      </w:pPr>
      <w:r w:rsidRPr="00E96778">
        <w:rPr>
          <w:rFonts w:asciiTheme="minorHAnsi" w:hAnsiTheme="minorHAnsi" w:cstheme="minorHAnsi"/>
          <w:szCs w:val="20"/>
          <w:lang w:val="ru-RU"/>
        </w:rPr>
        <w:t xml:space="preserve">На основу </w:t>
      </w:r>
      <w:r w:rsidR="0001527C" w:rsidRPr="00E96778">
        <w:rPr>
          <w:rFonts w:asciiTheme="minorHAnsi" w:hAnsiTheme="minorHAnsi" w:cstheme="minorHAnsi"/>
          <w:szCs w:val="20"/>
          <w:lang w:val="ru-RU"/>
        </w:rPr>
        <w:t xml:space="preserve">члана </w:t>
      </w:r>
      <w:r w:rsidR="00804F0A" w:rsidRPr="00E96778">
        <w:rPr>
          <w:rFonts w:asciiTheme="minorHAnsi" w:hAnsiTheme="minorHAnsi" w:cstheme="minorHAnsi"/>
          <w:szCs w:val="20"/>
          <w:lang w:val="ru-RU"/>
        </w:rPr>
        <w:t>34</w:t>
      </w:r>
      <w:r w:rsidRPr="00E96778">
        <w:rPr>
          <w:rFonts w:asciiTheme="minorHAnsi" w:hAnsiTheme="minorHAnsi" w:cstheme="minorHAnsi"/>
          <w:szCs w:val="20"/>
          <w:lang w:val="ru-RU"/>
        </w:rPr>
        <w:t>. Правилника о спровођењу конкурса које расписује Покрајински секретаријат за пољопривреду, водопривреду и шумарство („Службени лист АПВ“ број 8/23) и члана</w:t>
      </w:r>
      <w:r w:rsidR="0001527C" w:rsidRPr="00E96778">
        <w:rPr>
          <w:rFonts w:asciiTheme="minorHAnsi" w:hAnsiTheme="minorHAnsi" w:cstheme="minorHAnsi"/>
          <w:szCs w:val="20"/>
          <w:lang w:val="ru-RU"/>
        </w:rPr>
        <w:t xml:space="preserve"> </w:t>
      </w:r>
      <w:r w:rsidR="009C1DE2" w:rsidRPr="00E96778">
        <w:rPr>
          <w:rFonts w:asciiTheme="minorHAnsi" w:hAnsiTheme="minorHAnsi" w:cstheme="minorHAnsi"/>
          <w:szCs w:val="20"/>
          <w:lang w:val="ru-RU"/>
        </w:rPr>
        <w:t>12</w:t>
      </w:r>
      <w:r w:rsidR="00032AC3" w:rsidRPr="00E96778">
        <w:rPr>
          <w:rFonts w:asciiTheme="minorHAnsi" w:hAnsiTheme="minorHAnsi" w:cstheme="minorHAnsi"/>
          <w:szCs w:val="20"/>
          <w:lang w:val="ru-RU"/>
        </w:rPr>
        <w:t xml:space="preserve">. </w:t>
      </w:r>
      <w:r w:rsidR="009C1DE2" w:rsidRPr="00E96778">
        <w:rPr>
          <w:rFonts w:asciiTheme="minorHAnsi" w:hAnsiTheme="minorHAnsi" w:cstheme="minorHAnsi"/>
          <w:szCs w:val="20"/>
          <w:lang w:val="ru-RU"/>
        </w:rPr>
        <w:t>Правилник</w:t>
      </w:r>
      <w:r w:rsidR="0001527C" w:rsidRPr="00E96778">
        <w:rPr>
          <w:rFonts w:asciiTheme="minorHAnsi" w:hAnsiTheme="minorHAnsi" w:cstheme="minorHAnsi"/>
          <w:szCs w:val="20"/>
          <w:lang w:val="ru-RU"/>
        </w:rPr>
        <w:t>а</w:t>
      </w:r>
      <w:r w:rsidR="009C1DE2" w:rsidRPr="00E96778">
        <w:rPr>
          <w:rFonts w:asciiTheme="minorHAnsi" w:hAnsiTheme="minorHAnsi" w:cstheme="minorHAnsi"/>
          <w:szCs w:val="20"/>
          <w:lang w:val="ru-RU"/>
        </w:rPr>
        <w:t xml:space="preserve">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</w:t>
      </w:r>
      <w:r w:rsidR="00032AC3" w:rsidRPr="00E96778">
        <w:rPr>
          <w:rFonts w:asciiTheme="minorHAnsi" w:hAnsiTheme="minorHAnsi" w:cstheme="minorHAnsi"/>
          <w:szCs w:val="20"/>
          <w:lang w:val="ru-RU"/>
        </w:rPr>
        <w:t xml:space="preserve"> („Службени лист АПВ“ број </w:t>
      </w:r>
      <w:r w:rsidRPr="00E96778">
        <w:rPr>
          <w:rFonts w:asciiTheme="minorHAnsi" w:hAnsiTheme="minorHAnsi" w:cstheme="minorHAnsi"/>
          <w:szCs w:val="20"/>
          <w:lang w:val="ru-RU"/>
        </w:rPr>
        <w:t>12/2023</w:t>
      </w:r>
      <w:r w:rsidR="009C1DE2" w:rsidRPr="00E96778">
        <w:rPr>
          <w:rFonts w:asciiTheme="minorHAnsi" w:hAnsiTheme="minorHAnsi" w:cstheme="minorHAnsi"/>
          <w:szCs w:val="20"/>
          <w:lang w:val="ru-RU"/>
        </w:rPr>
        <w:t xml:space="preserve">, </w:t>
      </w:r>
      <w:r w:rsidRPr="00E96778">
        <w:rPr>
          <w:rFonts w:asciiTheme="minorHAnsi" w:hAnsiTheme="minorHAnsi" w:cstheme="minorHAnsi"/>
          <w:szCs w:val="20"/>
          <w:lang w:val="ru-RU"/>
        </w:rPr>
        <w:t>16/2023</w:t>
      </w:r>
      <w:r w:rsidR="006977A8" w:rsidRPr="00E96778">
        <w:rPr>
          <w:rFonts w:asciiTheme="minorHAnsi" w:hAnsiTheme="minorHAnsi" w:cstheme="minorHAnsi"/>
          <w:szCs w:val="20"/>
          <w:lang w:val="ru-RU"/>
        </w:rPr>
        <w:t xml:space="preserve">, </w:t>
      </w:r>
      <w:r w:rsidRPr="00E96778">
        <w:rPr>
          <w:rFonts w:asciiTheme="minorHAnsi" w:hAnsiTheme="minorHAnsi" w:cstheme="minorHAnsi"/>
          <w:szCs w:val="20"/>
          <w:lang w:val="ru-RU"/>
        </w:rPr>
        <w:t>31/2023</w:t>
      </w:r>
      <w:r w:rsidR="006977A8" w:rsidRPr="00E96778">
        <w:rPr>
          <w:rFonts w:asciiTheme="minorHAnsi" w:hAnsiTheme="minorHAnsi" w:cstheme="minorHAnsi"/>
          <w:szCs w:val="20"/>
          <w:lang w:val="ru-RU"/>
        </w:rPr>
        <w:t xml:space="preserve"> и 36/2023</w:t>
      </w:r>
      <w:r w:rsidR="00032AC3" w:rsidRPr="00E96778">
        <w:rPr>
          <w:rFonts w:asciiTheme="minorHAnsi" w:hAnsiTheme="minorHAnsi" w:cstheme="minorHAnsi"/>
          <w:szCs w:val="20"/>
          <w:lang w:val="ru-RU"/>
        </w:rPr>
        <w:t xml:space="preserve">), покрајински секретар за пољопривреду, водопривреду и шумарство дана </w:t>
      </w:r>
      <w:r w:rsidR="006A6561" w:rsidRPr="00E96778">
        <w:rPr>
          <w:rFonts w:asciiTheme="minorHAnsi" w:hAnsiTheme="minorHAnsi" w:cstheme="minorHAnsi"/>
          <w:szCs w:val="20"/>
          <w:lang w:val="ru-RU"/>
        </w:rPr>
        <w:t>10</w:t>
      </w:r>
      <w:r w:rsidR="009C1DE2" w:rsidRPr="00E96778">
        <w:rPr>
          <w:rFonts w:asciiTheme="minorHAnsi" w:hAnsiTheme="minorHAnsi" w:cstheme="minorHAnsi"/>
          <w:szCs w:val="20"/>
          <w:lang w:val="ru-RU"/>
        </w:rPr>
        <w:t>.</w:t>
      </w:r>
      <w:r w:rsidR="006A6561" w:rsidRPr="00E96778">
        <w:rPr>
          <w:rFonts w:asciiTheme="minorHAnsi" w:hAnsiTheme="minorHAnsi" w:cstheme="minorHAnsi"/>
          <w:szCs w:val="20"/>
          <w:lang w:val="ru-RU"/>
        </w:rPr>
        <w:t>1</w:t>
      </w:r>
      <w:r w:rsidR="00EB5E7C" w:rsidRPr="00E96778">
        <w:rPr>
          <w:rFonts w:asciiTheme="minorHAnsi" w:hAnsiTheme="minorHAnsi" w:cstheme="minorHAnsi"/>
          <w:szCs w:val="20"/>
          <w:lang w:val="ru-RU"/>
        </w:rPr>
        <w:t>0</w:t>
      </w:r>
      <w:r w:rsidR="009C1DE2" w:rsidRPr="00E96778">
        <w:rPr>
          <w:rFonts w:asciiTheme="minorHAnsi" w:hAnsiTheme="minorHAnsi" w:cstheme="minorHAnsi"/>
          <w:szCs w:val="20"/>
          <w:lang w:val="ru-RU"/>
        </w:rPr>
        <w:t>.2023</w:t>
      </w:r>
      <w:r w:rsidR="00032AC3" w:rsidRPr="00E96778">
        <w:rPr>
          <w:rFonts w:asciiTheme="minorHAnsi" w:hAnsiTheme="minorHAnsi" w:cstheme="minorHAnsi"/>
          <w:szCs w:val="20"/>
          <w:lang w:val="ru-RU"/>
        </w:rPr>
        <w:t xml:space="preserve">. доноси </w:t>
      </w:r>
    </w:p>
    <w:p w:rsidR="00032AC3" w:rsidRPr="00551407" w:rsidRDefault="00032AC3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</w:p>
    <w:p w:rsidR="00032AC3" w:rsidRPr="00551407" w:rsidRDefault="00032AC3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  <w:r w:rsidRPr="00551407">
        <w:rPr>
          <w:rFonts w:asciiTheme="minorHAnsi" w:hAnsiTheme="minorHAnsi" w:cstheme="minorHAnsi"/>
          <w:b/>
          <w:szCs w:val="20"/>
          <w:lang w:val="sr-Cyrl-CS"/>
        </w:rPr>
        <w:t>ОДЛУКУ</w:t>
      </w:r>
      <w:r w:rsidR="006977A8" w:rsidRPr="00551407">
        <w:rPr>
          <w:rFonts w:asciiTheme="minorHAnsi" w:hAnsiTheme="minorHAnsi" w:cstheme="minorHAnsi"/>
          <w:b/>
          <w:szCs w:val="20"/>
          <w:lang w:val="sr-Cyrl-CS"/>
        </w:rPr>
        <w:t xml:space="preserve"> О ИЗМЕНИ ОДЛУКЕ</w:t>
      </w:r>
    </w:p>
    <w:p w:rsidR="00F07406" w:rsidRPr="00551407" w:rsidRDefault="00F07406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</w:p>
    <w:p w:rsidR="00032AC3" w:rsidRPr="00551407" w:rsidRDefault="00032AC3" w:rsidP="00032AC3">
      <w:pPr>
        <w:pStyle w:val="NoSpacing"/>
        <w:ind w:right="503"/>
        <w:jc w:val="center"/>
        <w:rPr>
          <w:rFonts w:asciiTheme="minorHAnsi" w:hAnsiTheme="minorHAnsi" w:cstheme="minorHAnsi"/>
          <w:szCs w:val="20"/>
          <w:lang w:val="sr-Cyrl-CS"/>
        </w:rPr>
      </w:pPr>
      <w:r w:rsidRPr="00551407">
        <w:rPr>
          <w:rFonts w:asciiTheme="minorHAnsi" w:hAnsiTheme="minorHAnsi" w:cstheme="minorHAnsi"/>
          <w:b/>
          <w:szCs w:val="20"/>
          <w:lang w:val="sr-Cyrl-CS"/>
        </w:rPr>
        <w:t xml:space="preserve">о опредељивању средстава по </w:t>
      </w:r>
      <w:r w:rsidRPr="00551407">
        <w:rPr>
          <w:rFonts w:asciiTheme="minorHAnsi" w:hAnsiTheme="minorHAnsi" w:cstheme="minorHAnsi"/>
          <w:b/>
          <w:szCs w:val="20"/>
          <w:lang w:val="sr-Cyrl-RS"/>
        </w:rPr>
        <w:t xml:space="preserve">Конкурсу </w:t>
      </w:r>
      <w:r w:rsidRPr="00E96778">
        <w:rPr>
          <w:rFonts w:asciiTheme="minorHAnsi" w:hAnsiTheme="minorHAnsi" w:cstheme="minorHAnsi"/>
          <w:b/>
          <w:szCs w:val="20"/>
          <w:lang w:val="sr-Cyrl-CS"/>
        </w:rPr>
        <w:t>за доделу средстава за суфинансирање набавке опреме</w:t>
      </w:r>
      <w:r w:rsidRPr="00551407">
        <w:rPr>
          <w:rFonts w:asciiTheme="minorHAnsi" w:hAnsiTheme="minorHAnsi" w:cstheme="minorHAnsi"/>
          <w:b/>
          <w:szCs w:val="20"/>
          <w:lang w:val="sr-Cyrl-RS"/>
        </w:rPr>
        <w:t xml:space="preserve"> и </w:t>
      </w:r>
      <w:r w:rsidRPr="00E96778">
        <w:rPr>
          <w:rFonts w:asciiTheme="minorHAnsi" w:hAnsiTheme="minorHAnsi" w:cstheme="minorHAnsi"/>
          <w:b/>
          <w:szCs w:val="20"/>
          <w:lang w:val="sr-Cyrl-CS"/>
        </w:rPr>
        <w:t xml:space="preserve">система за наводњавање и опреме за побољшање водног, ваздушног и топлотног режима биљака </w:t>
      </w:r>
      <w:r w:rsidR="009C1DE2" w:rsidRPr="00551407">
        <w:rPr>
          <w:rFonts w:asciiTheme="minorHAnsi" w:hAnsiTheme="minorHAnsi" w:cstheme="minorHAnsi"/>
          <w:b/>
          <w:szCs w:val="20"/>
          <w:lang w:val="sr-Cyrl-RS"/>
        </w:rPr>
        <w:t>у</w:t>
      </w:r>
      <w:r w:rsidR="009C1DE2" w:rsidRPr="00E96778">
        <w:rPr>
          <w:rFonts w:asciiTheme="minorHAnsi" w:hAnsiTheme="minorHAnsi" w:cstheme="minorHAnsi"/>
          <w:b/>
          <w:szCs w:val="20"/>
          <w:lang w:val="sr-Cyrl-CS"/>
        </w:rPr>
        <w:t xml:space="preserve"> АП Војводин</w:t>
      </w:r>
      <w:r w:rsidR="009C1DE2" w:rsidRPr="00551407">
        <w:rPr>
          <w:rFonts w:asciiTheme="minorHAnsi" w:hAnsiTheme="minorHAnsi" w:cstheme="minorHAnsi"/>
          <w:b/>
          <w:szCs w:val="20"/>
          <w:lang w:val="sr-Cyrl-RS"/>
        </w:rPr>
        <w:t>и</w:t>
      </w:r>
      <w:r w:rsidRPr="00E96778">
        <w:rPr>
          <w:rFonts w:asciiTheme="minorHAnsi" w:hAnsiTheme="minorHAnsi" w:cstheme="minorHAnsi"/>
          <w:b/>
          <w:szCs w:val="20"/>
          <w:lang w:val="sr-Cyrl-CS"/>
        </w:rPr>
        <w:t xml:space="preserve"> у 202</w:t>
      </w:r>
      <w:r w:rsidR="009C1DE2" w:rsidRPr="00E96778">
        <w:rPr>
          <w:rFonts w:asciiTheme="minorHAnsi" w:hAnsiTheme="minorHAnsi" w:cstheme="minorHAnsi"/>
          <w:b/>
          <w:szCs w:val="20"/>
          <w:lang w:val="sr-Cyrl-CS"/>
        </w:rPr>
        <w:t>3</w:t>
      </w:r>
      <w:r w:rsidRPr="00E96778">
        <w:rPr>
          <w:rFonts w:asciiTheme="minorHAnsi" w:hAnsiTheme="minorHAnsi" w:cstheme="minorHAnsi"/>
          <w:b/>
          <w:szCs w:val="20"/>
          <w:lang w:val="sr-Cyrl-CS"/>
        </w:rPr>
        <w:t>. години</w:t>
      </w:r>
    </w:p>
    <w:p w:rsidR="00F07406" w:rsidRPr="00551407" w:rsidRDefault="00F07406" w:rsidP="005C31AA">
      <w:pPr>
        <w:pStyle w:val="NoSpacing"/>
        <w:ind w:right="503"/>
        <w:rPr>
          <w:rFonts w:asciiTheme="minorHAnsi" w:hAnsiTheme="minorHAnsi" w:cstheme="minorHAnsi"/>
          <w:szCs w:val="20"/>
          <w:lang w:val="sr-Cyrl-CS"/>
        </w:rPr>
      </w:pPr>
    </w:p>
    <w:p w:rsidR="00032AC3" w:rsidRPr="00D22076" w:rsidRDefault="00032AC3" w:rsidP="00032AC3">
      <w:pPr>
        <w:pStyle w:val="NoSpacing"/>
        <w:ind w:right="503"/>
        <w:jc w:val="center"/>
        <w:rPr>
          <w:rFonts w:asciiTheme="minorHAnsi" w:hAnsiTheme="minorHAnsi" w:cstheme="minorHAnsi"/>
          <w:b/>
          <w:szCs w:val="20"/>
          <w:lang w:val="sr-Cyrl-CS"/>
        </w:rPr>
      </w:pPr>
      <w:r w:rsidRPr="00D22076">
        <w:rPr>
          <w:rFonts w:asciiTheme="minorHAnsi" w:hAnsiTheme="minorHAnsi" w:cstheme="minorHAnsi"/>
          <w:b/>
          <w:szCs w:val="20"/>
          <w:lang w:val="sr-Cyrl-CS"/>
        </w:rPr>
        <w:t>1.</w:t>
      </w:r>
    </w:p>
    <w:p w:rsidR="00D22076" w:rsidRPr="00551407" w:rsidRDefault="00D22076" w:rsidP="00032AC3">
      <w:pPr>
        <w:pStyle w:val="NoSpacing"/>
        <w:ind w:right="503"/>
        <w:jc w:val="center"/>
        <w:rPr>
          <w:rFonts w:asciiTheme="minorHAnsi" w:hAnsiTheme="minorHAnsi" w:cstheme="minorHAnsi"/>
          <w:szCs w:val="20"/>
          <w:lang w:val="sr-Cyrl-CS"/>
        </w:rPr>
      </w:pPr>
    </w:p>
    <w:p w:rsidR="006977A8" w:rsidRPr="00E96778" w:rsidRDefault="006977A8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CS"/>
        </w:rPr>
      </w:pPr>
      <w:r w:rsidRPr="00E96778">
        <w:rPr>
          <w:rFonts w:asciiTheme="minorHAnsi" w:hAnsiTheme="minorHAnsi" w:cstheme="minorHAnsi"/>
          <w:szCs w:val="20"/>
          <w:lang w:val="sr-Cyrl-CS"/>
        </w:rPr>
        <w:t>У Одлу</w:t>
      </w:r>
      <w:r w:rsidR="00697DCF">
        <w:rPr>
          <w:rFonts w:asciiTheme="minorHAnsi" w:hAnsiTheme="minorHAnsi" w:cstheme="minorHAnsi"/>
          <w:szCs w:val="20"/>
          <w:lang w:val="sr-Cyrl-RS"/>
        </w:rPr>
        <w:t>ци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</w:t>
      </w:r>
      <w:r w:rsidR="00954E6B" w:rsidRPr="00E96778">
        <w:rPr>
          <w:rFonts w:asciiTheme="minorHAnsi" w:hAnsiTheme="minorHAnsi" w:cstheme="minorHAnsi"/>
          <w:szCs w:val="20"/>
          <w:lang w:val="sr-Cyrl-CS"/>
        </w:rPr>
        <w:t>године број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: 104-401-410/2023-06 од 10.08.2023. године </w:t>
      </w:r>
      <w:r w:rsidR="00753120">
        <w:rPr>
          <w:rFonts w:asciiTheme="minorHAnsi" w:hAnsiTheme="minorHAnsi" w:cstheme="minorHAnsi"/>
          <w:szCs w:val="20"/>
          <w:lang w:val="sr-Cyrl-RS"/>
        </w:rPr>
        <w:t>и</w:t>
      </w:r>
      <w:r w:rsidR="00C02AD0" w:rsidRPr="00E96778">
        <w:rPr>
          <w:rFonts w:asciiTheme="minorHAnsi" w:hAnsiTheme="minorHAnsi" w:cstheme="minorHAnsi"/>
          <w:szCs w:val="20"/>
          <w:lang w:val="sr-Cyrl-CS"/>
        </w:rPr>
        <w:t xml:space="preserve"> </w:t>
      </w:r>
      <w:r w:rsidR="00C02AD0">
        <w:rPr>
          <w:rFonts w:asciiTheme="minorHAnsi" w:hAnsiTheme="minorHAnsi" w:cstheme="minorHAnsi"/>
          <w:szCs w:val="20"/>
          <w:lang w:val="sr-Cyrl-RS"/>
        </w:rPr>
        <w:t>08</w:t>
      </w:r>
      <w:r w:rsidR="00C02AD0" w:rsidRPr="00E96778">
        <w:rPr>
          <w:rFonts w:asciiTheme="minorHAnsi" w:hAnsiTheme="minorHAnsi" w:cstheme="minorHAnsi"/>
          <w:szCs w:val="20"/>
          <w:lang w:val="sr-Cyrl-CS"/>
        </w:rPr>
        <w:t>.0</w:t>
      </w:r>
      <w:r w:rsidR="00C02AD0">
        <w:rPr>
          <w:rFonts w:asciiTheme="minorHAnsi" w:hAnsiTheme="minorHAnsi" w:cstheme="minorHAnsi"/>
          <w:szCs w:val="20"/>
          <w:lang w:val="sr-Cyrl-RS"/>
        </w:rPr>
        <w:t>9</w:t>
      </w:r>
      <w:r w:rsidR="00C02AD0" w:rsidRPr="00E96778">
        <w:rPr>
          <w:rFonts w:asciiTheme="minorHAnsi" w:hAnsiTheme="minorHAnsi" w:cstheme="minorHAnsi"/>
          <w:szCs w:val="20"/>
          <w:lang w:val="sr-Cyrl-CS"/>
        </w:rPr>
        <w:t>.2023. године</w:t>
      </w:r>
      <w:r w:rsidR="00697DCF">
        <w:rPr>
          <w:rFonts w:asciiTheme="minorHAnsi" w:hAnsiTheme="minorHAnsi" w:cstheme="minorHAnsi"/>
          <w:szCs w:val="20"/>
          <w:lang w:val="sr-Cyrl-RS"/>
        </w:rPr>
        <w:t>, у тачки 1.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 износ од </w:t>
      </w:r>
      <w:r w:rsidR="00753120" w:rsidRPr="00804F0A">
        <w:rPr>
          <w:rFonts w:asciiTheme="minorHAnsi" w:hAnsiTheme="minorHAnsi" w:cstheme="minorHAnsi"/>
          <w:szCs w:val="20"/>
          <w:lang w:val="sr-Cyrl-RS"/>
        </w:rPr>
        <w:t>„</w:t>
      </w:r>
      <w:r w:rsidR="00753120" w:rsidRPr="00E96778">
        <w:rPr>
          <w:rFonts w:ascii="Verdana" w:eastAsia="Times New Roman" w:hAnsi="Verdana" w:cs="Calibri"/>
          <w:color w:val="000000"/>
          <w:sz w:val="20"/>
          <w:szCs w:val="20"/>
          <w:lang w:val="sr-Cyrl-CS"/>
        </w:rPr>
        <w:t>464,070,523.00</w:t>
      </w:r>
      <w:r w:rsidR="00753120" w:rsidRPr="00804F0A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динара“ </w:t>
      </w:r>
      <w:r w:rsidRPr="00E96778">
        <w:rPr>
          <w:rFonts w:asciiTheme="minorHAnsi" w:hAnsiTheme="minorHAnsi" w:cstheme="minorHAnsi"/>
          <w:szCs w:val="20"/>
          <w:lang w:val="sr-Cyrl-CS"/>
        </w:rPr>
        <w:t>мења се износом „46</w:t>
      </w:r>
      <w:r w:rsidR="00854A17" w:rsidRPr="00E96778">
        <w:rPr>
          <w:rFonts w:asciiTheme="minorHAnsi" w:hAnsiTheme="minorHAnsi" w:cstheme="minorHAnsi"/>
          <w:szCs w:val="20"/>
          <w:lang w:val="sr-Cyrl-CS"/>
        </w:rPr>
        <w:t>3</w:t>
      </w:r>
      <w:r w:rsidRPr="00E96778">
        <w:rPr>
          <w:rFonts w:asciiTheme="minorHAnsi" w:hAnsiTheme="minorHAnsi" w:cstheme="minorHAnsi"/>
          <w:szCs w:val="20"/>
          <w:lang w:val="sr-Cyrl-CS"/>
        </w:rPr>
        <w:t>,</w:t>
      </w:r>
      <w:r w:rsidR="0001527C" w:rsidRPr="00E96778">
        <w:rPr>
          <w:rFonts w:asciiTheme="minorHAnsi" w:hAnsiTheme="minorHAnsi" w:cstheme="minorHAnsi"/>
          <w:szCs w:val="20"/>
          <w:lang w:val="sr-Cyrl-CS"/>
        </w:rPr>
        <w:t>3</w:t>
      </w:r>
      <w:r w:rsidR="00854A17" w:rsidRPr="00E96778">
        <w:rPr>
          <w:rFonts w:asciiTheme="minorHAnsi" w:hAnsiTheme="minorHAnsi" w:cstheme="minorHAnsi"/>
          <w:szCs w:val="20"/>
          <w:lang w:val="sr-Cyrl-CS"/>
        </w:rPr>
        <w:t>5</w:t>
      </w:r>
      <w:r w:rsidR="0001527C" w:rsidRPr="00E96778">
        <w:rPr>
          <w:rFonts w:asciiTheme="minorHAnsi" w:hAnsiTheme="minorHAnsi" w:cstheme="minorHAnsi"/>
          <w:szCs w:val="20"/>
          <w:lang w:val="sr-Cyrl-CS"/>
        </w:rPr>
        <w:t>0</w:t>
      </w:r>
      <w:r w:rsidRPr="00E96778">
        <w:rPr>
          <w:rFonts w:asciiTheme="minorHAnsi" w:hAnsiTheme="minorHAnsi" w:cstheme="minorHAnsi"/>
          <w:szCs w:val="20"/>
          <w:lang w:val="sr-Cyrl-CS"/>
        </w:rPr>
        <w:t>,</w:t>
      </w:r>
      <w:r w:rsidR="0001527C" w:rsidRPr="00E96778">
        <w:rPr>
          <w:rFonts w:asciiTheme="minorHAnsi" w:hAnsiTheme="minorHAnsi" w:cstheme="minorHAnsi"/>
          <w:szCs w:val="20"/>
          <w:lang w:val="sr-Cyrl-CS"/>
        </w:rPr>
        <w:t>552</w:t>
      </w:r>
      <w:r w:rsidRPr="00E96778">
        <w:rPr>
          <w:rFonts w:asciiTheme="minorHAnsi" w:hAnsiTheme="minorHAnsi" w:cstheme="minorHAnsi"/>
          <w:szCs w:val="20"/>
          <w:lang w:val="sr-Cyrl-CS"/>
        </w:rPr>
        <w:t>.00 динара“, док се у табели тачке 1. ред</w:t>
      </w:r>
      <w:r w:rsidR="005E4BEE" w:rsidRPr="0070595E">
        <w:rPr>
          <w:rFonts w:asciiTheme="minorHAnsi" w:hAnsiTheme="minorHAnsi" w:cstheme="minorHAnsi"/>
          <w:szCs w:val="20"/>
        </w:rPr>
        <w:t>o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ви: 49., 200., 210., 368., 377., 412. и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 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459</w:t>
      </w:r>
      <w:r w:rsidRPr="00E96778">
        <w:rPr>
          <w:rFonts w:asciiTheme="minorHAnsi" w:hAnsiTheme="minorHAnsi" w:cstheme="minorHAnsi"/>
          <w:szCs w:val="20"/>
          <w:lang w:val="sr-Cyrl-CS"/>
        </w:rPr>
        <w:t>. бриш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у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, 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чиме редови од 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49</w:t>
      </w:r>
      <w:r w:rsidR="00EC099F" w:rsidRPr="00E96778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 до 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464</w:t>
      </w:r>
      <w:r w:rsidR="00EC099F" w:rsidRPr="00E96778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 постају редови од 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49</w:t>
      </w:r>
      <w:r w:rsidR="00EC099F" w:rsidRPr="00E96778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 до 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457</w:t>
      </w:r>
      <w:r w:rsidR="00E3149C" w:rsidRPr="00E96778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, </w:t>
      </w:r>
      <w:r w:rsidR="00954E6B" w:rsidRPr="0070595E">
        <w:rPr>
          <w:rFonts w:asciiTheme="minorHAnsi" w:hAnsiTheme="minorHAnsi" w:cstheme="minorHAnsi"/>
          <w:szCs w:val="20"/>
        </w:rPr>
        <w:t>a</w:t>
      </w:r>
      <w:r w:rsidR="00954E6B" w:rsidRPr="00E96778">
        <w:rPr>
          <w:rFonts w:asciiTheme="minorHAnsi" w:hAnsiTheme="minorHAnsi" w:cstheme="minorHAnsi"/>
          <w:szCs w:val="20"/>
          <w:lang w:val="sr-Cyrl-CS"/>
        </w:rPr>
        <w:t xml:space="preserve"> </w:t>
      </w:r>
      <w:r w:rsidRPr="00E96778">
        <w:rPr>
          <w:rFonts w:asciiTheme="minorHAnsi" w:hAnsiTheme="minorHAnsi" w:cstheme="minorHAnsi"/>
          <w:szCs w:val="20"/>
          <w:lang w:val="sr-Cyrl-CS"/>
        </w:rPr>
        <w:t>редови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 2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01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>.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, 308.</w:t>
      </w:r>
      <w:r w:rsidR="00E20078" w:rsidRPr="00E96778">
        <w:rPr>
          <w:rFonts w:asciiTheme="minorHAnsi" w:hAnsiTheme="minorHAnsi" w:cstheme="minorHAnsi"/>
          <w:szCs w:val="20"/>
          <w:lang w:val="sr-Cyrl-CS"/>
        </w:rPr>
        <w:t xml:space="preserve"> и 3</w:t>
      </w:r>
      <w:r w:rsidR="005E4BEE" w:rsidRPr="00E96778">
        <w:rPr>
          <w:rFonts w:asciiTheme="minorHAnsi" w:hAnsiTheme="minorHAnsi" w:cstheme="minorHAnsi"/>
          <w:szCs w:val="20"/>
          <w:lang w:val="sr-Cyrl-CS"/>
        </w:rPr>
        <w:t>67</w:t>
      </w:r>
      <w:r w:rsidRPr="00E96778">
        <w:rPr>
          <w:rFonts w:asciiTheme="minorHAnsi" w:hAnsiTheme="minorHAnsi" w:cstheme="minorHAnsi"/>
          <w:szCs w:val="20"/>
          <w:lang w:val="sr-Cyrl-CS"/>
        </w:rPr>
        <w:t>. мењају се и глас</w:t>
      </w:r>
      <w:r w:rsidR="005E4BEE" w:rsidRPr="0070595E">
        <w:rPr>
          <w:rFonts w:asciiTheme="minorHAnsi" w:hAnsiTheme="minorHAnsi" w:cstheme="minorHAnsi"/>
          <w:szCs w:val="20"/>
        </w:rPr>
        <w:t>e</w:t>
      </w:r>
      <w:r w:rsidRPr="00E96778">
        <w:rPr>
          <w:rFonts w:asciiTheme="minorHAnsi" w:hAnsiTheme="minorHAnsi" w:cstheme="minorHAnsi"/>
          <w:szCs w:val="20"/>
          <w:lang w:val="sr-Cyrl-CS"/>
        </w:rPr>
        <w:t xml:space="preserve">: </w:t>
      </w:r>
    </w:p>
    <w:p w:rsidR="006977A8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Cs w:val="20"/>
          <w:lang w:val="sr-Cyrl-RS"/>
        </w:rPr>
      </w:pPr>
    </w:p>
    <w:p w:rsidR="00804F0A" w:rsidRPr="00551407" w:rsidRDefault="00804F0A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Cs w:val="20"/>
          <w:lang w:val="sr-Cyrl-RS"/>
        </w:rPr>
      </w:pP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tbl>
      <w:tblPr>
        <w:tblW w:w="7197" w:type="dxa"/>
        <w:jc w:val="center"/>
        <w:tblLook w:val="04A0" w:firstRow="1" w:lastRow="0" w:firstColumn="1" w:lastColumn="0" w:noHBand="0" w:noVBand="1"/>
      </w:tblPr>
      <w:tblGrid>
        <w:gridCol w:w="815"/>
        <w:gridCol w:w="975"/>
        <w:gridCol w:w="2880"/>
        <w:gridCol w:w="935"/>
        <w:gridCol w:w="1592"/>
      </w:tblGrid>
      <w:tr w:rsidR="008B0D9F" w:rsidRPr="00551407" w:rsidTr="00D22076">
        <w:trPr>
          <w:trHeight w:val="612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551407" w:rsidRDefault="008B0D9F" w:rsidP="008B0D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Редни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број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</w:tcPr>
          <w:p w:rsidR="008B0D9F" w:rsidRPr="00551407" w:rsidRDefault="008B0D9F" w:rsidP="008B0D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Број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пријаве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Име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презиме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Бодови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Одобрено</w:t>
            </w:r>
            <w:proofErr w:type="spellEnd"/>
          </w:p>
        </w:tc>
      </w:tr>
      <w:tr w:rsidR="008B0D9F" w:rsidRPr="00551407" w:rsidTr="00D22076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E20078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2</w:t>
            </w:r>
            <w:r w:rsidR="00787995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0</w:t>
            </w:r>
            <w:r w:rsidR="005E4BEE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D9F" w:rsidRPr="00551407" w:rsidRDefault="00787995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444</w:t>
            </w:r>
            <w:r w:rsidR="008B0D9F"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787995" w:rsidP="007879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Сања</w:t>
            </w:r>
            <w:r w:rsidR="008B0D9F"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Медић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8B0D9F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1</w:t>
            </w:r>
            <w:r w:rsidR="00787995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95" w:rsidRPr="00551407" w:rsidRDefault="00787995" w:rsidP="0078799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E20078" w:rsidRPr="00551407" w:rsidRDefault="00787995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648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 w:rsidRPr="0055140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886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,</w:t>
            </w:r>
            <w:r w:rsidR="00E20078" w:rsidRPr="00551407">
              <w:rPr>
                <w:rFonts w:asciiTheme="minorHAnsi" w:hAnsiTheme="minorHAnsi" w:cstheme="minorHAnsi"/>
                <w:color w:val="000000"/>
                <w:szCs w:val="20"/>
              </w:rPr>
              <w:t>00</w:t>
            </w:r>
          </w:p>
          <w:p w:rsidR="008B0D9F" w:rsidRPr="00551407" w:rsidRDefault="008B0D9F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</w:tr>
      <w:tr w:rsidR="008B0D9F" w:rsidRPr="00551407" w:rsidTr="00D22076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787995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3</w:t>
            </w:r>
            <w:r w:rsidR="005E4BEE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D9F" w:rsidRPr="00551407" w:rsidRDefault="008B0D9F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4</w:t>
            </w:r>
            <w:r w:rsidR="00787995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09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787995" w:rsidP="007879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Сања Андрић Којић</w:t>
            </w:r>
            <w:r w:rsidR="008B0D9F"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8B0D9F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95" w:rsidRPr="00551407" w:rsidRDefault="00787995" w:rsidP="00F537C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8B0D9F" w:rsidRPr="00551407" w:rsidRDefault="00E20078" w:rsidP="00F537C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 w:rsidR="00787995" w:rsidRPr="0055140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0</w:t>
            </w:r>
            <w:r w:rsidRPr="00551407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  <w:r w:rsidR="00787995" w:rsidRPr="0055140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5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 w:rsidR="00787995" w:rsidRPr="0055140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000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</w:rPr>
              <w:t>,</w:t>
            </w:r>
            <w:r w:rsidRPr="00551407">
              <w:rPr>
                <w:rFonts w:asciiTheme="minorHAnsi" w:hAnsiTheme="minorHAnsi" w:cstheme="minorHAnsi"/>
                <w:color w:val="000000"/>
                <w:szCs w:val="20"/>
              </w:rPr>
              <w:t>00</w:t>
            </w:r>
          </w:p>
          <w:p w:rsidR="00F537C5" w:rsidRPr="00551407" w:rsidRDefault="00F537C5" w:rsidP="00F537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</w:tr>
      <w:tr w:rsidR="00787995" w:rsidRPr="00551407" w:rsidTr="00D22076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787995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</w:t>
            </w:r>
            <w:r w:rsidR="005E4BEE"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6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95" w:rsidRPr="00551407" w:rsidRDefault="00787995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787995" w:rsidP="007879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Милан Булајић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787995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Latn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C5" w:rsidRPr="00551407" w:rsidRDefault="00F537C5" w:rsidP="00F53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787995" w:rsidRPr="00551407" w:rsidRDefault="00787995" w:rsidP="00F53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hAnsiTheme="minorHAnsi" w:cstheme="minorHAnsi"/>
                <w:color w:val="000000"/>
                <w:szCs w:val="20"/>
              </w:rPr>
              <w:t>4.258.500,00</w:t>
            </w:r>
          </w:p>
          <w:p w:rsidR="00F537C5" w:rsidRPr="00551407" w:rsidRDefault="00F537C5" w:rsidP="00F53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F07406" w:rsidRPr="00551407" w:rsidRDefault="00E20078">
      <w:pPr>
        <w:rPr>
          <w:rFonts w:asciiTheme="minorHAnsi" w:hAnsiTheme="minorHAnsi" w:cstheme="minorHAnsi"/>
          <w:szCs w:val="20"/>
          <w:lang w:val="sr-Cyrl-RS"/>
        </w:rPr>
      </w:pPr>
      <w:r w:rsidRPr="00551407">
        <w:rPr>
          <w:rFonts w:asciiTheme="minorHAnsi" w:hAnsiTheme="minorHAnsi" w:cstheme="minorHAnsi"/>
          <w:szCs w:val="20"/>
          <w:lang w:val="sr-Cyrl-RS"/>
        </w:rPr>
        <w:lastRenderedPageBreak/>
        <w:t xml:space="preserve">а после редног броја </w:t>
      </w:r>
      <w:r w:rsidR="005E4BEE" w:rsidRPr="00551407">
        <w:rPr>
          <w:rFonts w:asciiTheme="minorHAnsi" w:hAnsiTheme="minorHAnsi" w:cstheme="minorHAnsi"/>
          <w:szCs w:val="20"/>
          <w:lang w:val="sr-Cyrl-RS"/>
        </w:rPr>
        <w:t>457</w:t>
      </w:r>
      <w:r w:rsidRPr="00551407">
        <w:rPr>
          <w:rFonts w:asciiTheme="minorHAnsi" w:hAnsiTheme="minorHAnsi" w:cstheme="minorHAnsi"/>
          <w:szCs w:val="20"/>
          <w:lang w:val="sr-Cyrl-RS"/>
        </w:rPr>
        <w:t xml:space="preserve"> додају се нови редови: </w:t>
      </w:r>
    </w:p>
    <w:tbl>
      <w:tblPr>
        <w:tblW w:w="8677" w:type="dxa"/>
        <w:tblInd w:w="-5" w:type="dxa"/>
        <w:tblLook w:val="04A0" w:firstRow="1" w:lastRow="0" w:firstColumn="1" w:lastColumn="0" w:noHBand="0" w:noVBand="1"/>
      </w:tblPr>
      <w:tblGrid>
        <w:gridCol w:w="922"/>
        <w:gridCol w:w="740"/>
        <w:gridCol w:w="1876"/>
        <w:gridCol w:w="2500"/>
        <w:gridCol w:w="1060"/>
        <w:gridCol w:w="1579"/>
      </w:tblGrid>
      <w:tr w:rsidR="00E20078" w:rsidRPr="00551407" w:rsidTr="00551407">
        <w:trPr>
          <w:trHeight w:val="6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Редни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Име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и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Место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Бодови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551407" w:rsidRDefault="00E20078" w:rsidP="00E200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</w:rPr>
              <w:t>Одобрено</w:t>
            </w:r>
            <w:proofErr w:type="spellEnd"/>
          </w:p>
        </w:tc>
      </w:tr>
      <w:tr w:rsidR="00E20078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78" w:rsidRPr="00551407" w:rsidRDefault="00AA213B" w:rsidP="00AA21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78" w:rsidRPr="00551407" w:rsidRDefault="00AA213B" w:rsidP="00AA21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1988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3B" w:rsidRPr="00551407" w:rsidRDefault="00AA213B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Татјана </w:t>
            </w:r>
          </w:p>
          <w:p w:rsidR="00E20078" w:rsidRPr="00551407" w:rsidRDefault="00AA213B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Вујин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78" w:rsidRPr="00551407" w:rsidRDefault="00AA213B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Кула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8" w:rsidRPr="00551407" w:rsidRDefault="00E20078" w:rsidP="00AA21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13</w:t>
            </w:r>
            <w:r w:rsidR="00AA213B"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8" w:rsidRPr="00551407" w:rsidRDefault="00AA213B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854A1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492</w:t>
            </w:r>
            <w:r w:rsidR="00854A17"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240</w:t>
            </w:r>
            <w:r w:rsidR="00854A17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20078"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854A1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Latn-RS"/>
              </w:rPr>
              <w:t>3290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1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Јан </w:t>
            </w:r>
          </w:p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Јањиш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Арадац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854A1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420.000,00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1896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Сава </w:t>
            </w:r>
          </w:p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Миливојев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Александрово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4.171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3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,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5118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Мирко </w:t>
            </w:r>
          </w:p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Пекар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Бегеч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653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450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4833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Јелена Михајловић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Кленак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2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1.838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213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4836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Роберт </w:t>
            </w:r>
          </w:p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Сента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661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500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854A17" w:rsidRPr="00551407" w:rsidTr="00551407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4837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Марко </w:t>
            </w:r>
          </w:p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Ракић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17" w:rsidRPr="00551407" w:rsidRDefault="00854A17" w:rsidP="00854A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7" w:rsidRPr="00551407" w:rsidRDefault="00854A17" w:rsidP="00854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161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841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551407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</w:tbl>
    <w:p w:rsidR="00E20078" w:rsidRPr="00EC099F" w:rsidRDefault="00E20078">
      <w:pPr>
        <w:rPr>
          <w:rFonts w:ascii="Verdana" w:hAnsi="Verdana"/>
          <w:sz w:val="20"/>
          <w:szCs w:val="20"/>
          <w:lang w:val="sr-Cyrl-RS"/>
        </w:rPr>
      </w:pPr>
    </w:p>
    <w:p w:rsidR="00397746" w:rsidRPr="00D22076" w:rsidRDefault="0016611E" w:rsidP="0016611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2.</w:t>
      </w:r>
    </w:p>
    <w:p w:rsidR="0016611E" w:rsidRPr="00551407" w:rsidRDefault="0016611E" w:rsidP="00F06D21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397746" w:rsidRPr="00551407" w:rsidRDefault="00D06779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E96778">
        <w:rPr>
          <w:rFonts w:asciiTheme="minorHAnsi" w:hAnsiTheme="minorHAnsi" w:cstheme="minorHAnsi"/>
          <w:szCs w:val="20"/>
          <w:lang w:val="sr-Cyrl-RS"/>
        </w:rPr>
        <w:t>У табели тачке 2. бришу се редни бројеви од 1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.</w:t>
      </w:r>
      <w:r w:rsidRPr="00E96778">
        <w:rPr>
          <w:rFonts w:asciiTheme="minorHAnsi" w:hAnsiTheme="minorHAnsi" w:cstheme="minorHAnsi"/>
          <w:szCs w:val="20"/>
          <w:lang w:val="sr-Cyrl-RS"/>
        </w:rPr>
        <w:t>, 1</w:t>
      </w:r>
      <w:r w:rsidR="00862957" w:rsidRPr="00E96778">
        <w:rPr>
          <w:rFonts w:asciiTheme="minorHAnsi" w:hAnsiTheme="minorHAnsi" w:cstheme="minorHAnsi"/>
          <w:szCs w:val="20"/>
          <w:lang w:val="sr-Cyrl-RS"/>
        </w:rPr>
        <w:t>5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.</w:t>
      </w:r>
      <w:r w:rsidRPr="00E96778">
        <w:rPr>
          <w:rFonts w:asciiTheme="minorHAnsi" w:hAnsiTheme="minorHAnsi" w:cstheme="minorHAnsi"/>
          <w:szCs w:val="20"/>
          <w:lang w:val="sr-Cyrl-RS"/>
        </w:rPr>
        <w:t xml:space="preserve">, </w:t>
      </w:r>
      <w:r w:rsidR="00E3149C" w:rsidRPr="00E96778">
        <w:rPr>
          <w:rFonts w:asciiTheme="minorHAnsi" w:hAnsiTheme="minorHAnsi" w:cstheme="minorHAnsi"/>
          <w:szCs w:val="20"/>
          <w:lang w:val="sr-Cyrl-RS"/>
        </w:rPr>
        <w:t>86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.</w:t>
      </w:r>
      <w:r w:rsidR="00E3149C" w:rsidRPr="00E96778">
        <w:rPr>
          <w:rFonts w:asciiTheme="minorHAnsi" w:hAnsiTheme="minorHAnsi" w:cstheme="minorHAnsi"/>
          <w:szCs w:val="20"/>
          <w:lang w:val="sr-Cyrl-RS"/>
        </w:rPr>
        <w:t>, 98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.</w:t>
      </w:r>
      <w:r w:rsidR="00E3149C" w:rsidRPr="00E96778">
        <w:rPr>
          <w:rFonts w:asciiTheme="minorHAnsi" w:hAnsiTheme="minorHAnsi" w:cstheme="minorHAnsi"/>
          <w:szCs w:val="20"/>
          <w:lang w:val="sr-Cyrl-RS"/>
        </w:rPr>
        <w:t xml:space="preserve"> и</w:t>
      </w:r>
      <w:r w:rsidRPr="00E96778">
        <w:rPr>
          <w:rFonts w:asciiTheme="minorHAnsi" w:hAnsiTheme="minorHAnsi" w:cstheme="minorHAnsi"/>
          <w:szCs w:val="20"/>
          <w:lang w:val="sr-Cyrl-RS"/>
        </w:rPr>
        <w:t xml:space="preserve"> </w:t>
      </w:r>
      <w:r w:rsidR="00E3149C" w:rsidRPr="00E96778">
        <w:rPr>
          <w:rFonts w:asciiTheme="minorHAnsi" w:hAnsiTheme="minorHAnsi" w:cstheme="minorHAnsi"/>
          <w:szCs w:val="20"/>
          <w:lang w:val="sr-Cyrl-RS"/>
        </w:rPr>
        <w:t>194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.</w:t>
      </w:r>
      <w:r w:rsidRPr="00E96778">
        <w:rPr>
          <w:rFonts w:asciiTheme="minorHAnsi" w:hAnsiTheme="minorHAnsi" w:cstheme="minorHAnsi"/>
          <w:szCs w:val="20"/>
          <w:lang w:val="sr-Cyrl-RS"/>
        </w:rPr>
        <w:t xml:space="preserve"> и врши се пренумерација</w:t>
      </w:r>
      <w:r w:rsidR="0070595E" w:rsidRPr="00E96778">
        <w:rPr>
          <w:rFonts w:asciiTheme="minorHAnsi" w:hAnsiTheme="minorHAnsi" w:cstheme="minorHAnsi"/>
          <w:szCs w:val="20"/>
          <w:lang w:val="sr-Cyrl-RS"/>
        </w:rPr>
        <w:t xml:space="preserve"> т</w:t>
      </w:r>
      <w:r w:rsidR="0070595E">
        <w:rPr>
          <w:rFonts w:asciiTheme="minorHAnsi" w:hAnsiTheme="minorHAnsi" w:cstheme="minorHAnsi"/>
          <w:szCs w:val="20"/>
        </w:rPr>
        <w:t>a</w:t>
      </w:r>
      <w:r w:rsidRPr="00E96778">
        <w:rPr>
          <w:rFonts w:asciiTheme="minorHAnsi" w:hAnsiTheme="minorHAnsi" w:cstheme="minorHAnsi"/>
          <w:szCs w:val="20"/>
          <w:lang w:val="sr-Cyrl-RS"/>
        </w:rPr>
        <w:t xml:space="preserve">беле. </w:t>
      </w:r>
    </w:p>
    <w:p w:rsidR="00D06779" w:rsidRPr="00551407" w:rsidRDefault="00D06779" w:rsidP="00D06779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D06779" w:rsidRPr="00D22076" w:rsidRDefault="00D06779" w:rsidP="00D06779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3.</w:t>
      </w:r>
    </w:p>
    <w:p w:rsidR="00D06779" w:rsidRPr="00551407" w:rsidRDefault="00D06779" w:rsidP="00F06D21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E82374" w:rsidRPr="00E82374" w:rsidRDefault="00E82374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E96778">
        <w:rPr>
          <w:rFonts w:asciiTheme="minorHAnsi" w:hAnsiTheme="minorHAnsi" w:cstheme="minorHAnsi"/>
          <w:szCs w:val="20"/>
          <w:lang w:val="sr-Cyrl-RS"/>
        </w:rPr>
        <w:t>У табели тачке 3. брише се редни број 71. и врши се пренумерација табеле.</w:t>
      </w:r>
    </w:p>
    <w:p w:rsidR="00E82374" w:rsidRDefault="00E82374" w:rsidP="009871AE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E82374" w:rsidRPr="00D22076" w:rsidRDefault="00E82374" w:rsidP="00E82374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Cs w:val="20"/>
          <w:lang w:val="sr-Cyrl-RS"/>
        </w:rPr>
        <w:t>4</w:t>
      </w: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.</w:t>
      </w:r>
    </w:p>
    <w:p w:rsidR="00E82374" w:rsidRDefault="00E82374" w:rsidP="009871AE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9871AE" w:rsidRPr="00E96778" w:rsidRDefault="009871AE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RS"/>
        </w:rPr>
      </w:pPr>
      <w:r w:rsidRPr="00E96778">
        <w:rPr>
          <w:rFonts w:asciiTheme="minorHAnsi" w:hAnsiTheme="minorHAnsi" w:cstheme="minorHAnsi"/>
          <w:szCs w:val="20"/>
          <w:lang w:val="sr-Cyrl-RS"/>
        </w:rPr>
        <w:t>У табели тачке 4. бриш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е</w:t>
      </w:r>
      <w:r w:rsidR="00E82374" w:rsidRPr="00E96778">
        <w:rPr>
          <w:rFonts w:asciiTheme="minorHAnsi" w:hAnsiTheme="minorHAnsi" w:cstheme="minorHAnsi"/>
          <w:szCs w:val="20"/>
          <w:lang w:val="sr-Cyrl-RS"/>
        </w:rPr>
        <w:t xml:space="preserve"> се редни број </w:t>
      </w:r>
      <w:r w:rsidR="00F2616D" w:rsidRPr="00E96778">
        <w:rPr>
          <w:rFonts w:asciiTheme="minorHAnsi" w:hAnsiTheme="minorHAnsi" w:cstheme="minorHAnsi"/>
          <w:szCs w:val="20"/>
          <w:lang w:val="sr-Cyrl-RS"/>
        </w:rPr>
        <w:t>81</w:t>
      </w:r>
      <w:r w:rsidRPr="00E96778">
        <w:rPr>
          <w:rFonts w:asciiTheme="minorHAnsi" w:hAnsiTheme="minorHAnsi" w:cstheme="minorHAnsi"/>
          <w:szCs w:val="20"/>
          <w:lang w:val="sr-Cyrl-RS"/>
        </w:rPr>
        <w:t>. и врши се пренумерација табеле.</w:t>
      </w:r>
    </w:p>
    <w:p w:rsidR="009871AE" w:rsidRPr="00551407" w:rsidRDefault="009871AE" w:rsidP="009871AE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9871AE" w:rsidRPr="00D22076" w:rsidRDefault="00E82374" w:rsidP="009871A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Cs w:val="20"/>
          <w:lang w:val="sr-Cyrl-RS"/>
        </w:rPr>
        <w:t>5</w:t>
      </w:r>
      <w:r w:rsidR="009871AE" w:rsidRPr="00D22076">
        <w:rPr>
          <w:rFonts w:asciiTheme="minorHAnsi" w:hAnsiTheme="minorHAnsi" w:cstheme="minorHAnsi"/>
          <w:b/>
          <w:noProof/>
          <w:szCs w:val="20"/>
          <w:lang w:val="sr-Cyrl-RS"/>
        </w:rPr>
        <w:t>.</w:t>
      </w:r>
    </w:p>
    <w:p w:rsidR="00551407" w:rsidRDefault="00551407" w:rsidP="009871AE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9871AE" w:rsidRPr="00E96778" w:rsidRDefault="00E82374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RS"/>
        </w:rPr>
      </w:pPr>
      <w:r w:rsidRPr="00E96778">
        <w:rPr>
          <w:rFonts w:asciiTheme="minorHAnsi" w:hAnsiTheme="minorHAnsi" w:cstheme="minorHAnsi"/>
          <w:szCs w:val="20"/>
          <w:lang w:val="sr-Cyrl-RS"/>
        </w:rPr>
        <w:t xml:space="preserve">У табели тачке </w:t>
      </w:r>
      <w:r w:rsidR="009871AE" w:rsidRPr="00E96778">
        <w:rPr>
          <w:rFonts w:asciiTheme="minorHAnsi" w:hAnsiTheme="minorHAnsi" w:cstheme="minorHAnsi"/>
          <w:szCs w:val="20"/>
          <w:lang w:val="sr-Cyrl-RS"/>
        </w:rPr>
        <w:t>5. додај</w:t>
      </w:r>
      <w:r w:rsidRPr="00E96778">
        <w:rPr>
          <w:rFonts w:asciiTheme="minorHAnsi" w:hAnsiTheme="minorHAnsi" w:cstheme="minorHAnsi"/>
          <w:szCs w:val="20"/>
          <w:lang w:val="sr-Cyrl-RS"/>
        </w:rPr>
        <w:t>у</w:t>
      </w:r>
      <w:r w:rsidR="009871AE" w:rsidRPr="00E96778">
        <w:rPr>
          <w:rFonts w:asciiTheme="minorHAnsi" w:hAnsiTheme="minorHAnsi" w:cstheme="minorHAnsi"/>
          <w:szCs w:val="20"/>
          <w:lang w:val="sr-Cyrl-RS"/>
        </w:rPr>
        <w:t xml:space="preserve"> се нови ред</w:t>
      </w:r>
      <w:r w:rsidRPr="00E96778">
        <w:rPr>
          <w:rFonts w:asciiTheme="minorHAnsi" w:hAnsiTheme="minorHAnsi" w:cstheme="minorHAnsi"/>
          <w:szCs w:val="20"/>
          <w:lang w:val="sr-Cyrl-RS"/>
        </w:rPr>
        <w:t>ови</w:t>
      </w:r>
      <w:r w:rsidR="009871AE" w:rsidRPr="00E96778">
        <w:rPr>
          <w:rFonts w:asciiTheme="minorHAnsi" w:hAnsiTheme="minorHAnsi" w:cstheme="minorHAnsi"/>
          <w:szCs w:val="20"/>
          <w:lang w:val="sr-Cyrl-RS"/>
        </w:rPr>
        <w:t xml:space="preserve">: </w:t>
      </w:r>
    </w:p>
    <w:p w:rsidR="009871AE" w:rsidRPr="00551407" w:rsidRDefault="009871AE" w:rsidP="009871AE">
      <w:pPr>
        <w:spacing w:after="0" w:line="240" w:lineRule="auto"/>
        <w:rPr>
          <w:rFonts w:ascii="Verdana" w:hAnsi="Verdana"/>
          <w:noProof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1260"/>
        <w:gridCol w:w="1530"/>
        <w:gridCol w:w="2470"/>
        <w:gridCol w:w="1720"/>
        <w:gridCol w:w="2650"/>
      </w:tblGrid>
      <w:tr w:rsidR="009871AE" w:rsidRPr="00551407" w:rsidTr="00D22076">
        <w:trPr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Редни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број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Број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пријаве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Корисник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Општина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Статус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пријаве</w:t>
            </w:r>
            <w:proofErr w:type="spellEnd"/>
          </w:p>
        </w:tc>
      </w:tr>
      <w:tr w:rsidR="009871AE" w:rsidRPr="00551407" w:rsidTr="00D2207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AE" w:rsidRPr="00551407" w:rsidRDefault="00AA213B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AE" w:rsidRPr="00551407" w:rsidRDefault="00AA213B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3011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AE" w:rsidRPr="00551407" w:rsidRDefault="00AA213B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Јасна</w:t>
            </w:r>
            <w:r w:rsidR="009871AE"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Гвозденов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AE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Гај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AE" w:rsidRPr="00551407" w:rsidRDefault="009871AE" w:rsidP="00AA21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4360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Дејан Рајић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Србобран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4662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Мирко Ожеговић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Сириг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5071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Доброслав Лучар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Дероње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2122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Срђан Мунић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Куцура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3561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Петар Матић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Мол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551407" w:rsidRPr="00551407" w:rsidTr="00D22076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4951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Стефан Николић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Неузина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07" w:rsidRPr="00551407" w:rsidRDefault="00551407" w:rsidP="005514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</w:tbl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16611E" w:rsidRPr="00D22076" w:rsidRDefault="00E82374" w:rsidP="0016611E">
      <w:pPr>
        <w:pStyle w:val="NoSpacing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Cs w:val="20"/>
          <w:lang w:val="sr-Cyrl-RS"/>
        </w:rPr>
        <w:t>6</w:t>
      </w:r>
      <w:r w:rsidR="00551407" w:rsidRPr="00D22076">
        <w:rPr>
          <w:rFonts w:asciiTheme="minorHAnsi" w:hAnsiTheme="minorHAnsi" w:cstheme="minorHAnsi"/>
          <w:b/>
          <w:noProof/>
          <w:szCs w:val="20"/>
          <w:lang w:val="sr-Cyrl-RS"/>
        </w:rPr>
        <w:t>.</w:t>
      </w:r>
    </w:p>
    <w:p w:rsidR="00551407" w:rsidRPr="00551407" w:rsidRDefault="00551407" w:rsidP="0016611E">
      <w:pPr>
        <w:pStyle w:val="NoSpacing"/>
        <w:jc w:val="center"/>
        <w:rPr>
          <w:rFonts w:asciiTheme="minorHAnsi" w:hAnsiTheme="minorHAnsi" w:cstheme="minorHAnsi"/>
          <w:noProof/>
          <w:szCs w:val="20"/>
          <w:lang w:val="sr-Cyrl-RS"/>
        </w:rPr>
      </w:pPr>
    </w:p>
    <w:p w:rsidR="0016611E" w:rsidRPr="0070595E" w:rsidRDefault="0016611E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</w:rPr>
      </w:pPr>
      <w:proofErr w:type="spellStart"/>
      <w:r w:rsidRPr="0070595E">
        <w:rPr>
          <w:rFonts w:asciiTheme="minorHAnsi" w:hAnsiTheme="minorHAnsi" w:cstheme="minorHAnsi"/>
          <w:szCs w:val="20"/>
        </w:rPr>
        <w:t>Ову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одлуку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објавити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на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сајту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Покрајинског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секретаријат</w:t>
      </w:r>
      <w:r w:rsidR="00551407" w:rsidRPr="0070595E">
        <w:rPr>
          <w:rFonts w:asciiTheme="minorHAnsi" w:hAnsiTheme="minorHAnsi" w:cstheme="minorHAnsi"/>
          <w:szCs w:val="20"/>
        </w:rPr>
        <w:t>а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за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95E">
        <w:rPr>
          <w:rFonts w:asciiTheme="minorHAnsi" w:hAnsiTheme="minorHAnsi" w:cstheme="minorHAnsi"/>
          <w:szCs w:val="20"/>
        </w:rPr>
        <w:t>пољопривреду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70595E">
        <w:rPr>
          <w:rFonts w:asciiTheme="minorHAnsi" w:hAnsiTheme="minorHAnsi" w:cstheme="minorHAnsi"/>
          <w:szCs w:val="20"/>
        </w:rPr>
        <w:t>водопривреду</w:t>
      </w:r>
      <w:proofErr w:type="spellEnd"/>
      <w:r w:rsidRPr="0070595E">
        <w:rPr>
          <w:rFonts w:asciiTheme="minorHAnsi" w:hAnsiTheme="minorHAnsi" w:cstheme="minorHAnsi"/>
          <w:szCs w:val="20"/>
        </w:rPr>
        <w:t xml:space="preserve"> и </w:t>
      </w:r>
      <w:proofErr w:type="spellStart"/>
      <w:r w:rsidRPr="0070595E">
        <w:rPr>
          <w:rFonts w:asciiTheme="minorHAnsi" w:hAnsiTheme="minorHAnsi" w:cstheme="minorHAnsi"/>
          <w:szCs w:val="20"/>
        </w:rPr>
        <w:t>шумарство</w:t>
      </w:r>
      <w:proofErr w:type="spellEnd"/>
      <w:r w:rsidRPr="0070595E">
        <w:rPr>
          <w:rFonts w:asciiTheme="minorHAnsi" w:hAnsiTheme="minorHAnsi" w:cstheme="minorHAnsi"/>
          <w:szCs w:val="20"/>
        </w:rPr>
        <w:t>.</w:t>
      </w:r>
    </w:p>
    <w:p w:rsidR="0016611E" w:rsidRPr="00551407" w:rsidRDefault="0016611E" w:rsidP="0016611E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  <w:lang w:val="sr-Cyrl-RS"/>
        </w:rPr>
      </w:pPr>
    </w:p>
    <w:p w:rsidR="0016611E" w:rsidRPr="00551407" w:rsidRDefault="0016611E" w:rsidP="0016611E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  <w:lang w:val="sr-Cyrl-RS"/>
        </w:rPr>
      </w:pPr>
    </w:p>
    <w:p w:rsidR="004D2CC7" w:rsidRPr="00551407" w:rsidRDefault="004D2CC7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szCs w:val="20"/>
          <w:lang w:val="sr-Cyrl-RS"/>
        </w:rPr>
      </w:pPr>
    </w:p>
    <w:p w:rsidR="005662D4" w:rsidRPr="00551407" w:rsidRDefault="005662D4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Cs w:val="20"/>
          <w:lang w:val="sr-Cyrl-RS"/>
        </w:rPr>
      </w:pPr>
      <w:r w:rsidRPr="00551407">
        <w:rPr>
          <w:rFonts w:asciiTheme="minorHAnsi" w:hAnsiTheme="minorHAnsi" w:cstheme="minorHAnsi"/>
          <w:b/>
          <w:szCs w:val="20"/>
          <w:lang w:val="sr-Cyrl-RS"/>
        </w:rPr>
        <w:t>О б р а з л о ж е њ е</w:t>
      </w:r>
    </w:p>
    <w:p w:rsidR="004D2CC7" w:rsidRPr="00551407" w:rsidRDefault="004D2CC7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szCs w:val="20"/>
          <w:lang w:val="sr-Cyrl-RS"/>
        </w:rPr>
      </w:pPr>
    </w:p>
    <w:p w:rsidR="00D44417" w:rsidRPr="00551407" w:rsidRDefault="005662D4" w:rsidP="00D4441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E96778">
        <w:rPr>
          <w:rFonts w:asciiTheme="minorHAnsi" w:hAnsiTheme="minorHAnsi" w:cstheme="minorHAnsi"/>
          <w:szCs w:val="20"/>
          <w:lang w:val="sr-Cyrl-RS"/>
        </w:rPr>
        <w:t>Покрајински секретаријат за пољопривреду, водопривреду и шумарс</w:t>
      </w:r>
      <w:r w:rsidRPr="00551407">
        <w:rPr>
          <w:rFonts w:asciiTheme="minorHAnsi" w:hAnsiTheme="minorHAnsi" w:cstheme="minorHAnsi"/>
          <w:szCs w:val="20"/>
          <w:lang w:val="sr-Cyrl-RS"/>
        </w:rPr>
        <w:t>т</w:t>
      </w:r>
      <w:r w:rsidRPr="00E96778">
        <w:rPr>
          <w:rFonts w:asciiTheme="minorHAnsi" w:hAnsiTheme="minorHAnsi" w:cstheme="minorHAnsi"/>
          <w:szCs w:val="20"/>
          <w:lang w:val="sr-Cyrl-RS"/>
        </w:rPr>
        <w:t>во</w:t>
      </w:r>
      <w:r w:rsidRPr="00551407">
        <w:rPr>
          <w:rFonts w:asciiTheme="minorHAnsi" w:hAnsiTheme="minorHAnsi" w:cstheme="minorHAnsi"/>
          <w:szCs w:val="20"/>
          <w:lang w:val="sr-Cyrl-RS"/>
        </w:rPr>
        <w:t xml:space="preserve"> (у даљем тексту: Секретаријат), објавио је Конкурс </w:t>
      </w:r>
      <w:r w:rsidR="00D44417" w:rsidRPr="00E96778">
        <w:rPr>
          <w:rFonts w:asciiTheme="minorHAnsi" w:hAnsiTheme="minorHAnsi" w:cstheme="minorHAnsi"/>
          <w:szCs w:val="20"/>
          <w:lang w:val="sr-Cyrl-RS"/>
        </w:rPr>
        <w:t>за доделу средстава за суфинансирање набавке опреме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и </w:t>
      </w:r>
      <w:r w:rsidR="00D44417" w:rsidRPr="00E96778">
        <w:rPr>
          <w:rFonts w:asciiTheme="minorHAnsi" w:hAnsiTheme="minorHAnsi" w:cstheme="minorHAnsi"/>
          <w:szCs w:val="20"/>
          <w:lang w:val="sr-Cyrl-R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објављеном у („Службени лист АПВ“ број 12/2023</w:t>
      </w:r>
      <w:r w:rsidR="00D44417" w:rsidRPr="00551407">
        <w:rPr>
          <w:rFonts w:asciiTheme="minorHAnsi" w:hAnsiTheme="minorHAnsi" w:cstheme="minorHAnsi"/>
          <w:szCs w:val="20"/>
          <w:lang w:val="sr-Latn-RS"/>
        </w:rPr>
        <w:t xml:space="preserve">,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16/2023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>,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31/2023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 xml:space="preserve"> и 36/2023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), дневном </w:t>
      </w:r>
      <w:r w:rsidR="00954E6B">
        <w:rPr>
          <w:rFonts w:asciiTheme="minorHAnsi" w:hAnsiTheme="minorHAnsi" w:cstheme="minorHAnsi"/>
          <w:szCs w:val="20"/>
          <w:lang w:val="sr-Cyrl-RS"/>
        </w:rPr>
        <w:t>листу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„Дневник“ 18.03.2023. године и сајту Секретаријата </w:t>
      </w:r>
      <w:r w:rsidR="00D44417" w:rsidRPr="00551407">
        <w:rPr>
          <w:rFonts w:asciiTheme="minorHAnsi" w:hAnsiTheme="minorHAnsi" w:cstheme="minorHAnsi"/>
          <w:noProof/>
          <w:szCs w:val="20"/>
          <w:lang w:val="sr-Latn-CS"/>
        </w:rPr>
        <w:t>(у даљем тексту: Конкурс)</w:t>
      </w:r>
      <w:r w:rsidR="00D44417"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и</w:t>
      </w:r>
      <w:r w:rsidR="00D44417" w:rsidRPr="00551407">
        <w:rPr>
          <w:rFonts w:asciiTheme="minorHAnsi" w:hAnsiTheme="minorHAnsi" w:cstheme="minorHAnsi"/>
          <w:bCs/>
          <w:szCs w:val="20"/>
          <w:lang w:val="sr-Cyrl-RS"/>
        </w:rPr>
        <w:t xml:space="preserve"> донео </w:t>
      </w:r>
      <w:r w:rsidR="00D44417" w:rsidRPr="00E96778">
        <w:rPr>
          <w:rFonts w:asciiTheme="minorHAnsi" w:hAnsiTheme="minorHAnsi" w:cstheme="minorHAnsi"/>
          <w:szCs w:val="20"/>
          <w:lang w:val="sr-Cyrl-RS"/>
        </w:rPr>
        <w:t xml:space="preserve">Правилник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(„Службени лист АПВ“ број 12/2023</w:t>
      </w:r>
      <w:r w:rsidR="00D44417" w:rsidRPr="00551407">
        <w:rPr>
          <w:rFonts w:asciiTheme="minorHAnsi" w:hAnsiTheme="minorHAnsi" w:cstheme="minorHAnsi"/>
          <w:szCs w:val="20"/>
          <w:lang w:val="sr-Latn-RS"/>
        </w:rPr>
        <w:t xml:space="preserve">,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16/2023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>,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31/2023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 xml:space="preserve"> и 36/2023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) </w:t>
      </w:r>
      <w:r w:rsidR="00D44417" w:rsidRPr="00551407">
        <w:rPr>
          <w:rFonts w:asciiTheme="minorHAnsi" w:hAnsiTheme="minorHAnsi" w:cstheme="minorHAnsi"/>
          <w:noProof/>
          <w:szCs w:val="20"/>
          <w:lang w:val="sr-Latn-CS"/>
        </w:rPr>
        <w:t>(у даљем тексту: Правилник</w:t>
      </w:r>
      <w:r w:rsidR="00D44417" w:rsidRPr="00551407">
        <w:rPr>
          <w:rFonts w:asciiTheme="minorHAnsi" w:hAnsiTheme="minorHAnsi" w:cstheme="minorHAnsi"/>
          <w:noProof/>
          <w:szCs w:val="20"/>
          <w:lang w:val="sr-Cyrl-RS"/>
        </w:rPr>
        <w:t>).</w:t>
      </w:r>
    </w:p>
    <w:p w:rsidR="009871AE" w:rsidRPr="00551407" w:rsidRDefault="009871AE" w:rsidP="00D4441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Покрајински секретар је дана 10.08.2023. године донео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Одлук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П Војводини у 2023.године број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: 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1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>04-401-410/2023-06</w:t>
      </w:r>
      <w:r w:rsidR="00697DCF">
        <w:rPr>
          <w:rFonts w:asciiTheme="minorHAnsi" w:hAnsiTheme="minorHAnsi" w:cstheme="minorHAnsi"/>
          <w:noProof/>
          <w:szCs w:val="20"/>
          <w:lang w:val="sr-Cyrl-RS"/>
        </w:rPr>
        <w:t xml:space="preserve"> и </w:t>
      </w:r>
      <w:r w:rsidR="00C02AD0">
        <w:rPr>
          <w:rFonts w:asciiTheme="minorHAnsi" w:hAnsiTheme="minorHAnsi" w:cstheme="minorHAnsi"/>
          <w:noProof/>
          <w:szCs w:val="20"/>
          <w:lang w:val="sr-Cyrl-RS"/>
        </w:rPr>
        <w:t xml:space="preserve">08.09.2023. године 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Одлуку о измени одлуке о </w:t>
      </w:r>
      <w:proofErr w:type="spellStart"/>
      <w:r w:rsidR="00C02AD0" w:rsidRPr="0070595E">
        <w:rPr>
          <w:rFonts w:asciiTheme="minorHAnsi" w:hAnsiTheme="minorHAnsi" w:cstheme="minorHAnsi"/>
          <w:szCs w:val="20"/>
        </w:rPr>
        <w:t>опредељивању</w:t>
      </w:r>
      <w:proofErr w:type="spellEnd"/>
      <w:r w:rsidR="00C02AD0"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70595E">
        <w:rPr>
          <w:rFonts w:asciiTheme="minorHAnsi" w:hAnsiTheme="minorHAnsi" w:cstheme="minorHAnsi"/>
          <w:szCs w:val="20"/>
        </w:rPr>
        <w:t>средстава</w:t>
      </w:r>
      <w:proofErr w:type="spellEnd"/>
      <w:r w:rsidR="00C02AD0"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70595E">
        <w:rPr>
          <w:rFonts w:asciiTheme="minorHAnsi" w:hAnsiTheme="minorHAnsi" w:cstheme="minorHAnsi"/>
          <w:szCs w:val="20"/>
        </w:rPr>
        <w:t>по</w:t>
      </w:r>
      <w:proofErr w:type="spellEnd"/>
      <w:r w:rsidR="00C02AD0"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70595E">
        <w:rPr>
          <w:rFonts w:asciiTheme="minorHAnsi" w:hAnsiTheme="minorHAnsi" w:cstheme="minorHAnsi"/>
          <w:szCs w:val="20"/>
        </w:rPr>
        <w:t>Конкурсу</w:t>
      </w:r>
      <w:proofErr w:type="spellEnd"/>
      <w:r w:rsidR="00C02AD0" w:rsidRPr="007059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за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доделу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средстава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за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суфинансирање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набавке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опреме</w:t>
      </w:r>
      <w:proofErr w:type="spellEnd"/>
      <w:r w:rsidR="00C02AD0" w:rsidRPr="0070595E">
        <w:rPr>
          <w:rFonts w:asciiTheme="minorHAnsi" w:hAnsiTheme="minorHAnsi" w:cstheme="minorHAnsi"/>
          <w:szCs w:val="20"/>
        </w:rPr>
        <w:t xml:space="preserve"> и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система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за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наводњавање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и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опреме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за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побољшање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водног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ваздушног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и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топлотног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режима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биљака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</w:t>
      </w:r>
      <w:r w:rsidR="00C02AD0" w:rsidRPr="0070595E">
        <w:rPr>
          <w:rFonts w:asciiTheme="minorHAnsi" w:hAnsiTheme="minorHAnsi" w:cstheme="minorHAnsi"/>
          <w:szCs w:val="20"/>
        </w:rPr>
        <w:t>у</w:t>
      </w:r>
      <w:r w:rsidR="00C02AD0" w:rsidRPr="00551407">
        <w:rPr>
          <w:rFonts w:asciiTheme="minorHAnsi" w:hAnsiTheme="minorHAnsi" w:cstheme="minorHAnsi"/>
          <w:szCs w:val="20"/>
        </w:rPr>
        <w:t xml:space="preserve"> АП </w:t>
      </w:r>
      <w:proofErr w:type="spellStart"/>
      <w:r w:rsidR="00C02AD0" w:rsidRPr="00551407">
        <w:rPr>
          <w:rFonts w:asciiTheme="minorHAnsi" w:hAnsiTheme="minorHAnsi" w:cstheme="minorHAnsi"/>
          <w:szCs w:val="20"/>
        </w:rPr>
        <w:t>Војводин</w:t>
      </w:r>
      <w:r w:rsidR="00C02AD0" w:rsidRPr="0070595E">
        <w:rPr>
          <w:rFonts w:asciiTheme="minorHAnsi" w:hAnsiTheme="minorHAnsi" w:cstheme="minorHAnsi"/>
          <w:szCs w:val="20"/>
        </w:rPr>
        <w:t>и</w:t>
      </w:r>
      <w:proofErr w:type="spellEnd"/>
      <w:r w:rsidR="00C02AD0" w:rsidRPr="00551407">
        <w:rPr>
          <w:rFonts w:asciiTheme="minorHAnsi" w:hAnsiTheme="minorHAnsi" w:cstheme="minorHAnsi"/>
          <w:szCs w:val="20"/>
        </w:rPr>
        <w:t xml:space="preserve"> у 2023.</w:t>
      </w:r>
      <w:r w:rsidR="00C02AD0" w:rsidRPr="0070595E">
        <w:rPr>
          <w:rFonts w:asciiTheme="minorHAnsi" w:hAnsiTheme="minorHAnsi" w:cstheme="minorHAnsi"/>
          <w:szCs w:val="20"/>
        </w:rPr>
        <w:t>године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.</w:t>
      </w:r>
    </w:p>
    <w:p w:rsidR="00E64D6F" w:rsidRPr="00551407" w:rsidRDefault="00E64D6F" w:rsidP="0055140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>Комисија је разматрала пријаве чији су подносиоци указали на неправилности и прихватила приговоре који су се показали оправданим и извршила бодовање и рангирање, а такође је прихватила захтев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е</w:t>
      </w:r>
      <w:r w:rsidR="00753120">
        <w:rPr>
          <w:rFonts w:asciiTheme="minorHAnsi" w:hAnsiTheme="minorHAnsi" w:cstheme="minorHAnsi"/>
          <w:noProof/>
          <w:szCs w:val="20"/>
          <w:lang w:val="sr-Cyrl-RS"/>
        </w:rPr>
        <w:t xml:space="preserve"> за одустанак. Како је након одустанака преостало 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</w:t>
      </w:r>
    </w:p>
    <w:p w:rsidR="00E64D6F" w:rsidRPr="00551407" w:rsidRDefault="00E64D6F" w:rsidP="0055140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>У том смислу Комисија је  предложила измен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Одлуке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број: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104-401-410/2023-06 од 10.08.2023. године 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и Одлуке о измени одлуке о </w:t>
      </w:r>
      <w:r w:rsidR="00C02AD0" w:rsidRPr="00E96778">
        <w:rPr>
          <w:rFonts w:asciiTheme="minorHAnsi" w:hAnsiTheme="minorHAnsi" w:cstheme="minorHAnsi"/>
          <w:szCs w:val="20"/>
          <w:lang w:val="sr-Cyrl-RS"/>
        </w:rPr>
        <w:t xml:space="preserve">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од </w:t>
      </w:r>
      <w:r w:rsidR="00C02AD0">
        <w:rPr>
          <w:rFonts w:asciiTheme="minorHAnsi" w:hAnsiTheme="minorHAnsi" w:cstheme="minorHAnsi"/>
          <w:szCs w:val="20"/>
          <w:lang w:val="sr-Cyrl-RS"/>
        </w:rPr>
        <w:t>08</w:t>
      </w:r>
      <w:r w:rsidR="00C02AD0" w:rsidRPr="00E96778">
        <w:rPr>
          <w:rFonts w:asciiTheme="minorHAnsi" w:hAnsiTheme="minorHAnsi" w:cstheme="minorHAnsi"/>
          <w:szCs w:val="20"/>
          <w:lang w:val="sr-Cyrl-RS"/>
        </w:rPr>
        <w:t>.0</w:t>
      </w:r>
      <w:r w:rsidR="00C02AD0">
        <w:rPr>
          <w:rFonts w:asciiTheme="minorHAnsi" w:hAnsiTheme="minorHAnsi" w:cstheme="minorHAnsi"/>
          <w:szCs w:val="20"/>
          <w:lang w:val="sr-Cyrl-RS"/>
        </w:rPr>
        <w:t>9</w:t>
      </w:r>
      <w:r w:rsidR="00C02AD0" w:rsidRPr="00E96778">
        <w:rPr>
          <w:rFonts w:asciiTheme="minorHAnsi" w:hAnsiTheme="minorHAnsi" w:cstheme="minorHAnsi"/>
          <w:szCs w:val="20"/>
          <w:lang w:val="sr-Cyrl-RS"/>
        </w:rPr>
        <w:t>.2023. године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, и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извршила 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расподелу средства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на кориснике како с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леди: </w:t>
      </w: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E96778" w:rsidRDefault="00E64D6F" w:rsidP="00E64D6F">
      <w:pPr>
        <w:spacing w:after="0" w:line="240" w:lineRule="auto"/>
        <w:rPr>
          <w:rFonts w:eastAsia="Times New Roman" w:cs="Calibri"/>
          <w:color w:val="000000"/>
          <w:lang w:val="sr-Cyrl-RS"/>
        </w:rPr>
        <w:sectPr w:rsidR="00E64D6F" w:rsidRPr="00E96778" w:rsidSect="0070595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444408" w:rsidRDefault="00B478F0" w:rsidP="00B478F0">
      <w:pPr>
        <w:spacing w:after="0" w:line="240" w:lineRule="auto"/>
        <w:rPr>
          <w:lang w:val="sr-Cyrl-CS"/>
        </w:rPr>
      </w:pPr>
      <w:r w:rsidRPr="00B478F0">
        <w:rPr>
          <w:lang w:val="sr-Cyrl-CS"/>
        </w:rPr>
        <w:lastRenderedPageBreak/>
        <w:t xml:space="preserve">Комисија је констатовала да су од уговора одустали: </w:t>
      </w:r>
    </w:p>
    <w:p w:rsidR="00B478F0" w:rsidRPr="00B478F0" w:rsidRDefault="00B478F0" w:rsidP="00B478F0">
      <w:pPr>
        <w:spacing w:after="0" w:line="240" w:lineRule="auto"/>
        <w:rPr>
          <w:lang w:val="sr-Cyrl-CS"/>
        </w:rPr>
      </w:pPr>
    </w:p>
    <w:p w:rsidR="00B478F0" w:rsidRPr="00B478F0" w:rsidRDefault="00B478F0" w:rsidP="00B478F0">
      <w:pPr>
        <w:spacing w:after="0" w:line="240" w:lineRule="auto"/>
        <w:rPr>
          <w:lang w:val="sr-Cyrl-CS"/>
        </w:rPr>
      </w:pPr>
    </w:p>
    <w:tbl>
      <w:tblPr>
        <w:tblW w:w="13230" w:type="dxa"/>
        <w:tblInd w:w="-5" w:type="dxa"/>
        <w:tblLook w:val="04A0" w:firstRow="1" w:lastRow="0" w:firstColumn="1" w:lastColumn="0" w:noHBand="0" w:noVBand="1"/>
      </w:tblPr>
      <w:tblGrid>
        <w:gridCol w:w="1260"/>
        <w:gridCol w:w="1080"/>
        <w:gridCol w:w="2070"/>
        <w:gridCol w:w="1620"/>
        <w:gridCol w:w="3600"/>
        <w:gridCol w:w="3600"/>
      </w:tblGrid>
      <w:tr w:rsidR="00B478F0" w:rsidRPr="00551407" w:rsidTr="00B478F0">
        <w:trPr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Редни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број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Број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пријаве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Корисник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Општина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B478F0" w:rsidRPr="00B478F0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val="sr-Cyrl-RS"/>
              </w:rPr>
              <w:t>Уговорени износ средства секретаријата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Статус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пријаве</w:t>
            </w:r>
            <w:proofErr w:type="spellEnd"/>
          </w:p>
        </w:tc>
      </w:tr>
      <w:tr w:rsidR="00B478F0" w:rsidRPr="00551407" w:rsidTr="00B478F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Јасна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Гвозденов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Гај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F0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97746">
              <w:rPr>
                <w:rFonts w:eastAsia="Times New Roman" w:cs="Calibri"/>
                <w:color w:val="000000"/>
              </w:rPr>
              <w:t>6,509,854.00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0" w:rsidRPr="00551407" w:rsidRDefault="00B478F0" w:rsidP="00BB55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053B33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4360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Дејан Рајић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Србобран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95" w:rsidRPr="00397746" w:rsidRDefault="00114895" w:rsidP="0011489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1,238,828.00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B478F0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4662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Мирко Ожеговић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Сириг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97746">
              <w:rPr>
                <w:rFonts w:eastAsia="Times New Roman" w:cs="Calibri"/>
                <w:color w:val="000000"/>
              </w:rPr>
              <w:t>833,360.00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B478F0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5071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Доброслав Лучар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Дероње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25,975.00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B478F0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2122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Срђан Мунић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Куцура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EC099F">
              <w:rPr>
                <w:rFonts w:eastAsia="Times New Roman" w:cs="Calibri"/>
                <w:color w:val="000000"/>
              </w:rPr>
              <w:t>2,788,360.00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B478F0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3561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Петар Матић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Мол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EC099F">
              <w:rPr>
                <w:rFonts w:eastAsia="Times New Roman" w:cs="Calibri"/>
                <w:color w:val="000000"/>
              </w:rPr>
              <w:t>472,648.00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114895" w:rsidRPr="00551407" w:rsidTr="00B478F0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4951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Стефан Николић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Неузина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95" w:rsidRPr="00551407" w:rsidRDefault="00114895" w:rsidP="001148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EC099F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95" w:rsidRPr="00551407" w:rsidRDefault="00114895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Корисник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одустао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од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пријаве</w:t>
            </w:r>
            <w:proofErr w:type="spellEnd"/>
          </w:p>
        </w:tc>
      </w:tr>
      <w:tr w:rsidR="004D5B66" w:rsidRPr="00551407" w:rsidTr="00EA3FAE">
        <w:trPr>
          <w:trHeight w:val="74"/>
        </w:trPr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B66" w:rsidRPr="00551407" w:rsidRDefault="004D5B66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Укупно: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66" w:rsidRPr="004D5B66" w:rsidRDefault="004D5B66" w:rsidP="0011489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4D5B66">
              <w:rPr>
                <w:rFonts w:cs="Calibri"/>
                <w:b/>
                <w:color w:val="000000"/>
              </w:rPr>
              <w:t>13,189,025.00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B66" w:rsidRPr="00551407" w:rsidRDefault="004D5B66" w:rsidP="001148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</w:tr>
    </w:tbl>
    <w:p w:rsidR="00444408" w:rsidRDefault="00444408" w:rsidP="00EC099F">
      <w:pPr>
        <w:spacing w:after="0" w:line="240" w:lineRule="auto"/>
        <w:jc w:val="right"/>
        <w:rPr>
          <w:b/>
          <w:lang w:val="sr-Cyrl-CS"/>
        </w:rPr>
      </w:pPr>
    </w:p>
    <w:p w:rsidR="00444408" w:rsidRDefault="00444408" w:rsidP="00EC099F">
      <w:pPr>
        <w:spacing w:after="0" w:line="240" w:lineRule="auto"/>
        <w:jc w:val="right"/>
        <w:rPr>
          <w:b/>
          <w:lang w:val="sr-Cyrl-CS"/>
        </w:rPr>
      </w:pPr>
    </w:p>
    <w:p w:rsidR="00444408" w:rsidRPr="00B478F0" w:rsidRDefault="00B478F0" w:rsidP="00B478F0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Након поновног разматрања пријава извршена је поновна расподела средства на следећи начин за подносиоце: </w:t>
      </w:r>
    </w:p>
    <w:p w:rsidR="00444408" w:rsidRDefault="00444408" w:rsidP="00804F0A">
      <w:pPr>
        <w:spacing w:after="0" w:line="240" w:lineRule="auto"/>
        <w:rPr>
          <w:b/>
          <w:lang w:val="sr-Cyrl-CS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0"/>
        <w:gridCol w:w="2660"/>
        <w:gridCol w:w="935"/>
        <w:gridCol w:w="1511"/>
        <w:gridCol w:w="2434"/>
        <w:gridCol w:w="1570"/>
        <w:gridCol w:w="2033"/>
        <w:gridCol w:w="1170"/>
      </w:tblGrid>
      <w:tr w:rsidR="00804F0A" w:rsidRPr="0070595E" w:rsidTr="00804F0A">
        <w:trPr>
          <w:trHeight w:val="576"/>
        </w:trPr>
        <w:tc>
          <w:tcPr>
            <w:tcW w:w="815" w:type="dxa"/>
            <w:shd w:val="clear" w:color="000000" w:fill="33CCCC"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820" w:type="dxa"/>
            <w:shd w:val="clear" w:color="000000" w:fill="33CCCC"/>
            <w:noWrap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660" w:type="dxa"/>
            <w:shd w:val="clear" w:color="000000" w:fill="33CCCC"/>
            <w:noWrap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35" w:type="dxa"/>
            <w:shd w:val="clear" w:color="000000" w:fill="33CCCC"/>
            <w:noWrap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511" w:type="dxa"/>
            <w:shd w:val="clear" w:color="000000" w:fill="33CCCC"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Прихватљива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инвестиција</w:t>
            </w:r>
            <w:proofErr w:type="spellEnd"/>
          </w:p>
        </w:tc>
        <w:tc>
          <w:tcPr>
            <w:tcW w:w="2434" w:type="dxa"/>
            <w:shd w:val="clear" w:color="000000" w:fill="33CCCC"/>
            <w:noWrap/>
            <w:vAlign w:val="center"/>
            <w:hideMark/>
          </w:tcPr>
          <w:p w:rsidR="00804F0A" w:rsidRPr="00804F0A" w:rsidRDefault="00626741" w:rsidP="00BB55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sr-Cyrl-RS"/>
              </w:rPr>
              <w:t>Одобрено</w:t>
            </w:r>
          </w:p>
        </w:tc>
        <w:tc>
          <w:tcPr>
            <w:tcW w:w="1570" w:type="dxa"/>
            <w:shd w:val="clear" w:color="000000" w:fill="33CCCC"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>%</w:t>
            </w:r>
          </w:p>
        </w:tc>
        <w:tc>
          <w:tcPr>
            <w:tcW w:w="2033" w:type="dxa"/>
            <w:shd w:val="clear" w:color="000000" w:fill="33CCCC"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Сопствена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1170" w:type="dxa"/>
            <w:shd w:val="clear" w:color="000000" w:fill="33CCCC"/>
            <w:noWrap/>
            <w:vAlign w:val="center"/>
            <w:hideMark/>
          </w:tcPr>
          <w:p w:rsidR="00804F0A" w:rsidRPr="0070595E" w:rsidRDefault="00804F0A" w:rsidP="00BB55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</w:tr>
      <w:tr w:rsidR="00804F0A" w:rsidRPr="0070595E" w:rsidTr="00D818FB">
        <w:trPr>
          <w:trHeight w:val="576"/>
        </w:trPr>
        <w:tc>
          <w:tcPr>
            <w:tcW w:w="815" w:type="dxa"/>
            <w:shd w:val="clear" w:color="auto" w:fill="auto"/>
            <w:vAlign w:val="center"/>
          </w:tcPr>
          <w:p w:rsidR="00804F0A" w:rsidRPr="004A23E3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4A23E3">
              <w:rPr>
                <w:rFonts w:eastAsia="Times New Roman" w:cs="Calibri"/>
                <w:bCs/>
                <w:color w:val="000000"/>
                <w:lang w:val="sr-Cyrl-RS"/>
              </w:rPr>
              <w:t>201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04F0A" w:rsidRPr="00397746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4444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4A23E3" w:rsidRDefault="00804F0A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97746">
              <w:rPr>
                <w:rFonts w:eastAsia="Times New Roman" w:cs="Calibri"/>
                <w:color w:val="000000"/>
              </w:rPr>
              <w:t>Сања</w:t>
            </w:r>
            <w:proofErr w:type="spellEnd"/>
            <w:r w:rsidRPr="00397746">
              <w:rPr>
                <w:rFonts w:eastAsia="Times New Roman" w:cs="Calibri"/>
                <w:color w:val="000000"/>
              </w:rPr>
              <w:t xml:space="preserve"> </w:t>
            </w:r>
          </w:p>
          <w:p w:rsidR="00804F0A" w:rsidRPr="00397746" w:rsidRDefault="00804F0A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97746">
              <w:rPr>
                <w:rFonts w:eastAsia="Times New Roman" w:cs="Calibri"/>
                <w:color w:val="000000"/>
              </w:rPr>
              <w:t>Медић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804F0A" w:rsidRPr="00397746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04F0A" w:rsidRPr="00397746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926</w:t>
            </w:r>
            <w:r w:rsidR="00804F0A" w:rsidRPr="00397746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9</w:t>
            </w:r>
            <w:r w:rsidR="00804F0A" w:rsidRPr="00397746">
              <w:rPr>
                <w:rFonts w:eastAsia="Times New Roman" w:cs="Calibri"/>
                <w:color w:val="000000"/>
              </w:rPr>
              <w:t>80.10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04F0A" w:rsidRPr="0070595E" w:rsidRDefault="00804F0A" w:rsidP="00D818F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804F0A">
              <w:rPr>
                <w:rFonts w:eastAsia="Times New Roman" w:cs="Calibri"/>
                <w:color w:val="000000"/>
                <w:lang w:val="sr-Cyrl-RS"/>
              </w:rPr>
              <w:t>648,886.00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04F0A" w:rsidRPr="008A1085" w:rsidRDefault="00D818FB" w:rsidP="00D818F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70</w:t>
            </w:r>
            <w:r w:rsidR="008A1085">
              <w:rPr>
                <w:rFonts w:eastAsia="Times New Roman" w:cs="Calibri"/>
                <w:bCs/>
                <w:color w:val="000000"/>
                <w:lang w:val="sr-Cyrl-RS"/>
              </w:rPr>
              <w:t>,0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04F0A" w:rsidRPr="00D818FB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278.094,10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04F0A" w:rsidRPr="008A1085" w:rsidRDefault="00D818FB" w:rsidP="00BB55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30</w:t>
            </w:r>
            <w:r w:rsidR="008A1085">
              <w:rPr>
                <w:rFonts w:eastAsia="Times New Roman" w:cs="Calibri"/>
                <w:bCs/>
                <w:color w:val="000000"/>
                <w:lang w:val="sr-Cyrl-RS"/>
              </w:rPr>
              <w:t>,0</w:t>
            </w:r>
          </w:p>
        </w:tc>
      </w:tr>
      <w:tr w:rsidR="00804F0A" w:rsidRPr="0070595E" w:rsidTr="00D818FB">
        <w:trPr>
          <w:trHeight w:val="576"/>
        </w:trPr>
        <w:tc>
          <w:tcPr>
            <w:tcW w:w="815" w:type="dxa"/>
            <w:shd w:val="clear" w:color="auto" w:fill="auto"/>
            <w:vAlign w:val="center"/>
          </w:tcPr>
          <w:p w:rsidR="00804F0A" w:rsidRPr="004A23E3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4A23E3">
              <w:rPr>
                <w:rFonts w:eastAsia="Times New Roman" w:cs="Calibri"/>
                <w:bCs/>
                <w:color w:val="000000"/>
                <w:lang w:val="sr-Cyrl-RS"/>
              </w:rPr>
              <w:t>308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04F0A" w:rsidRPr="00397746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4092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4A23E3" w:rsidRDefault="00804F0A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97746">
              <w:rPr>
                <w:rFonts w:eastAsia="Times New Roman" w:cs="Calibri"/>
                <w:color w:val="000000"/>
              </w:rPr>
              <w:t>Сања</w:t>
            </w:r>
            <w:proofErr w:type="spellEnd"/>
            <w:r w:rsidRPr="00397746">
              <w:rPr>
                <w:rFonts w:eastAsia="Times New Roman" w:cs="Calibri"/>
                <w:color w:val="000000"/>
              </w:rPr>
              <w:t xml:space="preserve"> </w:t>
            </w:r>
          </w:p>
          <w:p w:rsidR="00804F0A" w:rsidRPr="00397746" w:rsidRDefault="00804F0A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97746">
              <w:rPr>
                <w:rFonts w:eastAsia="Times New Roman" w:cs="Calibri"/>
                <w:color w:val="000000"/>
              </w:rPr>
              <w:t>Андрић</w:t>
            </w:r>
            <w:proofErr w:type="spellEnd"/>
            <w:r w:rsidRPr="0039774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97746">
              <w:rPr>
                <w:rFonts w:eastAsia="Times New Roman" w:cs="Calibri"/>
                <w:color w:val="000000"/>
              </w:rPr>
              <w:t>Којић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804F0A" w:rsidRPr="00397746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04F0A" w:rsidRPr="00397746" w:rsidRDefault="00804F0A" w:rsidP="00D818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</w:t>
            </w:r>
            <w:r w:rsidR="00D818FB">
              <w:rPr>
                <w:rFonts w:eastAsia="Times New Roman" w:cs="Calibri"/>
                <w:color w:val="000000"/>
              </w:rPr>
              <w:t>5</w:t>
            </w:r>
            <w:r w:rsidRPr="00397746">
              <w:rPr>
                <w:rFonts w:eastAsia="Times New Roman" w:cs="Calibri"/>
                <w:color w:val="000000"/>
              </w:rPr>
              <w:t>0,000.00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04F0A" w:rsidRPr="00D818FB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2.055.000,00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04F0A" w:rsidRPr="00D818FB" w:rsidRDefault="00D818FB" w:rsidP="00D818F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67,4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04F0A" w:rsidRPr="00D818FB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995.000,00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04F0A" w:rsidRPr="00D818FB" w:rsidRDefault="00D818FB" w:rsidP="00BB55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32,6</w:t>
            </w:r>
          </w:p>
        </w:tc>
      </w:tr>
      <w:tr w:rsidR="00804F0A" w:rsidRPr="0070595E" w:rsidTr="00D818FB">
        <w:trPr>
          <w:trHeight w:val="576"/>
        </w:trPr>
        <w:tc>
          <w:tcPr>
            <w:tcW w:w="815" w:type="dxa"/>
            <w:shd w:val="clear" w:color="auto" w:fill="auto"/>
            <w:vAlign w:val="center"/>
          </w:tcPr>
          <w:p w:rsidR="00804F0A" w:rsidRPr="004A23E3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4A23E3">
              <w:rPr>
                <w:rFonts w:eastAsia="Times New Roman" w:cs="Calibri"/>
                <w:bCs/>
                <w:color w:val="000000"/>
                <w:lang w:val="sr-Cyrl-RS"/>
              </w:rPr>
              <w:t>367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04F0A" w:rsidRPr="00EC099F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804F0A" w:rsidRPr="00EC099F" w:rsidRDefault="00804F0A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Булајић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804F0A" w:rsidRPr="00EC099F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04F0A" w:rsidRPr="00EC099F" w:rsidRDefault="00804F0A" w:rsidP="004A23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6,305,000.00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04F0A" w:rsidRPr="0070595E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  <w:r w:rsidR="00804F0A" w:rsidRPr="00804F0A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258</w:t>
            </w:r>
            <w:r w:rsidR="00804F0A" w:rsidRPr="00804F0A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5</w:t>
            </w:r>
            <w:r w:rsidR="00804F0A" w:rsidRPr="00804F0A">
              <w:rPr>
                <w:rFonts w:eastAsia="Times New Roman" w:cs="Calibri"/>
                <w:color w:val="000000"/>
              </w:rPr>
              <w:t>00.00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04F0A" w:rsidRPr="008A1085" w:rsidRDefault="00D818FB" w:rsidP="00D818F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52</w:t>
            </w:r>
            <w:r w:rsidR="008A1085">
              <w:rPr>
                <w:rFonts w:eastAsia="Times New Roman" w:cs="Calibri"/>
                <w:bCs/>
                <w:color w:val="000000"/>
                <w:lang w:val="sr-Cyrl-RS"/>
              </w:rPr>
              <w:t>,0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04F0A" w:rsidRPr="00D818FB" w:rsidRDefault="00D818FB" w:rsidP="00D818F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3.026.500,00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04F0A" w:rsidRPr="008A1085" w:rsidRDefault="00D818FB" w:rsidP="00BB55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RS"/>
              </w:rPr>
            </w:pPr>
            <w:r w:rsidRPr="00D818FB">
              <w:rPr>
                <w:rFonts w:eastAsia="Times New Roman" w:cs="Calibri"/>
                <w:bCs/>
                <w:color w:val="000000"/>
              </w:rPr>
              <w:t>48</w:t>
            </w:r>
            <w:r w:rsidR="008A1085">
              <w:rPr>
                <w:rFonts w:eastAsia="Times New Roman" w:cs="Calibri"/>
                <w:bCs/>
                <w:color w:val="000000"/>
                <w:lang w:val="sr-Cyrl-RS"/>
              </w:rPr>
              <w:t>,0</w:t>
            </w:r>
          </w:p>
        </w:tc>
      </w:tr>
    </w:tbl>
    <w:p w:rsidR="00444408" w:rsidRDefault="00444408" w:rsidP="00EC099F">
      <w:pPr>
        <w:spacing w:after="0" w:line="240" w:lineRule="auto"/>
        <w:jc w:val="right"/>
        <w:rPr>
          <w:b/>
          <w:lang w:val="sr-Cyrl-CS"/>
        </w:rPr>
      </w:pPr>
    </w:p>
    <w:p w:rsidR="004D5B66" w:rsidRDefault="004D5B66" w:rsidP="00B478F0">
      <w:pPr>
        <w:spacing w:after="0" w:line="240" w:lineRule="auto"/>
        <w:rPr>
          <w:lang w:val="sr-Cyrl-CS"/>
        </w:rPr>
      </w:pPr>
    </w:p>
    <w:p w:rsidR="009A6661" w:rsidRPr="009A6661" w:rsidRDefault="009A6661" w:rsidP="009A6661">
      <w:pPr>
        <w:spacing w:after="0" w:line="240" w:lineRule="auto"/>
        <w:rPr>
          <w:rFonts w:eastAsia="Times New Roman" w:cs="Calibri"/>
          <w:color w:val="000000"/>
          <w:lang w:val="sr-Cyrl-RS"/>
        </w:rPr>
      </w:pPr>
      <w:r>
        <w:rPr>
          <w:lang w:val="sr-Cyrl-CS"/>
        </w:rPr>
        <w:t>Чиме се увећева уговорени износ овим коринисиц</w:t>
      </w:r>
      <w:r w:rsidR="00D818FB">
        <w:rPr>
          <w:lang w:val="sr-Cyrl-RS"/>
        </w:rPr>
        <w:t>и</w:t>
      </w:r>
      <w:r>
        <w:rPr>
          <w:lang w:val="sr-Cyrl-CS"/>
        </w:rPr>
        <w:t>ма за</w:t>
      </w:r>
      <w:r w:rsidR="00804F0A">
        <w:rPr>
          <w:lang w:val="sr-Cyrl-CS"/>
        </w:rPr>
        <w:t xml:space="preserve"> укупно</w:t>
      </w:r>
      <w:r>
        <w:rPr>
          <w:lang w:val="sr-Cyrl-CS"/>
        </w:rPr>
        <w:t xml:space="preserve"> </w:t>
      </w:r>
      <w:r w:rsidRPr="00804F0A">
        <w:rPr>
          <w:rFonts w:eastAsia="Times New Roman" w:cs="Calibri"/>
          <w:b/>
          <w:color w:val="000000"/>
        </w:rPr>
        <w:t>1,070,510.00</w:t>
      </w:r>
      <w:r>
        <w:rPr>
          <w:rFonts w:eastAsia="Times New Roman" w:cs="Calibri"/>
          <w:color w:val="000000"/>
          <w:lang w:val="sr-Cyrl-RS"/>
        </w:rPr>
        <w:t xml:space="preserve"> динара. </w:t>
      </w:r>
    </w:p>
    <w:p w:rsidR="004D5B66" w:rsidRDefault="004D5B66" w:rsidP="00B478F0">
      <w:pPr>
        <w:spacing w:after="0" w:line="240" w:lineRule="auto"/>
        <w:rPr>
          <w:lang w:val="sr-Cyrl-CS"/>
        </w:rPr>
      </w:pPr>
    </w:p>
    <w:p w:rsidR="00804F0A" w:rsidRDefault="00804F0A" w:rsidP="00B478F0">
      <w:pPr>
        <w:spacing w:after="0" w:line="240" w:lineRule="auto"/>
        <w:rPr>
          <w:lang w:val="sr-Cyrl-CS"/>
        </w:rPr>
      </w:pPr>
    </w:p>
    <w:p w:rsidR="00804F0A" w:rsidRDefault="00804F0A" w:rsidP="00B478F0">
      <w:pPr>
        <w:spacing w:after="0" w:line="240" w:lineRule="auto"/>
        <w:rPr>
          <w:lang w:val="sr-Cyrl-CS"/>
        </w:rPr>
      </w:pPr>
    </w:p>
    <w:p w:rsidR="00444408" w:rsidRPr="00B478F0" w:rsidRDefault="00B478F0" w:rsidP="00B478F0">
      <w:pPr>
        <w:spacing w:after="0" w:line="240" w:lineRule="auto"/>
        <w:rPr>
          <w:lang w:val="sr-Cyrl-CS"/>
        </w:rPr>
      </w:pPr>
      <w:r w:rsidRPr="00B478F0">
        <w:rPr>
          <w:lang w:val="sr-Cyrl-CS"/>
        </w:rPr>
        <w:lastRenderedPageBreak/>
        <w:t xml:space="preserve">Прихваћени су приговори </w:t>
      </w:r>
      <w:r>
        <w:rPr>
          <w:lang w:val="sr-Cyrl-CS"/>
        </w:rPr>
        <w:t xml:space="preserve">следећих подносиоца и приговора и извршена је прерасподела средства: </w:t>
      </w:r>
    </w:p>
    <w:p w:rsidR="00B478F0" w:rsidRDefault="00B478F0" w:rsidP="00B478F0">
      <w:pPr>
        <w:spacing w:after="0" w:line="240" w:lineRule="auto"/>
        <w:rPr>
          <w:b/>
          <w:lang w:val="sr-Cyrl-CS"/>
        </w:rPr>
      </w:pP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20"/>
        <w:gridCol w:w="2660"/>
        <w:gridCol w:w="1860"/>
        <w:gridCol w:w="935"/>
        <w:gridCol w:w="1820"/>
        <w:gridCol w:w="1640"/>
        <w:gridCol w:w="718"/>
        <w:gridCol w:w="1640"/>
        <w:gridCol w:w="718"/>
      </w:tblGrid>
      <w:tr w:rsidR="0070595E" w:rsidRPr="0070595E" w:rsidTr="00804F0A">
        <w:trPr>
          <w:trHeight w:val="576"/>
        </w:trPr>
        <w:tc>
          <w:tcPr>
            <w:tcW w:w="882" w:type="dxa"/>
            <w:shd w:val="clear" w:color="000000" w:fill="33CCCC"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820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660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860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935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820" w:type="dxa"/>
            <w:shd w:val="clear" w:color="000000" w:fill="33CCCC"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Прихватљива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инвестиција</w:t>
            </w:r>
            <w:proofErr w:type="spellEnd"/>
          </w:p>
        </w:tc>
        <w:tc>
          <w:tcPr>
            <w:tcW w:w="1640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  <w:proofErr w:type="spellEnd"/>
          </w:p>
        </w:tc>
        <w:tc>
          <w:tcPr>
            <w:tcW w:w="718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1640" w:type="dxa"/>
            <w:shd w:val="clear" w:color="000000" w:fill="33CCCC"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Сопствена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718" w:type="dxa"/>
            <w:shd w:val="clear" w:color="000000" w:fill="33CCCC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Татјана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Вујин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Кула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5,733,700.00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3,492,240.00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60.91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2,241,460.00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39.09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3290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Јан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Јањиш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Арадац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420,000.00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180,000.00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1896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Сава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Миливојев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Александрово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5,959,000.00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4,171,300.00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1,787,700.00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5118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Мирко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Пекар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Бегеч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1,447,200.00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653,450.00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45.15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793,750.00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54.85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D818FB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4836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Роберт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Бин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Сента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945,000.00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661,500.00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283,500.00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70595E" w:rsidRPr="0070595E" w:rsidTr="00804F0A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70595E" w:rsidRPr="0070595E" w:rsidRDefault="00D818FB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4837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Марко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Ракић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Ада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231,201.67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161,841.00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69,360.67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0595E" w:rsidRPr="0070595E" w:rsidRDefault="0070595E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804F0A" w:rsidRPr="0070595E" w:rsidTr="00804F0A">
        <w:trPr>
          <w:trHeight w:val="288"/>
        </w:trPr>
        <w:tc>
          <w:tcPr>
            <w:tcW w:w="8977" w:type="dxa"/>
            <w:gridSpan w:val="6"/>
            <w:shd w:val="clear" w:color="auto" w:fill="auto"/>
            <w:noWrap/>
            <w:vAlign w:val="center"/>
          </w:tcPr>
          <w:p w:rsidR="00804F0A" w:rsidRPr="00804F0A" w:rsidRDefault="00804F0A" w:rsidP="0070595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804F0A">
              <w:rPr>
                <w:rFonts w:eastAsia="Times New Roman" w:cs="Calibri"/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04F0A" w:rsidRPr="00804F0A" w:rsidRDefault="00804F0A" w:rsidP="00804F0A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804F0A">
              <w:rPr>
                <w:rFonts w:cs="Calibri"/>
                <w:b/>
                <w:color w:val="000000"/>
              </w:rPr>
              <w:t>9,560,331.00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04F0A" w:rsidRPr="0070595E" w:rsidRDefault="00804F0A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04F0A" w:rsidRPr="0070595E" w:rsidRDefault="00804F0A" w:rsidP="00705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04F0A" w:rsidRPr="0070595E" w:rsidRDefault="00804F0A" w:rsidP="00705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CB2508" w:rsidRDefault="00CB2508" w:rsidP="00CF1D4F">
      <w:pPr>
        <w:spacing w:after="0" w:line="240" w:lineRule="auto"/>
        <w:rPr>
          <w:b/>
          <w:lang w:val="sr-Latn-RS"/>
        </w:rPr>
      </w:pPr>
    </w:p>
    <w:p w:rsidR="00E64D6F" w:rsidRDefault="00E64D6F" w:rsidP="00FE4AD5">
      <w:pPr>
        <w:spacing w:after="0" w:line="240" w:lineRule="auto"/>
        <w:jc w:val="right"/>
        <w:rPr>
          <w:b/>
          <w:lang w:val="sr-Cyrl-CS"/>
        </w:rPr>
      </w:pPr>
    </w:p>
    <w:p w:rsidR="00B478F0" w:rsidRPr="00B478F0" w:rsidRDefault="00B478F0" w:rsidP="00804F0A">
      <w:pPr>
        <w:spacing w:after="0" w:line="240" w:lineRule="auto"/>
        <w:jc w:val="both"/>
        <w:rPr>
          <w:lang w:val="sr-Cyrl-RS"/>
        </w:rPr>
      </w:pPr>
      <w:r>
        <w:rPr>
          <w:lang w:val="sr-Cyrl-CS"/>
        </w:rPr>
        <w:t>Како је након одустанака и прихватања приговора преос</w:t>
      </w:r>
      <w:r w:rsidR="00804F0A">
        <w:rPr>
          <w:lang w:val="sr-Cyrl-CS"/>
        </w:rPr>
        <w:t xml:space="preserve">тало средства сходно члану 34. </w:t>
      </w:r>
      <w:r w:rsidRPr="00E96778">
        <w:rPr>
          <w:rFonts w:asciiTheme="minorHAnsi" w:hAnsiTheme="minorHAnsi" w:cstheme="minorHAnsi"/>
          <w:szCs w:val="20"/>
          <w:lang w:val="sr-Cyrl-CS"/>
        </w:rPr>
        <w:t>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>
        <w:rPr>
          <w:rFonts w:asciiTheme="minorHAnsi" w:hAnsiTheme="minorHAnsi" w:cstheme="minorHAnsi"/>
          <w:szCs w:val="20"/>
          <w:lang w:val="sr-Cyrl-RS"/>
        </w:rPr>
        <w:t xml:space="preserve"> Комисија је предложила закључење уговора са </w:t>
      </w:r>
    </w:p>
    <w:p w:rsidR="00B478F0" w:rsidRDefault="00B478F0" w:rsidP="00B478F0">
      <w:pPr>
        <w:spacing w:after="0" w:line="240" w:lineRule="auto"/>
        <w:rPr>
          <w:b/>
          <w:lang w:val="sr-Cyrl-CS"/>
        </w:rPr>
      </w:pPr>
    </w:p>
    <w:tbl>
      <w:tblPr>
        <w:tblW w:w="1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0"/>
        <w:gridCol w:w="2660"/>
        <w:gridCol w:w="1860"/>
        <w:gridCol w:w="935"/>
        <w:gridCol w:w="1820"/>
        <w:gridCol w:w="1640"/>
        <w:gridCol w:w="718"/>
        <w:gridCol w:w="1640"/>
        <w:gridCol w:w="718"/>
      </w:tblGrid>
      <w:tr w:rsidR="00B478F0" w:rsidRPr="0070595E" w:rsidTr="00804F0A">
        <w:trPr>
          <w:trHeight w:val="576"/>
        </w:trPr>
        <w:tc>
          <w:tcPr>
            <w:tcW w:w="815" w:type="dxa"/>
            <w:shd w:val="clear" w:color="000000" w:fill="33CCCC"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820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660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860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935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820" w:type="dxa"/>
            <w:shd w:val="clear" w:color="000000" w:fill="33CCCC"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Прихватљива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инвестиција</w:t>
            </w:r>
            <w:proofErr w:type="spellEnd"/>
          </w:p>
        </w:tc>
        <w:tc>
          <w:tcPr>
            <w:tcW w:w="1640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  <w:proofErr w:type="spellEnd"/>
          </w:p>
        </w:tc>
        <w:tc>
          <w:tcPr>
            <w:tcW w:w="718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1640" w:type="dxa"/>
            <w:shd w:val="clear" w:color="000000" w:fill="33CCCC"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Сопствена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718" w:type="dxa"/>
            <w:shd w:val="clear" w:color="000000" w:fill="33CCCC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</w:tr>
      <w:tr w:rsidR="00B478F0" w:rsidRPr="0070595E" w:rsidTr="00804F0A">
        <w:trPr>
          <w:trHeight w:val="288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478F0" w:rsidRPr="0070595E" w:rsidRDefault="00804F0A" w:rsidP="00BB55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4833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478F0" w:rsidRDefault="00B478F0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Јелена</w:t>
            </w:r>
            <w:proofErr w:type="spellEnd"/>
            <w:r w:rsidRPr="0070595E">
              <w:rPr>
                <w:rFonts w:eastAsia="Times New Roman" w:cs="Calibri"/>
                <w:color w:val="000000"/>
              </w:rPr>
              <w:t xml:space="preserve"> </w:t>
            </w:r>
          </w:p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Михајловић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color w:val="000000"/>
              </w:rPr>
              <w:t>Кленак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2,629,220.00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1,838,213.00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69.91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791,007.00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478F0" w:rsidRPr="0070595E" w:rsidRDefault="00B478F0" w:rsidP="00BB55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595E">
              <w:rPr>
                <w:rFonts w:eastAsia="Times New Roman" w:cs="Calibri"/>
                <w:color w:val="000000"/>
              </w:rPr>
              <w:t>30.09</w:t>
            </w:r>
          </w:p>
        </w:tc>
      </w:tr>
      <w:tr w:rsidR="00804F0A" w:rsidRPr="0070595E" w:rsidTr="00466355">
        <w:trPr>
          <w:trHeight w:val="288"/>
        </w:trPr>
        <w:tc>
          <w:tcPr>
            <w:tcW w:w="8910" w:type="dxa"/>
            <w:gridSpan w:val="6"/>
            <w:shd w:val="clear" w:color="auto" w:fill="auto"/>
            <w:noWrap/>
            <w:vAlign w:val="center"/>
          </w:tcPr>
          <w:p w:rsidR="00804F0A" w:rsidRPr="00804F0A" w:rsidRDefault="00804F0A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Укупно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04F0A" w:rsidRPr="00804F0A" w:rsidRDefault="00804F0A" w:rsidP="00BB550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804F0A">
              <w:rPr>
                <w:rFonts w:eastAsia="Times New Roman" w:cs="Calibri"/>
                <w:b/>
                <w:color w:val="000000"/>
              </w:rPr>
              <w:t>1,838,213.00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04F0A" w:rsidRPr="0070595E" w:rsidRDefault="00804F0A" w:rsidP="00BB55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04F0A" w:rsidRPr="0070595E" w:rsidRDefault="00804F0A" w:rsidP="00BB55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04F0A" w:rsidRPr="0070595E" w:rsidRDefault="00804F0A" w:rsidP="00BB55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B478F0" w:rsidRDefault="00B478F0" w:rsidP="00FE4AD5">
      <w:pPr>
        <w:spacing w:after="0" w:line="240" w:lineRule="auto"/>
        <w:jc w:val="right"/>
        <w:rPr>
          <w:b/>
          <w:lang w:val="sr-Cyrl-CS"/>
        </w:rPr>
        <w:sectPr w:rsidR="00B478F0" w:rsidSect="0070595E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EC099F" w:rsidRPr="00E3706E" w:rsidRDefault="00EC099F" w:rsidP="00E3706E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E3706E">
        <w:rPr>
          <w:rFonts w:asciiTheme="minorHAnsi" w:hAnsiTheme="minorHAnsi" w:cstheme="minorHAnsi"/>
          <w:noProof/>
          <w:szCs w:val="20"/>
          <w:lang w:val="sr-Cyrl-RS"/>
        </w:rPr>
        <w:lastRenderedPageBreak/>
        <w:t>Предлог Комисије за доделу средстава за суфинансирање набавке опреме и система за наводњавање и опреме за побољшање водног, ваздушног и топлотног режима биљака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 xml:space="preserve"> у АП Војводини у 2023. години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је у свему у складу са Правилником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(„Службени лист АПВ бр. 12/2023, 16/2023, 31/2023 и 36/2023) и Конкурс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</w:t>
      </w:r>
      <w:r w:rsidR="00854A17">
        <w:rPr>
          <w:rFonts w:asciiTheme="minorHAnsi" w:hAnsiTheme="minorHAnsi" w:cstheme="minorHAnsi"/>
          <w:noProof/>
          <w:szCs w:val="20"/>
          <w:lang w:val="sr-Latn-RS"/>
        </w:rPr>
        <w:t xml:space="preserve"> 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>(„Службени лист АПВ“ број 12/2023, 16/2023,  31/2023 и 36/2023)</w:t>
      </w:r>
      <w:r w:rsidR="00E3706E">
        <w:rPr>
          <w:rFonts w:asciiTheme="minorHAnsi" w:hAnsiTheme="minorHAnsi" w:cstheme="minorHAnsi"/>
          <w:noProof/>
          <w:szCs w:val="20"/>
          <w:lang w:val="sr-Cyrl-RS"/>
        </w:rPr>
        <w:t>,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те је донета одлука као у диспозитиву. </w:t>
      </w:r>
    </w:p>
    <w:p w:rsidR="00EC099F" w:rsidRDefault="00EC099F" w:rsidP="00EC099F">
      <w:pPr>
        <w:tabs>
          <w:tab w:val="left" w:pos="7815"/>
        </w:tabs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C099F" w:rsidRDefault="00EC099F" w:rsidP="00EC099F">
      <w:pPr>
        <w:spacing w:after="0" w:line="240" w:lineRule="auto"/>
        <w:jc w:val="right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EC099F" w:rsidRPr="0084196B" w:rsidRDefault="00EC099F" w:rsidP="00EC099F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EC099F" w:rsidRPr="00574F18" w:rsidRDefault="00EC099F" w:rsidP="00EC099F">
      <w:pPr>
        <w:tabs>
          <w:tab w:val="left" w:pos="7815"/>
        </w:tabs>
        <w:jc w:val="right"/>
        <w:rPr>
          <w:lang w:val="sr-Cyrl-RS"/>
        </w:rPr>
      </w:pPr>
      <w:r>
        <w:rPr>
          <w:b/>
          <w:lang w:val="sr-Cyrl-RS"/>
        </w:rPr>
        <w:t>Владимир Галић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</w:tblGrid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Петар Самоловац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председник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Младен Петреш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заменик председника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>
              <w:rPr>
                <w:rFonts w:eastAsia="Times New Roman"/>
                <w:sz w:val="18"/>
                <w:szCs w:val="20"/>
                <w:lang w:val="sr-Cyrl-RS" w:eastAsia="en-GB"/>
              </w:rPr>
              <w:t>Драгица Илић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члан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Наташа Милутиновић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чланица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Христина Шљукић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чланица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  <w:tr w:rsidR="008212CE" w:rsidRPr="00E57259" w:rsidTr="00BB5503">
        <w:trPr>
          <w:jc w:val="right"/>
        </w:trPr>
        <w:tc>
          <w:tcPr>
            <w:tcW w:w="2376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>
              <w:rPr>
                <w:rFonts w:eastAsia="Times New Roman"/>
                <w:sz w:val="18"/>
                <w:szCs w:val="20"/>
                <w:lang w:val="sr-Cyrl-RS" w:eastAsia="en-GB"/>
              </w:rPr>
              <w:t>Слободан</w:t>
            </w: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 xml:space="preserve"> </w:t>
            </w:r>
            <w:r>
              <w:rPr>
                <w:rFonts w:eastAsia="Times New Roman"/>
                <w:sz w:val="18"/>
                <w:szCs w:val="20"/>
                <w:lang w:val="sr-Cyrl-RS" w:eastAsia="en-GB"/>
              </w:rPr>
              <w:t>Теофанов</w:t>
            </w:r>
          </w:p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секретар комисије</w:t>
            </w:r>
          </w:p>
        </w:tc>
        <w:tc>
          <w:tcPr>
            <w:tcW w:w="2552" w:type="dxa"/>
            <w:hideMark/>
          </w:tcPr>
          <w:p w:rsidR="008212CE" w:rsidRPr="00E57259" w:rsidRDefault="008212CE" w:rsidP="00BB5503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8"/>
                <w:szCs w:val="20"/>
                <w:lang w:val="sr-Cyrl-RS" w:eastAsia="en-GB"/>
              </w:rPr>
            </w:pPr>
            <w:r w:rsidRPr="00E57259">
              <w:rPr>
                <w:rFonts w:eastAsia="Times New Roman"/>
                <w:sz w:val="18"/>
                <w:szCs w:val="20"/>
                <w:lang w:val="sr-Cyrl-RS" w:eastAsia="en-GB"/>
              </w:rPr>
              <w:t>____________________</w:t>
            </w:r>
          </w:p>
        </w:tc>
      </w:tr>
    </w:tbl>
    <w:p w:rsidR="00EC099F" w:rsidRPr="00574F18" w:rsidRDefault="00EC099F" w:rsidP="00EC099F">
      <w:pPr>
        <w:tabs>
          <w:tab w:val="left" w:pos="7815"/>
        </w:tabs>
        <w:jc w:val="both"/>
        <w:rPr>
          <w:lang w:val="sr-Cyrl-RS"/>
        </w:rPr>
      </w:pPr>
    </w:p>
    <w:sectPr w:rsidR="00EC099F" w:rsidRPr="00574F18" w:rsidSect="0070595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F19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BC0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51C0"/>
    <w:multiLevelType w:val="hybridMultilevel"/>
    <w:tmpl w:val="0278F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1527C"/>
    <w:rsid w:val="00032AC3"/>
    <w:rsid w:val="000E5466"/>
    <w:rsid w:val="0010332D"/>
    <w:rsid w:val="00114895"/>
    <w:rsid w:val="00117020"/>
    <w:rsid w:val="00160BE7"/>
    <w:rsid w:val="0016611E"/>
    <w:rsid w:val="00176F78"/>
    <w:rsid w:val="001E7AF0"/>
    <w:rsid w:val="00236483"/>
    <w:rsid w:val="00242572"/>
    <w:rsid w:val="002E6579"/>
    <w:rsid w:val="00384DBB"/>
    <w:rsid w:val="00391605"/>
    <w:rsid w:val="00397746"/>
    <w:rsid w:val="003F5D64"/>
    <w:rsid w:val="00407AAB"/>
    <w:rsid w:val="00427B23"/>
    <w:rsid w:val="00444408"/>
    <w:rsid w:val="00453A1A"/>
    <w:rsid w:val="004A23E3"/>
    <w:rsid w:val="004D2CC7"/>
    <w:rsid w:val="004D5B66"/>
    <w:rsid w:val="00516DC1"/>
    <w:rsid w:val="00551407"/>
    <w:rsid w:val="005662D4"/>
    <w:rsid w:val="00574F18"/>
    <w:rsid w:val="005C31AA"/>
    <w:rsid w:val="005E4BEE"/>
    <w:rsid w:val="00626741"/>
    <w:rsid w:val="006977A8"/>
    <w:rsid w:val="00697DCF"/>
    <w:rsid w:val="006A1F43"/>
    <w:rsid w:val="006A6561"/>
    <w:rsid w:val="0070595E"/>
    <w:rsid w:val="00753120"/>
    <w:rsid w:val="00787995"/>
    <w:rsid w:val="00797C3C"/>
    <w:rsid w:val="007D6A57"/>
    <w:rsid w:val="00804F0A"/>
    <w:rsid w:val="008212CE"/>
    <w:rsid w:val="00822B6A"/>
    <w:rsid w:val="00854A17"/>
    <w:rsid w:val="00862957"/>
    <w:rsid w:val="008A1085"/>
    <w:rsid w:val="008B0D9F"/>
    <w:rsid w:val="008E3581"/>
    <w:rsid w:val="008F3D1F"/>
    <w:rsid w:val="00954E6B"/>
    <w:rsid w:val="009555A1"/>
    <w:rsid w:val="00976065"/>
    <w:rsid w:val="00985BDD"/>
    <w:rsid w:val="009871AE"/>
    <w:rsid w:val="009A6661"/>
    <w:rsid w:val="009C1DE2"/>
    <w:rsid w:val="009F3A70"/>
    <w:rsid w:val="00A8291C"/>
    <w:rsid w:val="00AA213B"/>
    <w:rsid w:val="00AC47B3"/>
    <w:rsid w:val="00AD1A88"/>
    <w:rsid w:val="00B478F0"/>
    <w:rsid w:val="00C02AD0"/>
    <w:rsid w:val="00CB2508"/>
    <w:rsid w:val="00CE008E"/>
    <w:rsid w:val="00CF1D4F"/>
    <w:rsid w:val="00D06779"/>
    <w:rsid w:val="00D22076"/>
    <w:rsid w:val="00D44417"/>
    <w:rsid w:val="00D818FB"/>
    <w:rsid w:val="00E20078"/>
    <w:rsid w:val="00E27001"/>
    <w:rsid w:val="00E3149C"/>
    <w:rsid w:val="00E3706E"/>
    <w:rsid w:val="00E64D6F"/>
    <w:rsid w:val="00E82374"/>
    <w:rsid w:val="00E96778"/>
    <w:rsid w:val="00EB5E7C"/>
    <w:rsid w:val="00EC0487"/>
    <w:rsid w:val="00EC099F"/>
    <w:rsid w:val="00F06D21"/>
    <w:rsid w:val="00F07406"/>
    <w:rsid w:val="00F2616D"/>
    <w:rsid w:val="00F537C5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97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46"/>
    <w:rPr>
      <w:color w:val="954F72"/>
      <w:u w:val="single"/>
    </w:rPr>
  </w:style>
  <w:style w:type="paragraph" w:customStyle="1" w:styleId="msonormal0">
    <w:name w:val="msonormal"/>
    <w:basedOn w:val="Normal"/>
    <w:rsid w:val="0039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97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977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3977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3977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97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977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3977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3977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1AA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31AA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A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90AC-4F2E-4C1E-AA22-30F91E3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cp:lastPrinted>2023-10-12T09:29:00Z</cp:lastPrinted>
  <dcterms:created xsi:type="dcterms:W3CDTF">2023-10-12T15:27:00Z</dcterms:created>
  <dcterms:modified xsi:type="dcterms:W3CDTF">2023-10-12T15:27:00Z</dcterms:modified>
</cp:coreProperties>
</file>