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F0" w:rsidRDefault="00C617F0" w:rsidP="003775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  <w:bookmarkStart w:id="0" w:name="_GoBack"/>
      <w:bookmarkEnd w:id="0"/>
    </w:p>
    <w:p w:rsidR="00C617F0" w:rsidRDefault="00C617F0" w:rsidP="003775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</w:p>
    <w:p w:rsidR="00C617F0" w:rsidRDefault="00C617F0" w:rsidP="003775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</w:p>
    <w:p w:rsidR="00C617F0" w:rsidRDefault="00C617F0" w:rsidP="003775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</w:p>
    <w:p w:rsidR="00C617F0" w:rsidRDefault="00C617F0" w:rsidP="003775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</w:p>
    <w:p w:rsidR="00C617F0" w:rsidRDefault="00C617F0" w:rsidP="003775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</w:p>
    <w:p w:rsidR="00C617F0" w:rsidRDefault="00C617F0" w:rsidP="003775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</w:p>
    <w:p w:rsidR="003775BF" w:rsidRPr="003775BF" w:rsidRDefault="003775BF" w:rsidP="003775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 w:rsidRPr="003775BF">
        <w:rPr>
          <w:rFonts w:ascii="Calibri" w:eastAsia="Calibri" w:hAnsi="Calibri" w:cs="Times New Roman"/>
          <w:lang w:val="ru-RU"/>
        </w:rPr>
        <w:t xml:space="preserve">На основу члана 9. </w:t>
      </w:r>
      <w:r w:rsidRPr="003775BF">
        <w:rPr>
          <w:rFonts w:ascii="Calibri" w:eastAsia="Calibri" w:hAnsi="Calibri" w:cs="Times New Roman"/>
          <w:sz w:val="24"/>
          <w:szCs w:val="24"/>
          <w:lang w:val="sr-Latn-RS"/>
        </w:rPr>
        <w:t>Правилник</w:t>
      </w:r>
      <w:r w:rsidRPr="003775BF">
        <w:rPr>
          <w:rFonts w:ascii="Calibri" w:eastAsia="Calibri" w:hAnsi="Calibri" w:cs="Times New Roman"/>
          <w:sz w:val="24"/>
          <w:szCs w:val="24"/>
          <w:lang w:val="sr-Cyrl-RS"/>
        </w:rPr>
        <w:t>а</w:t>
      </w:r>
      <w:r w:rsidRPr="003775BF">
        <w:rPr>
          <w:rFonts w:ascii="Calibri" w:eastAsia="Calibri" w:hAnsi="Calibri" w:cs="Times New Roman"/>
          <w:sz w:val="24"/>
          <w:szCs w:val="24"/>
          <w:lang w:val="sr-Latn-RS"/>
        </w:rPr>
        <w:t xml:space="preserve"> </w:t>
      </w:r>
      <w:r w:rsidRPr="003775BF">
        <w:rPr>
          <w:rFonts w:ascii="Calibri" w:eastAsia="Calibri" w:hAnsi="Calibri" w:cs="Times New Roman"/>
          <w:sz w:val="24"/>
          <w:szCs w:val="24"/>
          <w:lang w:val="sr-Cyrl-CS"/>
        </w:rPr>
        <w:t xml:space="preserve">о додели подстицајних средстава путем </w:t>
      </w:r>
      <w:r w:rsidRPr="003775BF">
        <w:rPr>
          <w:rFonts w:ascii="Calibri" w:eastAsia="Calibri" w:hAnsi="Calibri" w:cs="Times New Roman"/>
          <w:sz w:val="24"/>
          <w:szCs w:val="24"/>
          <w:lang w:val="sr-Cyrl-RS"/>
        </w:rPr>
        <w:t xml:space="preserve">Конкурса </w:t>
      </w:r>
      <w:r w:rsidRPr="003775BF">
        <w:rPr>
          <w:rFonts w:ascii="Calibri" w:eastAsia="Calibri" w:hAnsi="Calibri" w:cs="Times New Roman"/>
          <w:sz w:val="24"/>
          <w:szCs w:val="24"/>
          <w:lang w:val="sr-Cyrl-CS"/>
        </w:rPr>
        <w:t xml:space="preserve">за суфинансирање </w:t>
      </w:r>
      <w:r w:rsidRPr="003775BF">
        <w:rPr>
          <w:rFonts w:ascii="Calibri" w:eastAsia="Calibri" w:hAnsi="Calibri" w:cs="Times New Roman"/>
          <w:sz w:val="24"/>
          <w:szCs w:val="24"/>
          <w:lang w:val="sr-Cyrl-RS"/>
        </w:rPr>
        <w:t xml:space="preserve">уређења атарских путева и отресишта </w:t>
      </w:r>
      <w:r w:rsidR="00482E4F">
        <w:rPr>
          <w:rFonts w:ascii="Calibri" w:eastAsia="Calibri" w:hAnsi="Calibri" w:cs="Times New Roman"/>
          <w:sz w:val="24"/>
          <w:szCs w:val="24"/>
          <w:lang w:val="sr-Cyrl-RS"/>
        </w:rPr>
        <w:t>у АП Војводини</w:t>
      </w:r>
      <w:r w:rsidR="00F7618E">
        <w:rPr>
          <w:rFonts w:ascii="Calibri" w:eastAsia="Calibri" w:hAnsi="Calibri" w:cs="Times New Roman"/>
          <w:sz w:val="24"/>
          <w:szCs w:val="24"/>
          <w:lang w:val="sr-Cyrl-RS"/>
        </w:rPr>
        <w:t xml:space="preserve"> у 2023</w:t>
      </w:r>
      <w:r w:rsidRPr="003775BF">
        <w:rPr>
          <w:rFonts w:ascii="Calibri" w:eastAsia="Calibri" w:hAnsi="Calibri" w:cs="Times New Roman"/>
          <w:sz w:val="24"/>
          <w:szCs w:val="24"/>
          <w:lang w:val="sr-Cyrl-RS"/>
        </w:rPr>
        <w:t>. години</w:t>
      </w:r>
      <w:r w:rsidRPr="003775BF">
        <w:rPr>
          <w:rFonts w:ascii="Calibri" w:eastAsia="Times New Roman" w:hAnsi="Calibri" w:cs="Times New Roman"/>
          <w:sz w:val="24"/>
          <w:szCs w:val="24"/>
          <w:lang w:val="sr-Cyrl-RS"/>
        </w:rPr>
        <w:t xml:space="preserve"> </w:t>
      </w:r>
      <w:r w:rsidRPr="003775BF">
        <w:rPr>
          <w:rFonts w:ascii="Calibri" w:eastAsia="Calibri" w:hAnsi="Calibri" w:cs="Times New Roman"/>
          <w:lang w:val="ru-RU"/>
        </w:rPr>
        <w:t xml:space="preserve">(„Службени лист АПВ“ број </w:t>
      </w:r>
      <w:r w:rsidR="001D54FB" w:rsidRPr="001D54FB">
        <w:rPr>
          <w:rFonts w:ascii="Calibri" w:eastAsia="Calibri" w:hAnsi="Calibri" w:cs="Times New Roman"/>
          <w:lang w:val="sr-Cyrl-RS"/>
        </w:rPr>
        <w:t>11</w:t>
      </w:r>
      <w:r w:rsidRPr="001D54FB">
        <w:rPr>
          <w:rFonts w:ascii="Calibri" w:eastAsia="Calibri" w:hAnsi="Calibri" w:cs="Times New Roman"/>
        </w:rPr>
        <w:t>/2</w:t>
      </w:r>
      <w:r w:rsidR="00F7618E" w:rsidRPr="001D54FB">
        <w:rPr>
          <w:rFonts w:ascii="Calibri" w:eastAsia="Calibri" w:hAnsi="Calibri" w:cs="Times New Roman"/>
          <w:lang w:val="sr-Cyrl-RS"/>
        </w:rPr>
        <w:t>3</w:t>
      </w:r>
      <w:r w:rsidRPr="003775BF">
        <w:rPr>
          <w:rFonts w:ascii="Calibri" w:eastAsia="Calibri" w:hAnsi="Calibri" w:cs="Times New Roman"/>
          <w:lang w:val="ru-RU"/>
        </w:rPr>
        <w:t xml:space="preserve">) </w:t>
      </w:r>
      <w:r w:rsidRPr="003775BF">
        <w:rPr>
          <w:rFonts w:ascii="Calibri" w:eastAsia="Calibri" w:hAnsi="Calibri" w:cs="Times New Roman"/>
          <w:lang w:val="sr-Cyrl-CS"/>
        </w:rPr>
        <w:t>покрајинск</w:t>
      </w:r>
      <w:r w:rsidRPr="003775BF">
        <w:rPr>
          <w:rFonts w:ascii="Calibri" w:eastAsia="Calibri" w:hAnsi="Calibri" w:cs="Times New Roman"/>
          <w:lang w:val="sr-Cyrl-RS"/>
        </w:rPr>
        <w:t>и</w:t>
      </w:r>
      <w:r w:rsidRPr="003775BF">
        <w:rPr>
          <w:rFonts w:ascii="Calibri" w:eastAsia="Calibri" w:hAnsi="Calibri" w:cs="Times New Roman"/>
          <w:lang w:val="sr-Cyrl-CS"/>
        </w:rPr>
        <w:t xml:space="preserve"> секретар за пољопривреду, водопривреду и шумарство доноси</w:t>
      </w:r>
      <w:r w:rsidRPr="003775BF">
        <w:rPr>
          <w:rFonts w:ascii="Calibri" w:eastAsia="Times New Roman" w:hAnsi="Calibri" w:cs="Times New Roman"/>
          <w:noProof/>
          <w:lang w:val="sr-Cyrl-RS"/>
        </w:rPr>
        <w:t xml:space="preserve"> </w:t>
      </w:r>
    </w:p>
    <w:p w:rsidR="003775BF" w:rsidRDefault="003775BF" w:rsidP="003775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</w:p>
    <w:p w:rsidR="00C617F0" w:rsidRDefault="00C617F0" w:rsidP="003775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</w:p>
    <w:p w:rsidR="00C617F0" w:rsidRPr="003775BF" w:rsidRDefault="00C617F0" w:rsidP="003775B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</w:p>
    <w:p w:rsidR="003775BF" w:rsidRPr="003775BF" w:rsidRDefault="00BC0C2A" w:rsidP="003775BF">
      <w:pPr>
        <w:shd w:val="clear" w:color="auto" w:fill="FFFFFF" w:themeFill="background1"/>
        <w:spacing w:after="0" w:line="240" w:lineRule="auto"/>
        <w:jc w:val="center"/>
        <w:rPr>
          <w:rFonts w:ascii="Calibri" w:eastAsia="Calibri" w:hAnsi="Calibri" w:cs="Times New Roman"/>
          <w:b/>
          <w:lang w:val="sr-Cyrl-CS"/>
        </w:rPr>
      </w:pPr>
      <w:r>
        <w:rPr>
          <w:rFonts w:ascii="Calibri" w:eastAsia="Calibri" w:hAnsi="Calibri" w:cs="Times New Roman"/>
          <w:b/>
          <w:lang w:val="sr-Cyrl-RS"/>
        </w:rPr>
        <w:t xml:space="preserve">ИЗМЕНУ </w:t>
      </w:r>
      <w:r w:rsidR="003775BF" w:rsidRPr="003775BF">
        <w:rPr>
          <w:rFonts w:ascii="Calibri" w:eastAsia="Calibri" w:hAnsi="Calibri" w:cs="Times New Roman"/>
          <w:b/>
          <w:lang w:val="sr-Cyrl-CS"/>
        </w:rPr>
        <w:t>ОДЛУК</w:t>
      </w:r>
      <w:r>
        <w:rPr>
          <w:rFonts w:ascii="Calibri" w:eastAsia="Calibri" w:hAnsi="Calibri" w:cs="Times New Roman"/>
          <w:b/>
          <w:lang w:val="sr-Cyrl-CS"/>
        </w:rPr>
        <w:t>Е</w:t>
      </w:r>
      <w:r w:rsidR="003775BF" w:rsidRPr="003775BF">
        <w:rPr>
          <w:rFonts w:ascii="Calibri" w:eastAsia="Calibri" w:hAnsi="Calibri" w:cs="Times New Roman"/>
          <w:b/>
          <w:lang w:val="sr-Cyrl-CS"/>
        </w:rPr>
        <w:t xml:space="preserve"> </w:t>
      </w:r>
    </w:p>
    <w:p w:rsidR="003775BF" w:rsidRPr="003775BF" w:rsidRDefault="003775BF" w:rsidP="003775BF">
      <w:pPr>
        <w:shd w:val="clear" w:color="auto" w:fill="FFFFFF" w:themeFill="background1"/>
        <w:spacing w:after="0" w:line="240" w:lineRule="auto"/>
        <w:jc w:val="center"/>
        <w:rPr>
          <w:rFonts w:ascii="Calibri" w:eastAsia="Calibri" w:hAnsi="Calibri" w:cs="Times New Roman"/>
          <w:b/>
          <w:lang w:val="sr-Cyrl-CS"/>
        </w:rPr>
      </w:pPr>
      <w:r w:rsidRPr="003775BF">
        <w:rPr>
          <w:rFonts w:ascii="Calibri" w:eastAsia="Calibri" w:hAnsi="Calibri" w:cs="Times New Roman"/>
          <w:b/>
          <w:lang w:val="sr-Cyrl-CS"/>
        </w:rPr>
        <w:t xml:space="preserve">о опредељивању средстава по Конкурсу за суфинансирање уређења атарских путева и отресишта </w:t>
      </w:r>
      <w:r w:rsidR="00482E4F">
        <w:rPr>
          <w:rFonts w:ascii="Calibri" w:eastAsia="Calibri" w:hAnsi="Calibri" w:cs="Times New Roman"/>
          <w:b/>
          <w:lang w:val="sr-Cyrl-CS"/>
        </w:rPr>
        <w:t>у</w:t>
      </w:r>
      <w:r w:rsidR="00F7618E">
        <w:rPr>
          <w:rFonts w:ascii="Calibri" w:eastAsia="Calibri" w:hAnsi="Calibri" w:cs="Times New Roman"/>
          <w:b/>
          <w:lang w:val="sr-Cyrl-CS"/>
        </w:rPr>
        <w:t xml:space="preserve"> АП Војводин</w:t>
      </w:r>
      <w:r w:rsidR="00070E83">
        <w:rPr>
          <w:rFonts w:ascii="Calibri" w:eastAsia="Calibri" w:hAnsi="Calibri" w:cs="Times New Roman"/>
          <w:b/>
          <w:lang w:val="sr-Cyrl-CS"/>
        </w:rPr>
        <w:t>и</w:t>
      </w:r>
      <w:r w:rsidR="00F7618E">
        <w:rPr>
          <w:rFonts w:ascii="Calibri" w:eastAsia="Calibri" w:hAnsi="Calibri" w:cs="Times New Roman"/>
          <w:b/>
          <w:lang w:val="sr-Cyrl-CS"/>
        </w:rPr>
        <w:t xml:space="preserve"> у 2023</w:t>
      </w:r>
      <w:r w:rsidRPr="003775BF">
        <w:rPr>
          <w:rFonts w:ascii="Calibri" w:eastAsia="Calibri" w:hAnsi="Calibri" w:cs="Times New Roman"/>
          <w:b/>
          <w:lang w:val="sr-Cyrl-CS"/>
        </w:rPr>
        <w:t>. години</w:t>
      </w:r>
    </w:p>
    <w:p w:rsidR="003775BF" w:rsidRDefault="003775BF" w:rsidP="003775BF">
      <w:p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lang w:val="sr-Cyrl-RS"/>
        </w:rPr>
      </w:pPr>
    </w:p>
    <w:p w:rsidR="00C617F0" w:rsidRPr="003775BF" w:rsidRDefault="00C617F0" w:rsidP="003775BF">
      <w:pPr>
        <w:shd w:val="clear" w:color="auto" w:fill="FFFFFF" w:themeFill="background1"/>
        <w:spacing w:after="0" w:line="240" w:lineRule="auto"/>
        <w:rPr>
          <w:rFonts w:ascii="Calibri" w:eastAsia="Times New Roman" w:hAnsi="Calibri" w:cs="Times New Roman"/>
          <w:lang w:val="sr-Cyrl-RS"/>
        </w:rPr>
      </w:pPr>
    </w:p>
    <w:p w:rsidR="003775BF" w:rsidRPr="003775BF" w:rsidRDefault="003775BF" w:rsidP="003775BF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Times New Roman"/>
          <w:lang w:val="sr-Cyrl-RS"/>
        </w:rPr>
      </w:pPr>
      <w:r w:rsidRPr="003775BF">
        <w:rPr>
          <w:rFonts w:ascii="Calibri" w:eastAsia="Times New Roman" w:hAnsi="Calibri" w:cs="Times New Roman"/>
          <w:lang w:val="sr-Cyrl-RS"/>
        </w:rPr>
        <w:t>1.</w:t>
      </w:r>
    </w:p>
    <w:p w:rsidR="00C617F0" w:rsidRPr="00C617F0" w:rsidRDefault="003F38A3" w:rsidP="00C617F0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  <w:r>
        <w:rPr>
          <w:rFonts w:ascii="Calibri" w:eastAsia="Times New Roman" w:hAnsi="Calibri" w:cs="Times New Roman"/>
          <w:lang w:val="sr-Cyrl-RS"/>
        </w:rPr>
        <w:t>Након</w:t>
      </w:r>
      <w:r w:rsidRPr="003775BF">
        <w:rPr>
          <w:rFonts w:ascii="Calibri" w:eastAsia="Times New Roman" w:hAnsi="Calibri" w:cs="Times New Roman"/>
          <w:lang w:val="sr-Cyrl-RS"/>
        </w:rPr>
        <w:t xml:space="preserve"> спроведено</w:t>
      </w:r>
      <w:r>
        <w:rPr>
          <w:rFonts w:ascii="Calibri" w:eastAsia="Times New Roman" w:hAnsi="Calibri" w:cs="Times New Roman"/>
          <w:lang w:val="sr-Cyrl-RS"/>
        </w:rPr>
        <w:t>г</w:t>
      </w:r>
      <w:r w:rsidRPr="003775BF">
        <w:rPr>
          <w:rFonts w:ascii="Calibri" w:eastAsia="Times New Roman" w:hAnsi="Calibri" w:cs="Times New Roman"/>
          <w:lang w:val="sr-Cyrl-RS"/>
        </w:rPr>
        <w:t xml:space="preserve"> Конкурс</w:t>
      </w:r>
      <w:r>
        <w:rPr>
          <w:rFonts w:ascii="Calibri" w:eastAsia="Times New Roman" w:hAnsi="Calibri" w:cs="Times New Roman"/>
          <w:lang w:val="sr-Cyrl-RS"/>
        </w:rPr>
        <w:t>а</w:t>
      </w:r>
      <w:r w:rsidRPr="003775BF">
        <w:rPr>
          <w:rFonts w:ascii="Calibri" w:eastAsia="Times New Roman" w:hAnsi="Calibri" w:cs="Times New Roman"/>
          <w:lang w:val="sr-Cyrl-RS"/>
        </w:rPr>
        <w:t xml:space="preserve"> </w:t>
      </w:r>
      <w:r w:rsidRPr="003775BF">
        <w:rPr>
          <w:rFonts w:ascii="Calibri" w:eastAsia="Times New Roman" w:hAnsi="Calibri" w:cs="Times New Roman"/>
          <w:lang w:val="sr-Cyrl-CS"/>
        </w:rPr>
        <w:t xml:space="preserve">за суфинансирање </w:t>
      </w:r>
      <w:r w:rsidRPr="003775BF">
        <w:rPr>
          <w:rFonts w:ascii="Calibri" w:eastAsia="Times New Roman" w:hAnsi="Calibri" w:cs="Times New Roman"/>
          <w:lang w:val="sr-Cyrl-RS"/>
        </w:rPr>
        <w:t xml:space="preserve">уређења атарских путева и отресишта </w:t>
      </w:r>
      <w:r>
        <w:rPr>
          <w:rFonts w:ascii="Calibri" w:eastAsia="Times New Roman" w:hAnsi="Calibri" w:cs="Times New Roman"/>
          <w:lang w:val="sr-Cyrl-RS"/>
        </w:rPr>
        <w:t>у АП Војводини у 2023</w:t>
      </w:r>
      <w:r w:rsidRPr="003775BF">
        <w:rPr>
          <w:rFonts w:ascii="Calibri" w:eastAsia="Times New Roman" w:hAnsi="Calibri" w:cs="Times New Roman"/>
          <w:lang w:val="sr-Cyrl-RS"/>
        </w:rPr>
        <w:t>. години</w:t>
      </w:r>
      <w:r w:rsidRPr="003775BF">
        <w:rPr>
          <w:rFonts w:ascii="Calibri" w:eastAsia="Times New Roman" w:hAnsi="Calibri" w:cs="Arial"/>
          <w:bCs/>
          <w:shd w:val="clear" w:color="auto" w:fill="FFFFFF" w:themeFill="background1"/>
          <w:lang w:val="sr-Cyrl-RS" w:eastAsia="sr-Latn-RS"/>
        </w:rPr>
        <w:t>,</w:t>
      </w:r>
      <w:r w:rsidRPr="003775BF">
        <w:rPr>
          <w:rFonts w:ascii="Calibri" w:eastAsia="Times New Roman" w:hAnsi="Calibri" w:cs="Arial"/>
          <w:bCs/>
          <w:lang w:val="sr-Cyrl-RS" w:eastAsia="sr-Latn-RS"/>
        </w:rPr>
        <w:t xml:space="preserve"> објављеном  у дневном листу „Дневник“ дана </w:t>
      </w:r>
      <w:r w:rsidRPr="00CF6CDC">
        <w:rPr>
          <w:rFonts w:ascii="Calibri" w:eastAsia="Times New Roman" w:hAnsi="Calibri" w:cs="Arial"/>
          <w:bCs/>
          <w:lang w:val="sr-Cyrl-RS" w:eastAsia="sr-Latn-RS"/>
        </w:rPr>
        <w:t>11.03.2023. године</w:t>
      </w:r>
      <w:r w:rsidRPr="003775BF">
        <w:rPr>
          <w:rFonts w:ascii="Calibri" w:eastAsia="Times New Roman" w:hAnsi="Calibri" w:cs="Arial"/>
          <w:bCs/>
          <w:lang w:val="sr-Cyrl-RS" w:eastAsia="sr-Latn-RS"/>
        </w:rPr>
        <w:t xml:space="preserve">,  „Службеном листу АПВ“, број </w:t>
      </w:r>
      <w:r>
        <w:rPr>
          <w:rFonts w:ascii="Calibri" w:eastAsia="Times New Roman" w:hAnsi="Calibri" w:cs="Arial"/>
          <w:bCs/>
          <w:lang w:val="sr-Cyrl-RS" w:eastAsia="sr-Latn-RS"/>
        </w:rPr>
        <w:t>11/23</w:t>
      </w:r>
      <w:r w:rsidRPr="003775BF">
        <w:rPr>
          <w:rFonts w:ascii="Calibri" w:eastAsia="Times New Roman" w:hAnsi="Calibri" w:cs="Arial"/>
          <w:bCs/>
          <w:lang w:val="sr-Cyrl-RS" w:eastAsia="sr-Latn-RS"/>
        </w:rPr>
        <w:t xml:space="preserve"> и сајту Покрајинског секретаријата,</w:t>
      </w:r>
      <w:r>
        <w:rPr>
          <w:rFonts w:ascii="Calibri" w:eastAsia="Times New Roman" w:hAnsi="Calibri" w:cs="Arial"/>
          <w:bCs/>
          <w:lang w:val="sr-Cyrl-RS" w:eastAsia="sr-Latn-RS"/>
        </w:rPr>
        <w:t xml:space="preserve"> донта је </w:t>
      </w:r>
      <w:r w:rsidR="00C617F0" w:rsidRPr="00C617F0">
        <w:rPr>
          <w:rFonts w:ascii="Calibri" w:eastAsia="Calibri" w:hAnsi="Calibri" w:cs="Times New Roman"/>
          <w:lang w:val="sr-Cyrl-CS"/>
        </w:rPr>
        <w:t>Одлука о опредељивању средстава по Конкурсу за суфинансирање уређења атарских путева и отресишта у АП Војводине у 2023. години</w:t>
      </w:r>
      <w:r w:rsidR="00C617F0">
        <w:rPr>
          <w:rFonts w:ascii="Calibri" w:eastAsia="Calibri" w:hAnsi="Calibri" w:cs="Times New Roman"/>
          <w:lang w:val="sr-Cyrl-CS"/>
        </w:rPr>
        <w:t xml:space="preserve"> број 104-401-411/2023-4 од 18.05.2023.године (у даљем тексту: Одлука).</w:t>
      </w:r>
    </w:p>
    <w:p w:rsidR="003F38A3" w:rsidRDefault="003F38A3" w:rsidP="003775BF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</w:p>
    <w:p w:rsidR="003F38A3" w:rsidRDefault="00C617F0" w:rsidP="00C617F0">
      <w:pPr>
        <w:shd w:val="clear" w:color="auto" w:fill="FFFFFF" w:themeFill="background1"/>
        <w:spacing w:after="0" w:line="240" w:lineRule="auto"/>
        <w:jc w:val="center"/>
        <w:rPr>
          <w:rFonts w:ascii="Calibri" w:eastAsia="Times New Roman" w:hAnsi="Calibri" w:cs="Times New Roman"/>
          <w:lang w:val="sr-Cyrl-RS"/>
        </w:rPr>
      </w:pPr>
      <w:r>
        <w:rPr>
          <w:rFonts w:ascii="Calibri" w:eastAsia="Times New Roman" w:hAnsi="Calibri" w:cs="Times New Roman"/>
          <w:lang w:val="sr-Cyrl-RS"/>
        </w:rPr>
        <w:t>2.</w:t>
      </w:r>
    </w:p>
    <w:p w:rsidR="003F38A3" w:rsidRDefault="003F38A3" w:rsidP="003775BF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  <w:r>
        <w:rPr>
          <w:rFonts w:ascii="Calibri" w:eastAsia="Times New Roman" w:hAnsi="Calibri" w:cs="Times New Roman"/>
          <w:lang w:val="sr-Cyrl-RS"/>
        </w:rPr>
        <w:t>У тачки 1</w:t>
      </w:r>
      <w:r w:rsidR="00C617F0">
        <w:rPr>
          <w:rFonts w:ascii="Calibri" w:eastAsia="Times New Roman" w:hAnsi="Calibri" w:cs="Times New Roman"/>
          <w:lang w:val="sr-Cyrl-RS"/>
        </w:rPr>
        <w:t xml:space="preserve"> Одлуке, табела иза речи „</w:t>
      </w:r>
      <w:r w:rsidR="00C617F0" w:rsidRPr="003775BF">
        <w:rPr>
          <w:rFonts w:ascii="Calibri" w:eastAsia="Times New Roman" w:hAnsi="Calibri" w:cs="Times New Roman"/>
          <w:lang w:val="sr-Cyrl-RS"/>
        </w:rPr>
        <w:t>Са обавезом сопственог учешћа и то:</w:t>
      </w:r>
      <w:r w:rsidR="00C617F0">
        <w:rPr>
          <w:rFonts w:ascii="Calibri" w:eastAsia="Times New Roman" w:hAnsi="Calibri" w:cs="Times New Roman"/>
          <w:lang w:val="sr-Cyrl-RS"/>
        </w:rPr>
        <w:t>“ мења се и гласи:</w:t>
      </w:r>
    </w:p>
    <w:p w:rsidR="00C617F0" w:rsidRDefault="00C617F0" w:rsidP="003775BF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</w:p>
    <w:p w:rsidR="00C617F0" w:rsidRDefault="00C617F0" w:rsidP="003775BF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</w:p>
    <w:p w:rsidR="00C617F0" w:rsidRDefault="00C617F0" w:rsidP="003775BF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</w:p>
    <w:p w:rsidR="00C617F0" w:rsidRDefault="00C617F0" w:rsidP="003775BF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  <w:r>
        <w:rPr>
          <w:rFonts w:ascii="Calibri" w:eastAsia="Times New Roman" w:hAnsi="Calibri" w:cs="Times New Roman"/>
          <w:lang w:val="sr-Cyrl-RS"/>
        </w:rPr>
        <w:br/>
      </w:r>
    </w:p>
    <w:p w:rsidR="00C617F0" w:rsidRDefault="00C617F0" w:rsidP="003775BF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</w:p>
    <w:p w:rsidR="00C617F0" w:rsidRDefault="00C617F0" w:rsidP="003775BF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</w:p>
    <w:p w:rsidR="00C617F0" w:rsidRDefault="00C617F0" w:rsidP="003775BF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</w:p>
    <w:p w:rsidR="003775BF" w:rsidRPr="003775BF" w:rsidRDefault="003775BF" w:rsidP="003775BF">
      <w:pPr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</w:p>
    <w:p w:rsidR="003775BF" w:rsidRPr="003775BF" w:rsidRDefault="003775BF" w:rsidP="003775BF">
      <w:pPr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  <w:sectPr w:rsidR="003775BF" w:rsidRPr="003775BF" w:rsidSect="003775BF">
          <w:headerReference w:type="first" r:id="rId7"/>
          <w:pgSz w:w="11906" w:h="16838"/>
          <w:pgMar w:top="1418" w:right="1418" w:bottom="1418" w:left="1276" w:header="709" w:footer="709" w:gutter="0"/>
          <w:cols w:space="708"/>
          <w:titlePg/>
          <w:docGrid w:linePitch="360"/>
        </w:sectPr>
      </w:pPr>
    </w:p>
    <w:tbl>
      <w:tblPr>
        <w:tblW w:w="14459" w:type="dxa"/>
        <w:tblInd w:w="-10" w:type="dxa"/>
        <w:tblLook w:val="04A0" w:firstRow="1" w:lastRow="0" w:firstColumn="1" w:lastColumn="0" w:noHBand="0" w:noVBand="1"/>
      </w:tblPr>
      <w:tblGrid>
        <w:gridCol w:w="799"/>
        <w:gridCol w:w="1880"/>
        <w:gridCol w:w="914"/>
        <w:gridCol w:w="1880"/>
        <w:gridCol w:w="1880"/>
        <w:gridCol w:w="1880"/>
        <w:gridCol w:w="1880"/>
        <w:gridCol w:w="1880"/>
        <w:gridCol w:w="1617"/>
      </w:tblGrid>
      <w:tr w:rsidR="000872A5" w:rsidRPr="000872A5" w:rsidTr="000872A5">
        <w:trPr>
          <w:trHeight w:val="1215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lastRenderedPageBreak/>
              <w:t>Редни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број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  <w:lang w:val="sr-Latn-RS"/>
              </w:rPr>
              <w:t>Назив ЈЛС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Бодови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Прих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инвестиција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Одобрено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Сопст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средства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 xml:space="preserve">%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секретаријата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 xml:space="preserve">%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сопствена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средства</w:t>
            </w:r>
            <w:proofErr w:type="spellEnd"/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исплату-аванс</w:t>
            </w:r>
            <w:proofErr w:type="spellEnd"/>
          </w:p>
        </w:tc>
      </w:tr>
      <w:tr w:rsidR="000872A5" w:rsidRPr="000872A5" w:rsidTr="000872A5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Бач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21.799.916,28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15.213.716,00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6.586.200,28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69,79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30,21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7.606.858,00</w:t>
            </w:r>
          </w:p>
        </w:tc>
      </w:tr>
      <w:tr w:rsidR="000872A5" w:rsidRPr="000872A5" w:rsidTr="000872A5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Чока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19.999.200,00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12.999.440,00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6.999.760,00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6.499.720,00</w:t>
            </w:r>
          </w:p>
        </w:tc>
      </w:tr>
      <w:tr w:rsidR="000872A5" w:rsidRPr="000872A5" w:rsidTr="000872A5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Опово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10.422.000,00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6.795.400,00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3.626.600,00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65,20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34,80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3.397.700,00</w:t>
            </w:r>
          </w:p>
        </w:tc>
      </w:tr>
      <w:tr w:rsidR="000872A5" w:rsidRPr="000872A5" w:rsidTr="000872A5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Беочин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11.659.820,00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7.657.619,00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4.002.201,00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65,68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34,32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3.828.809,50</w:t>
            </w:r>
          </w:p>
        </w:tc>
      </w:tr>
      <w:tr w:rsidR="000872A5" w:rsidRPr="000872A5" w:rsidTr="000872A5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Тител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9.997.187,50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6.498.031,00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3.499.156,50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3.249.015,50</w:t>
            </w:r>
          </w:p>
        </w:tc>
      </w:tr>
      <w:tr w:rsidR="000872A5" w:rsidRPr="000872A5" w:rsidTr="000872A5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Град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Сомбор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78.183.250,10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38.000.000,00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40.183.250,10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48,60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51,40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19.000.000,00</w:t>
            </w:r>
          </w:p>
        </w:tc>
      </w:tr>
      <w:tr w:rsidR="000872A5" w:rsidRPr="000872A5" w:rsidTr="000872A5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Стара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Пазова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11.214.000,00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6.956.800,00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4.257.200,00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62,04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37,96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3.478.400,00</w:t>
            </w:r>
          </w:p>
        </w:tc>
      </w:tr>
      <w:tr w:rsidR="000872A5" w:rsidRPr="000872A5" w:rsidTr="000872A5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Град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Суботица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86.195.250,00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38.000.000,00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48.195.250,00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44,09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55,91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19.000.000,00</w:t>
            </w:r>
          </w:p>
        </w:tc>
      </w:tr>
      <w:tr w:rsidR="000872A5" w:rsidRPr="000872A5" w:rsidTr="000872A5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Град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Кикинда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14.836.638,24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10.385.647,00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4.450.991,24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5.192.823,50</w:t>
            </w:r>
          </w:p>
        </w:tc>
      </w:tr>
      <w:tr w:rsidR="000872A5" w:rsidRPr="000872A5" w:rsidTr="000872A5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Кула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19.999.212,00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12.999.212,00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7.000.000,00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6.499.606,00</w:t>
            </w:r>
          </w:p>
        </w:tc>
      </w:tr>
      <w:tr w:rsidR="000872A5" w:rsidRPr="000872A5" w:rsidTr="000872A5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Инђија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49.626.783,00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23.550.000,00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26.076.783,00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47,45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52,55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11.775.000,00</w:t>
            </w:r>
          </w:p>
        </w:tc>
      </w:tr>
      <w:tr w:rsidR="000872A5" w:rsidRPr="000872A5" w:rsidTr="000872A5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Бечеј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12.267.951,00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8.087.566,00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4.180.385,00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65,92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34,08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4.043.783,00</w:t>
            </w:r>
          </w:p>
        </w:tc>
      </w:tr>
      <w:tr w:rsidR="000872A5" w:rsidRPr="000872A5" w:rsidTr="000872A5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Жабаљ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7.078.420,00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4.454.894,00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2.623.526,00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62,94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37,06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2.227.447,00</w:t>
            </w:r>
          </w:p>
        </w:tc>
      </w:tr>
      <w:tr w:rsidR="000872A5" w:rsidRPr="000872A5" w:rsidTr="000872A5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Сента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12.210.245,14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8.547.172,00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3.663.073,14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4.273.586,00</w:t>
            </w:r>
          </w:p>
        </w:tc>
      </w:tr>
      <w:tr w:rsidR="000872A5" w:rsidRPr="000872A5" w:rsidTr="000872A5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Бачка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Топола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11.004.539,00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7.593.132,00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3.411.407,00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31,00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3.796.566,00</w:t>
            </w:r>
          </w:p>
        </w:tc>
      </w:tr>
      <w:tr w:rsidR="000872A5" w:rsidRPr="000872A5" w:rsidTr="000872A5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Житиште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40.130.809,36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27.591.566,00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12.539.243,36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68,75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31,25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13.795.783,00</w:t>
            </w:r>
          </w:p>
        </w:tc>
      </w:tr>
      <w:tr w:rsidR="000872A5" w:rsidRPr="000872A5" w:rsidTr="000872A5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Шид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20.044.420,80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12.031.095,00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8.013.325,80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60,02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39,98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6.015.547,50</w:t>
            </w:r>
          </w:p>
        </w:tc>
      </w:tr>
      <w:tr w:rsidR="000872A5" w:rsidRPr="000872A5" w:rsidTr="000872A5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Град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Вршац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9.321.723,19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5.499.817,00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3.821.906,19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59,00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41,00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2.749.908,50</w:t>
            </w:r>
          </w:p>
        </w:tc>
      </w:tr>
      <w:tr w:rsidR="000872A5" w:rsidRPr="000872A5" w:rsidTr="000872A5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Град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Зрењанин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63.969.895,36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38.000.000,00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25.969.895,36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59,40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40,60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19.000.000,00</w:t>
            </w:r>
          </w:p>
        </w:tc>
      </w:tr>
      <w:tr w:rsidR="000872A5" w:rsidRPr="000872A5" w:rsidTr="000872A5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Бачки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Петровац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10.000.800,00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6.500.560,00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3.500.240,00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3.250.280,00</w:t>
            </w:r>
          </w:p>
        </w:tc>
      </w:tr>
      <w:tr w:rsidR="000872A5" w:rsidRPr="000872A5" w:rsidTr="000872A5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Ириг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36.799.926,00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24.321.579,00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12.478.347,00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66,09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33,91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12.160.789,50</w:t>
            </w:r>
          </w:p>
        </w:tc>
      </w:tr>
      <w:tr w:rsidR="000872A5" w:rsidRPr="000872A5" w:rsidTr="000872A5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lastRenderedPageBreak/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Кањижа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10.967.490,50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6.967.647,00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3.999.843,50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63,53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36,47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3.483.823,50</w:t>
            </w:r>
          </w:p>
        </w:tc>
      </w:tr>
      <w:tr w:rsidR="000872A5" w:rsidRPr="000872A5" w:rsidTr="000872A5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Сечањ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29.997.835,00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19.000.000,00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10.997.835,00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63,34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36,66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9.500.000,00</w:t>
            </w:r>
          </w:p>
        </w:tc>
      </w:tr>
      <w:tr w:rsidR="000872A5" w:rsidRPr="000872A5" w:rsidTr="000872A5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Рума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35.722.292,50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25.005.604,00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10.716.688,50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12.502.802,00</w:t>
            </w:r>
          </w:p>
        </w:tc>
      </w:tr>
      <w:tr w:rsidR="000872A5" w:rsidRPr="000872A5" w:rsidTr="000872A5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Апатин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20.210.728,00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13.147.503,00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D9678E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7.063.225</w:t>
            </w:r>
            <w:r w:rsidR="000872A5" w:rsidRPr="000872A5">
              <w:rPr>
                <w:rFonts w:ascii="Calibri" w:eastAsia="Times New Roman" w:hAnsi="Calibri" w:cs="Calibri"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65,05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34,95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6.573.751,50</w:t>
            </w:r>
          </w:p>
        </w:tc>
      </w:tr>
      <w:tr w:rsidR="000872A5" w:rsidRPr="000872A5" w:rsidTr="000872A5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Србобран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20.280.000,00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14.196.000,00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6.084.000,00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7.098.000,00</w:t>
            </w:r>
          </w:p>
        </w:tc>
      </w:tr>
      <w:tr w:rsidR="000872A5" w:rsidRPr="000872A5" w:rsidTr="000872A5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2A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b/>
                <w:bCs/>
                <w:color w:val="000000"/>
              </w:rPr>
              <w:t>Укупно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2A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2A5">
              <w:rPr>
                <w:rFonts w:ascii="Calibri" w:eastAsia="Times New Roman" w:hAnsi="Calibri" w:cs="Calibri"/>
                <w:b/>
                <w:bCs/>
                <w:color w:val="000000"/>
              </w:rPr>
              <w:t>673.940.332,97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2A5">
              <w:rPr>
                <w:rFonts w:ascii="Calibri" w:eastAsia="Times New Roman" w:hAnsi="Calibri" w:cs="Calibri"/>
                <w:b/>
                <w:bCs/>
                <w:color w:val="000000"/>
              </w:rPr>
              <w:t>400.000.000,00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D9678E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273.940.332</w:t>
            </w:r>
            <w:r w:rsidR="000872A5" w:rsidRPr="000872A5">
              <w:rPr>
                <w:rFonts w:ascii="Calibri" w:eastAsia="Times New Roman" w:hAnsi="Calibri" w:cs="Calibri"/>
                <w:b/>
                <w:bCs/>
                <w:color w:val="000000"/>
              </w:rPr>
              <w:t>,97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2A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2A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87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2A5">
              <w:rPr>
                <w:rFonts w:ascii="Calibri" w:eastAsia="Times New Roman" w:hAnsi="Calibri" w:cs="Calibri"/>
                <w:b/>
                <w:bCs/>
                <w:color w:val="000000"/>
              </w:rPr>
              <w:t>200.000.000,00</w:t>
            </w:r>
          </w:p>
        </w:tc>
      </w:tr>
    </w:tbl>
    <w:p w:rsidR="003775BF" w:rsidRDefault="003775BF" w:rsidP="003775BF">
      <w:pPr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</w:p>
    <w:p w:rsidR="000872A5" w:rsidRDefault="000872A5" w:rsidP="003775BF">
      <w:pPr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</w:p>
    <w:p w:rsidR="000872A5" w:rsidRPr="00784673" w:rsidRDefault="000872A5" w:rsidP="003775BF">
      <w:pPr>
        <w:spacing w:after="0" w:line="240" w:lineRule="auto"/>
        <w:jc w:val="both"/>
        <w:rPr>
          <w:rFonts w:ascii="Calibri" w:eastAsia="Times New Roman" w:hAnsi="Calibri" w:cs="Times New Roman"/>
          <w:lang w:val="sr-Cyrl-RS"/>
        </w:rPr>
      </w:pPr>
    </w:p>
    <w:p w:rsidR="003775BF" w:rsidRDefault="005C3158" w:rsidP="003775BF">
      <w:pPr>
        <w:spacing w:after="0" w:line="240" w:lineRule="auto"/>
        <w:rPr>
          <w:rFonts w:ascii="Calibri" w:eastAsia="Calibri" w:hAnsi="Calibri" w:cs="Times New Roman"/>
          <w:noProof/>
          <w:lang w:val="sr-Cyrl-RS"/>
        </w:rPr>
      </w:pPr>
      <w:r>
        <w:rPr>
          <w:rFonts w:ascii="Calibri" w:eastAsia="Calibri" w:hAnsi="Calibri" w:cs="Times New Roman"/>
          <w:noProof/>
          <w:lang w:val="sr-Cyrl-RS"/>
        </w:rPr>
        <w:t>У Образложењу Одлуке, Табела 3 мења се и гласи:</w:t>
      </w:r>
    </w:p>
    <w:p w:rsidR="000872A5" w:rsidRDefault="003775BF" w:rsidP="005C3158">
      <w:pPr>
        <w:tabs>
          <w:tab w:val="left" w:pos="6255"/>
        </w:tabs>
        <w:rPr>
          <w:rFonts w:eastAsia="Times New Roman" w:cs="Times New Roman"/>
          <w:lang w:val="sr-Cyrl-RS"/>
        </w:rPr>
      </w:pPr>
      <w:r>
        <w:rPr>
          <w:rFonts w:ascii="Calibri" w:eastAsia="Calibri" w:hAnsi="Calibri" w:cs="Times New Roman"/>
          <w:lang w:val="sr-Cyrl-RS"/>
        </w:rPr>
        <w:tab/>
      </w:r>
    </w:p>
    <w:p w:rsidR="003775BF" w:rsidRDefault="005C3158" w:rsidP="003775BF">
      <w:pPr>
        <w:shd w:val="clear" w:color="auto" w:fill="FFFFFF" w:themeFill="background1"/>
        <w:tabs>
          <w:tab w:val="left" w:pos="2070"/>
        </w:tabs>
        <w:spacing w:after="0" w:line="276" w:lineRule="auto"/>
        <w:rPr>
          <w:rFonts w:eastAsia="Times New Roman" w:cs="Times New Roman"/>
          <w:lang w:val="sr-Cyrl-RS"/>
        </w:rPr>
      </w:pPr>
      <w:r>
        <w:rPr>
          <w:rFonts w:eastAsia="Times New Roman" w:cs="Times New Roman"/>
          <w:lang w:val="sr-Cyrl-RS"/>
        </w:rPr>
        <w:t>„</w:t>
      </w:r>
      <w:r w:rsidR="003775BF" w:rsidRPr="003775BF">
        <w:rPr>
          <w:rFonts w:eastAsia="Times New Roman" w:cs="Times New Roman"/>
          <w:lang w:val="sr-Cyrl-RS"/>
        </w:rPr>
        <w:t>Табела 3</w:t>
      </w:r>
      <w:r w:rsidR="00DB2E6C">
        <w:rPr>
          <w:rFonts w:eastAsia="Times New Roman" w:cs="Times New Roman"/>
          <w:lang w:val="sr-Cyrl-RS"/>
        </w:rPr>
        <w:t>.</w:t>
      </w:r>
      <w:r w:rsidR="003775BF" w:rsidRPr="003775BF">
        <w:rPr>
          <w:rFonts w:eastAsia="Times New Roman" w:cs="Times New Roman"/>
          <w:lang w:val="sr-Cyrl-RS"/>
        </w:rPr>
        <w:t xml:space="preserve"> Износ одобрених средстава у процентима у односу на инвестицију, са износима сопственог учешћа</w:t>
      </w:r>
    </w:p>
    <w:p w:rsidR="000872A5" w:rsidRDefault="000872A5" w:rsidP="003775BF">
      <w:pPr>
        <w:shd w:val="clear" w:color="auto" w:fill="FFFFFF" w:themeFill="background1"/>
        <w:tabs>
          <w:tab w:val="left" w:pos="2070"/>
        </w:tabs>
        <w:spacing w:after="0" w:line="276" w:lineRule="auto"/>
        <w:rPr>
          <w:rFonts w:eastAsia="Times New Roman" w:cs="Times New Roman"/>
          <w:lang w:val="sr-Cyrl-RS"/>
        </w:rPr>
      </w:pPr>
    </w:p>
    <w:tbl>
      <w:tblPr>
        <w:tblW w:w="14459" w:type="dxa"/>
        <w:tblInd w:w="-10" w:type="dxa"/>
        <w:tblLook w:val="04A0" w:firstRow="1" w:lastRow="0" w:firstColumn="1" w:lastColumn="0" w:noHBand="0" w:noVBand="1"/>
      </w:tblPr>
      <w:tblGrid>
        <w:gridCol w:w="799"/>
        <w:gridCol w:w="1880"/>
        <w:gridCol w:w="914"/>
        <w:gridCol w:w="1880"/>
        <w:gridCol w:w="1880"/>
        <w:gridCol w:w="1880"/>
        <w:gridCol w:w="1880"/>
        <w:gridCol w:w="1880"/>
        <w:gridCol w:w="1617"/>
      </w:tblGrid>
      <w:tr w:rsidR="000872A5" w:rsidRPr="000872A5" w:rsidTr="00070E83">
        <w:trPr>
          <w:trHeight w:val="1215"/>
        </w:trPr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Редни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број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  <w:lang w:val="sr-Latn-RS"/>
              </w:rPr>
              <w:t>Назив ЈЛС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Бодови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Прих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инвестиција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Одобрено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Сопст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средства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 xml:space="preserve">%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секретаријата</w:t>
            </w:r>
            <w:proofErr w:type="spellEnd"/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 xml:space="preserve">%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сопствена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средства</w:t>
            </w:r>
            <w:proofErr w:type="spellEnd"/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За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исплату-аванс</w:t>
            </w:r>
            <w:proofErr w:type="spellEnd"/>
          </w:p>
        </w:tc>
      </w:tr>
      <w:tr w:rsidR="000872A5" w:rsidRPr="000872A5" w:rsidTr="00070E83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Бач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21.799.916,28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15.213.716,00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6.586.200,28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69,79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30,21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7.606.858,00</w:t>
            </w:r>
          </w:p>
        </w:tc>
      </w:tr>
      <w:tr w:rsidR="000872A5" w:rsidRPr="000872A5" w:rsidTr="00070E83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Чока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19.999.200,00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12.999.440,00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6.999.760,00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6.499.720,00</w:t>
            </w:r>
          </w:p>
        </w:tc>
      </w:tr>
      <w:tr w:rsidR="000872A5" w:rsidRPr="000872A5" w:rsidTr="00070E83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Опово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10.422.000,00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6.795.400,00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3.626.600,00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65,20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34,80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3.397.700,00</w:t>
            </w:r>
          </w:p>
        </w:tc>
      </w:tr>
      <w:tr w:rsidR="000872A5" w:rsidRPr="000872A5" w:rsidTr="00070E83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Беочин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11.659.820,00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7.657.619,00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4.002.201,00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65,68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34,32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3.828.809,50</w:t>
            </w:r>
          </w:p>
        </w:tc>
      </w:tr>
      <w:tr w:rsidR="000872A5" w:rsidRPr="000872A5" w:rsidTr="00070E83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Тител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9.997.187,50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6.498.031,00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3.499.156,50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3.249.015,50</w:t>
            </w:r>
          </w:p>
        </w:tc>
      </w:tr>
      <w:tr w:rsidR="000872A5" w:rsidRPr="000872A5" w:rsidTr="00070E83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Град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Сомбор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78.183.250,10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38.000.000,00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40.183.250,10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48,60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51,40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19.000.000,00</w:t>
            </w:r>
          </w:p>
        </w:tc>
      </w:tr>
      <w:tr w:rsidR="000872A5" w:rsidRPr="000872A5" w:rsidTr="00070E83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Стара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Пазова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11.214.000,00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6.956.800,00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4.257.200,00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62,04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37,96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3.478.400,00</w:t>
            </w:r>
          </w:p>
        </w:tc>
      </w:tr>
      <w:tr w:rsidR="000872A5" w:rsidRPr="000872A5" w:rsidTr="00070E83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Град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Суботица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86.195.250,00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38.000.000,00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48.195.250,00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44,09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55,91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19.000.000,00</w:t>
            </w:r>
          </w:p>
        </w:tc>
      </w:tr>
      <w:tr w:rsidR="000872A5" w:rsidRPr="000872A5" w:rsidTr="00070E83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Град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Кикинда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14.836.638,24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10.385.647,00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4.450.991,24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5.192.823,50</w:t>
            </w:r>
          </w:p>
        </w:tc>
      </w:tr>
      <w:tr w:rsidR="000872A5" w:rsidRPr="000872A5" w:rsidTr="00070E83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lastRenderedPageBreak/>
              <w:t>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Кула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19.999.212,00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12.999.212,00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7.000.000,00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6.499.606,00</w:t>
            </w:r>
          </w:p>
        </w:tc>
      </w:tr>
      <w:tr w:rsidR="000872A5" w:rsidRPr="000872A5" w:rsidTr="00070E83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Инђија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49.626.783,00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23.550.000,00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26.076.783,00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47,45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52,55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11.775.000,00</w:t>
            </w:r>
          </w:p>
        </w:tc>
      </w:tr>
      <w:tr w:rsidR="000872A5" w:rsidRPr="000872A5" w:rsidTr="00070E83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Бечеј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12.267.951,00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8.087.566,00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4.180.385,00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65,92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34,08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4.043.783,00</w:t>
            </w:r>
          </w:p>
        </w:tc>
      </w:tr>
      <w:tr w:rsidR="000872A5" w:rsidRPr="000872A5" w:rsidTr="00070E83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Жабаљ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7.078.420,00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4.454.894,00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2.623.526,00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62,94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37,06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2.227.447,00</w:t>
            </w:r>
          </w:p>
        </w:tc>
      </w:tr>
      <w:tr w:rsidR="000872A5" w:rsidRPr="000872A5" w:rsidTr="00070E83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Сента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12.210.245,14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8.547.172,00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3.663.073,14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4.273.586,00</w:t>
            </w:r>
          </w:p>
        </w:tc>
      </w:tr>
      <w:tr w:rsidR="000872A5" w:rsidRPr="000872A5" w:rsidTr="00070E83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Бачка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Топола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11.004.539,00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7.593.132,00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3.411.407,00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31,00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3.796.566,00</w:t>
            </w:r>
          </w:p>
        </w:tc>
      </w:tr>
      <w:tr w:rsidR="000872A5" w:rsidRPr="000872A5" w:rsidTr="00070E83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Житиште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40.130.809,36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27.591.566,00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12.539.243,36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68,75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31,25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13.795.783,00</w:t>
            </w:r>
          </w:p>
        </w:tc>
      </w:tr>
      <w:tr w:rsidR="000872A5" w:rsidRPr="000872A5" w:rsidTr="00070E83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Шид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20.044.420,80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12.031.095,00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8.013.325,80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60,02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39,98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6.015.547,50</w:t>
            </w:r>
          </w:p>
        </w:tc>
      </w:tr>
      <w:tr w:rsidR="000872A5" w:rsidRPr="000872A5" w:rsidTr="00070E83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Град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Вршац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9.321.723,19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5.499.817,00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3.821.906,19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59,00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41,00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2.749.908,50</w:t>
            </w:r>
          </w:p>
        </w:tc>
      </w:tr>
      <w:tr w:rsidR="000872A5" w:rsidRPr="000872A5" w:rsidTr="00070E83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Град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Зрењанин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63.969.895,36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38.000.000,00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25.969.895,36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59,40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40,60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19.000.000,00</w:t>
            </w:r>
          </w:p>
        </w:tc>
      </w:tr>
      <w:tr w:rsidR="000872A5" w:rsidRPr="000872A5" w:rsidTr="00070E83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Бачки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Петровац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10.000.800,00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6.500.560,00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3.500.240,00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35,00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3.250.280,00</w:t>
            </w:r>
          </w:p>
        </w:tc>
      </w:tr>
      <w:tr w:rsidR="000872A5" w:rsidRPr="000872A5" w:rsidTr="00070E83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Ириг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36.799.926,00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24.321.579,00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12.478.347,00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66,09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33,91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12.160.789,50</w:t>
            </w:r>
          </w:p>
        </w:tc>
      </w:tr>
      <w:tr w:rsidR="000872A5" w:rsidRPr="000872A5" w:rsidTr="00070E83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Кањижа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10.967.490,50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6.967.647,00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3.999.843,50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63,53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36,47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3.483.823,50</w:t>
            </w:r>
          </w:p>
        </w:tc>
      </w:tr>
      <w:tr w:rsidR="000872A5" w:rsidRPr="000872A5" w:rsidTr="00070E83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Сечањ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29.997.835,00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19.000.000,00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10.997.835,00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63,34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36,66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9.500.000,00</w:t>
            </w:r>
          </w:p>
        </w:tc>
      </w:tr>
      <w:tr w:rsidR="000872A5" w:rsidRPr="000872A5" w:rsidTr="00070E83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Рума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35.722.292,50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25.005.604,00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10.716.688,50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12.502.802,00</w:t>
            </w:r>
          </w:p>
        </w:tc>
      </w:tr>
      <w:tr w:rsidR="000872A5" w:rsidRPr="000872A5" w:rsidTr="00070E83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Апатин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20.210.728,00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13.147.503,00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D96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7.063.22</w:t>
            </w:r>
            <w:r w:rsidR="00D9678E">
              <w:rPr>
                <w:rFonts w:ascii="Calibri" w:eastAsia="Times New Roman" w:hAnsi="Calibri" w:cs="Calibri"/>
                <w:color w:val="000000"/>
              </w:rPr>
              <w:t>5</w:t>
            </w:r>
            <w:r w:rsidRPr="000872A5">
              <w:rPr>
                <w:rFonts w:ascii="Calibri" w:eastAsia="Times New Roman" w:hAnsi="Calibri" w:cs="Calibri"/>
                <w:color w:val="00000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65,05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34,95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6.573.751,50</w:t>
            </w:r>
          </w:p>
        </w:tc>
      </w:tr>
      <w:tr w:rsidR="000872A5" w:rsidRPr="000872A5" w:rsidTr="00070E83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Општина</w:t>
            </w:r>
            <w:proofErr w:type="spellEnd"/>
            <w:r w:rsidRPr="000872A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72A5">
              <w:rPr>
                <w:rFonts w:ascii="Calibri" w:eastAsia="Times New Roman" w:hAnsi="Calibri" w:cs="Calibri"/>
                <w:color w:val="000000"/>
              </w:rPr>
              <w:t>Србобран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20.280.000,00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14.196.000,00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6.084.000,00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30,00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872A5">
              <w:rPr>
                <w:rFonts w:ascii="Calibri" w:eastAsia="Times New Roman" w:hAnsi="Calibri" w:cs="Calibri"/>
                <w:color w:val="000000"/>
              </w:rPr>
              <w:t>7.098.000,00</w:t>
            </w:r>
          </w:p>
        </w:tc>
      </w:tr>
      <w:tr w:rsidR="000872A5" w:rsidRPr="000872A5" w:rsidTr="00070E83">
        <w:trPr>
          <w:trHeight w:val="315"/>
        </w:trPr>
        <w:tc>
          <w:tcPr>
            <w:tcW w:w="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2A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0872A5">
              <w:rPr>
                <w:rFonts w:ascii="Calibri" w:eastAsia="Times New Roman" w:hAnsi="Calibri" w:cs="Calibri"/>
                <w:b/>
                <w:bCs/>
                <w:color w:val="000000"/>
              </w:rPr>
              <w:t>Укупно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2A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2A5">
              <w:rPr>
                <w:rFonts w:ascii="Calibri" w:eastAsia="Times New Roman" w:hAnsi="Calibri" w:cs="Calibri"/>
                <w:b/>
                <w:bCs/>
                <w:color w:val="000000"/>
              </w:rPr>
              <w:t>673.940.332,97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2A5">
              <w:rPr>
                <w:rFonts w:ascii="Calibri" w:eastAsia="Times New Roman" w:hAnsi="Calibri" w:cs="Calibri"/>
                <w:b/>
                <w:bCs/>
                <w:color w:val="000000"/>
              </w:rPr>
              <w:t>400.000.000,00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D967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2A5">
              <w:rPr>
                <w:rFonts w:ascii="Calibri" w:eastAsia="Times New Roman" w:hAnsi="Calibri" w:cs="Calibri"/>
                <w:b/>
                <w:bCs/>
                <w:color w:val="000000"/>
              </w:rPr>
              <w:t>273.940.33</w:t>
            </w:r>
            <w:r w:rsidR="00D9678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Pr="000872A5">
              <w:rPr>
                <w:rFonts w:ascii="Calibri" w:eastAsia="Times New Roman" w:hAnsi="Calibri" w:cs="Calibri"/>
                <w:b/>
                <w:bCs/>
                <w:color w:val="000000"/>
              </w:rPr>
              <w:t>,97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2A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2A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72A5" w:rsidRPr="000872A5" w:rsidRDefault="000872A5" w:rsidP="00070E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872A5">
              <w:rPr>
                <w:rFonts w:ascii="Calibri" w:eastAsia="Times New Roman" w:hAnsi="Calibri" w:cs="Calibri"/>
                <w:b/>
                <w:bCs/>
                <w:color w:val="000000"/>
              </w:rPr>
              <w:t>200.000.000,00</w:t>
            </w:r>
          </w:p>
        </w:tc>
      </w:tr>
    </w:tbl>
    <w:p w:rsidR="000872A5" w:rsidRPr="003775BF" w:rsidRDefault="005C3158" w:rsidP="003775BF">
      <w:pPr>
        <w:shd w:val="clear" w:color="auto" w:fill="FFFFFF" w:themeFill="background1"/>
        <w:tabs>
          <w:tab w:val="left" w:pos="2070"/>
        </w:tabs>
        <w:spacing w:after="0" w:line="276" w:lineRule="auto"/>
        <w:rPr>
          <w:rFonts w:eastAsia="Times New Roman" w:cs="Times New Roman"/>
          <w:lang w:val="sr-Cyrl-RS"/>
        </w:rPr>
      </w:pPr>
      <w:r>
        <w:rPr>
          <w:rFonts w:eastAsia="Times New Roman" w:cs="Times New Roman"/>
          <w:lang w:val="sr-Cyrl-RS"/>
        </w:rPr>
        <w:t>„</w:t>
      </w:r>
    </w:p>
    <w:p w:rsidR="003775BF" w:rsidRPr="003775BF" w:rsidRDefault="003775BF" w:rsidP="003775BF">
      <w:pPr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</w:p>
    <w:p w:rsidR="003775BF" w:rsidRPr="003775BF" w:rsidRDefault="003775BF" w:rsidP="003775BF">
      <w:pPr>
        <w:shd w:val="clear" w:color="auto" w:fill="FFFFFF" w:themeFill="background1"/>
        <w:tabs>
          <w:tab w:val="left" w:pos="2070"/>
        </w:tabs>
        <w:spacing w:after="0" w:line="276" w:lineRule="auto"/>
        <w:rPr>
          <w:rFonts w:eastAsia="Times New Roman" w:cs="Times New Roman"/>
          <w:lang w:val="sr-Cyrl-RS"/>
        </w:rPr>
        <w:sectPr w:rsidR="003775BF" w:rsidRPr="003775BF" w:rsidSect="005C3158">
          <w:headerReference w:type="default" r:id="rId8"/>
          <w:headerReference w:type="first" r:id="rId9"/>
          <w:pgSz w:w="16838" w:h="11906" w:orient="landscape"/>
          <w:pgMar w:top="1418" w:right="1418" w:bottom="1276" w:left="1418" w:header="708" w:footer="708" w:gutter="0"/>
          <w:cols w:space="708"/>
          <w:docGrid w:linePitch="360"/>
        </w:sectPr>
      </w:pPr>
    </w:p>
    <w:p w:rsidR="003775BF" w:rsidRPr="005C3158" w:rsidRDefault="005C3158" w:rsidP="005C3158">
      <w:pPr>
        <w:spacing w:after="0" w:line="240" w:lineRule="auto"/>
        <w:jc w:val="center"/>
        <w:rPr>
          <w:rFonts w:eastAsia="Calibri" w:cs="Times New Roman"/>
          <w:noProof/>
          <w:lang w:val="sr-Cyrl-RS"/>
        </w:rPr>
      </w:pPr>
      <w:r>
        <w:rPr>
          <w:rFonts w:eastAsia="Calibri" w:cs="Times New Roman"/>
          <w:noProof/>
          <w:lang w:val="sr-Cyrl-RS"/>
        </w:rPr>
        <w:lastRenderedPageBreak/>
        <w:t>3.</w:t>
      </w:r>
    </w:p>
    <w:p w:rsidR="003775BF" w:rsidRPr="003775BF" w:rsidRDefault="003775BF" w:rsidP="003775BF">
      <w:pPr>
        <w:shd w:val="clear" w:color="auto" w:fill="FFFFFF" w:themeFill="background1"/>
        <w:tabs>
          <w:tab w:val="left" w:pos="2070"/>
        </w:tabs>
        <w:spacing w:after="0" w:line="276" w:lineRule="auto"/>
        <w:rPr>
          <w:rFonts w:eastAsia="Times New Roman" w:cs="Times New Roman"/>
          <w:lang w:val="sr-Cyrl-RS"/>
        </w:rPr>
      </w:pPr>
    </w:p>
    <w:p w:rsidR="003775BF" w:rsidRPr="000872A5" w:rsidRDefault="000872A5" w:rsidP="003775BF">
      <w:pPr>
        <w:shd w:val="clear" w:color="auto" w:fill="FFFFFF" w:themeFill="background1"/>
        <w:tabs>
          <w:tab w:val="left" w:pos="2070"/>
        </w:tabs>
        <w:spacing w:after="0" w:line="276" w:lineRule="auto"/>
        <w:rPr>
          <w:rFonts w:eastAsia="Times New Roman" w:cs="Times New Roman"/>
          <w:lang w:val="sr-Cyrl-RS"/>
        </w:rPr>
      </w:pPr>
      <w:r>
        <w:rPr>
          <w:rFonts w:eastAsia="Times New Roman" w:cs="Times New Roman"/>
          <w:lang w:val="sr-Cyrl-RS"/>
        </w:rPr>
        <w:t>У осталом делу Одлука остаје непромењена.</w:t>
      </w:r>
    </w:p>
    <w:p w:rsidR="003775BF" w:rsidRPr="003775BF" w:rsidRDefault="003775BF" w:rsidP="003775BF">
      <w:pPr>
        <w:shd w:val="clear" w:color="auto" w:fill="FFFFFF" w:themeFill="background1"/>
        <w:tabs>
          <w:tab w:val="left" w:pos="2070"/>
        </w:tabs>
        <w:spacing w:after="0" w:line="276" w:lineRule="auto"/>
        <w:rPr>
          <w:rFonts w:eastAsia="Times New Roman" w:cs="Times New Roman"/>
          <w:lang w:val="sr-Cyrl-RS"/>
        </w:rPr>
      </w:pPr>
    </w:p>
    <w:p w:rsidR="00841A42" w:rsidRDefault="00841A42" w:rsidP="003775BF">
      <w:pPr>
        <w:spacing w:after="200" w:line="276" w:lineRule="auto"/>
        <w:jc w:val="both"/>
        <w:rPr>
          <w:rFonts w:ascii="Calibri" w:eastAsia="Times New Roman" w:hAnsi="Calibri" w:cs="Times New Roman"/>
          <w:noProof/>
          <w:lang w:val="sr-Cyrl-RS"/>
        </w:rPr>
      </w:pPr>
    </w:p>
    <w:p w:rsidR="00841A42" w:rsidRPr="003775BF" w:rsidRDefault="00841A42" w:rsidP="003775BF">
      <w:pPr>
        <w:spacing w:after="200" w:line="276" w:lineRule="auto"/>
        <w:jc w:val="both"/>
        <w:rPr>
          <w:rFonts w:ascii="Calibri" w:eastAsia="Times New Roman" w:hAnsi="Calibri" w:cs="Times New Roman"/>
          <w:noProof/>
          <w:lang w:val="sr-Cyrl-RS"/>
        </w:rPr>
      </w:pPr>
    </w:p>
    <w:p w:rsidR="003775BF" w:rsidRPr="00841A42" w:rsidRDefault="003775BF" w:rsidP="003775BF">
      <w:pPr>
        <w:spacing w:after="0" w:line="240" w:lineRule="auto"/>
        <w:jc w:val="right"/>
        <w:rPr>
          <w:rFonts w:ascii="Calibri" w:eastAsia="Calibri" w:hAnsi="Calibri" w:cs="Times New Roman"/>
          <w:b/>
        </w:rPr>
      </w:pPr>
      <w:proofErr w:type="spellStart"/>
      <w:r w:rsidRPr="00841A42">
        <w:rPr>
          <w:rFonts w:ascii="Calibri" w:eastAsia="Calibri" w:hAnsi="Calibri" w:cs="Times New Roman"/>
          <w:b/>
        </w:rPr>
        <w:t>Покрајински</w:t>
      </w:r>
      <w:proofErr w:type="spellEnd"/>
      <w:r w:rsidRPr="00841A42">
        <w:rPr>
          <w:rFonts w:ascii="Calibri" w:eastAsia="Calibri" w:hAnsi="Calibri" w:cs="Times New Roman"/>
          <w:b/>
        </w:rPr>
        <w:t xml:space="preserve"> </w:t>
      </w:r>
      <w:proofErr w:type="spellStart"/>
      <w:r w:rsidRPr="00841A42">
        <w:rPr>
          <w:rFonts w:ascii="Calibri" w:eastAsia="Calibri" w:hAnsi="Calibri" w:cs="Times New Roman"/>
          <w:b/>
        </w:rPr>
        <w:t>секретар</w:t>
      </w:r>
      <w:proofErr w:type="spellEnd"/>
    </w:p>
    <w:p w:rsidR="003775BF" w:rsidRPr="00D379BC" w:rsidRDefault="00DB2E6C" w:rsidP="003775BF">
      <w:pPr>
        <w:spacing w:after="0" w:line="240" w:lineRule="auto"/>
        <w:jc w:val="right"/>
        <w:rPr>
          <w:rFonts w:ascii="Calibri" w:eastAsia="Calibri" w:hAnsi="Calibri" w:cs="Times New Roman"/>
          <w:lang w:val="sr-Cyrl-RS"/>
        </w:rPr>
      </w:pPr>
      <w:r>
        <w:rPr>
          <w:rFonts w:ascii="Calibri" w:eastAsia="Calibri" w:hAnsi="Calibri" w:cs="Times New Roman"/>
          <w:lang w:val="sr-Cyrl-RS"/>
        </w:rPr>
        <w:t>Владимир Галић</w:t>
      </w:r>
      <w:r w:rsidR="00D379BC">
        <w:rPr>
          <w:rFonts w:ascii="Calibri" w:eastAsia="Calibri" w:hAnsi="Calibri" w:cs="Times New Roman"/>
        </w:rPr>
        <w:t xml:space="preserve"> </w:t>
      </w:r>
    </w:p>
    <w:p w:rsidR="003775BF" w:rsidRPr="003775BF" w:rsidRDefault="003775BF" w:rsidP="003775BF">
      <w:pPr>
        <w:tabs>
          <w:tab w:val="left" w:pos="7440"/>
        </w:tabs>
        <w:spacing w:after="0" w:line="240" w:lineRule="auto"/>
        <w:jc w:val="right"/>
        <w:rPr>
          <w:rFonts w:eastAsia="Calibri" w:cs="Times New Roman"/>
          <w:noProof/>
          <w:lang w:val="sr-Cyrl-RS"/>
        </w:rPr>
      </w:pPr>
    </w:p>
    <w:p w:rsidR="003775BF" w:rsidRPr="003775BF" w:rsidRDefault="003775BF" w:rsidP="00841A42">
      <w:pPr>
        <w:spacing w:after="200" w:line="276" w:lineRule="auto"/>
        <w:jc w:val="both"/>
        <w:rPr>
          <w:rFonts w:eastAsia="Times New Roman" w:cs="Times New Roman"/>
          <w:sz w:val="24"/>
          <w:szCs w:val="24"/>
          <w:lang w:val="sr-Cyrl-RS"/>
        </w:rPr>
      </w:pPr>
    </w:p>
    <w:p w:rsidR="00A42BF4" w:rsidRDefault="00A42BF4"/>
    <w:p w:rsidR="00070E83" w:rsidRDefault="00070E83"/>
    <w:tbl>
      <w:tblPr>
        <w:tblpPr w:leftFromText="106" w:rightFromText="106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70E83" w:rsidRPr="002F266D" w:rsidTr="00070E83">
        <w:tc>
          <w:tcPr>
            <w:tcW w:w="9072" w:type="dxa"/>
            <w:shd w:val="clear" w:color="auto" w:fill="FFFFFF"/>
            <w:tcMar>
              <w:top w:w="0" w:type="dxa"/>
              <w:left w:w="63" w:type="dxa"/>
              <w:bottom w:w="0" w:type="dxa"/>
              <w:right w:w="63" w:type="dxa"/>
            </w:tcMar>
          </w:tcPr>
          <w:p w:rsidR="00070E83" w:rsidRPr="002F266D" w:rsidRDefault="00070E83" w:rsidP="00070E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sr-Cyrl-RS" w:eastAsia="en-GB"/>
              </w:rPr>
            </w:pPr>
          </w:p>
        </w:tc>
      </w:tr>
      <w:tr w:rsidR="00070E83" w:rsidRPr="002F266D" w:rsidTr="00070E83">
        <w:tc>
          <w:tcPr>
            <w:tcW w:w="9072" w:type="dxa"/>
            <w:shd w:val="clear" w:color="auto" w:fill="FFFFFF"/>
            <w:tcMar>
              <w:top w:w="0" w:type="dxa"/>
              <w:left w:w="63" w:type="dxa"/>
              <w:bottom w:w="0" w:type="dxa"/>
              <w:right w:w="63" w:type="dxa"/>
            </w:tcMar>
          </w:tcPr>
          <w:p w:rsidR="00070E83" w:rsidRPr="002F266D" w:rsidRDefault="00070E83" w:rsidP="00070E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sr-Cyrl-RS" w:eastAsia="en-GB"/>
              </w:rPr>
            </w:pPr>
          </w:p>
        </w:tc>
      </w:tr>
      <w:tr w:rsidR="00070E83" w:rsidRPr="002F266D" w:rsidTr="00070E83">
        <w:tc>
          <w:tcPr>
            <w:tcW w:w="9072" w:type="dxa"/>
            <w:shd w:val="clear" w:color="auto" w:fill="FFFFFF"/>
            <w:tcMar>
              <w:top w:w="0" w:type="dxa"/>
              <w:left w:w="63" w:type="dxa"/>
              <w:bottom w:w="0" w:type="dxa"/>
              <w:right w:w="63" w:type="dxa"/>
            </w:tcMar>
          </w:tcPr>
          <w:p w:rsidR="00070E83" w:rsidRPr="002F266D" w:rsidRDefault="00070E83" w:rsidP="00070E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sr-Cyrl-RS" w:eastAsia="en-GB"/>
              </w:rPr>
            </w:pPr>
          </w:p>
        </w:tc>
      </w:tr>
      <w:tr w:rsidR="00070E83" w:rsidRPr="002F266D" w:rsidTr="00070E83">
        <w:tc>
          <w:tcPr>
            <w:tcW w:w="9072" w:type="dxa"/>
            <w:shd w:val="clear" w:color="auto" w:fill="FFFFFF"/>
            <w:tcMar>
              <w:top w:w="0" w:type="dxa"/>
              <w:left w:w="63" w:type="dxa"/>
              <w:bottom w:w="0" w:type="dxa"/>
              <w:right w:w="63" w:type="dxa"/>
            </w:tcMar>
          </w:tcPr>
          <w:p w:rsidR="00070E83" w:rsidRPr="002F266D" w:rsidRDefault="00070E83" w:rsidP="00070E8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sr-Latn-CS" w:eastAsia="en-GB"/>
              </w:rPr>
            </w:pPr>
          </w:p>
        </w:tc>
      </w:tr>
      <w:tr w:rsidR="00A858C4" w:rsidRPr="002F266D" w:rsidTr="00070E83">
        <w:tc>
          <w:tcPr>
            <w:tcW w:w="9072" w:type="dxa"/>
            <w:shd w:val="clear" w:color="auto" w:fill="FFFFFF"/>
            <w:tcMar>
              <w:top w:w="0" w:type="dxa"/>
              <w:left w:w="63" w:type="dxa"/>
              <w:bottom w:w="0" w:type="dxa"/>
              <w:right w:w="63" w:type="dxa"/>
            </w:tcMar>
          </w:tcPr>
          <w:p w:rsidR="00A858C4" w:rsidRPr="002F266D" w:rsidRDefault="00A858C4" w:rsidP="00A858C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sr-Cyrl-RS" w:eastAsia="en-GB"/>
              </w:rPr>
            </w:pPr>
          </w:p>
        </w:tc>
      </w:tr>
      <w:tr w:rsidR="00A858C4" w:rsidRPr="002F266D" w:rsidTr="00070E83">
        <w:tc>
          <w:tcPr>
            <w:tcW w:w="9072" w:type="dxa"/>
            <w:shd w:val="clear" w:color="auto" w:fill="FFFFFF"/>
            <w:tcMar>
              <w:top w:w="0" w:type="dxa"/>
              <w:left w:w="63" w:type="dxa"/>
              <w:bottom w:w="0" w:type="dxa"/>
              <w:right w:w="63" w:type="dxa"/>
            </w:tcMar>
          </w:tcPr>
          <w:p w:rsidR="00A858C4" w:rsidRPr="002F266D" w:rsidRDefault="00A858C4" w:rsidP="00A858C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sr-Cyrl-RS" w:eastAsia="en-GB"/>
              </w:rPr>
            </w:pPr>
          </w:p>
        </w:tc>
      </w:tr>
      <w:tr w:rsidR="00A858C4" w:rsidRPr="002F266D" w:rsidTr="00070E83">
        <w:tc>
          <w:tcPr>
            <w:tcW w:w="9072" w:type="dxa"/>
            <w:shd w:val="clear" w:color="auto" w:fill="FFFFFF"/>
            <w:tcMar>
              <w:top w:w="0" w:type="dxa"/>
              <w:left w:w="63" w:type="dxa"/>
              <w:bottom w:w="0" w:type="dxa"/>
              <w:right w:w="63" w:type="dxa"/>
            </w:tcMar>
          </w:tcPr>
          <w:p w:rsidR="00A858C4" w:rsidRPr="002F266D" w:rsidRDefault="00A858C4" w:rsidP="00A858C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sr-Cyrl-RS" w:eastAsia="en-GB"/>
              </w:rPr>
            </w:pPr>
          </w:p>
        </w:tc>
      </w:tr>
      <w:tr w:rsidR="00A858C4" w:rsidRPr="002F266D" w:rsidTr="00070E83">
        <w:tc>
          <w:tcPr>
            <w:tcW w:w="9072" w:type="dxa"/>
            <w:shd w:val="clear" w:color="auto" w:fill="FFFFFF"/>
            <w:tcMar>
              <w:top w:w="0" w:type="dxa"/>
              <w:left w:w="63" w:type="dxa"/>
              <w:bottom w:w="0" w:type="dxa"/>
              <w:right w:w="63" w:type="dxa"/>
            </w:tcMar>
          </w:tcPr>
          <w:p w:rsidR="00A858C4" w:rsidRPr="002F266D" w:rsidRDefault="00A858C4" w:rsidP="00A858C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sr-Latn-CS" w:eastAsia="en-GB"/>
              </w:rPr>
            </w:pPr>
          </w:p>
        </w:tc>
      </w:tr>
      <w:tr w:rsidR="00A858C4" w:rsidRPr="002F266D" w:rsidTr="00070E83">
        <w:tc>
          <w:tcPr>
            <w:tcW w:w="9072" w:type="dxa"/>
            <w:shd w:val="clear" w:color="auto" w:fill="FFFFFF"/>
            <w:tcMar>
              <w:top w:w="0" w:type="dxa"/>
              <w:left w:w="63" w:type="dxa"/>
              <w:bottom w:w="0" w:type="dxa"/>
              <w:right w:w="63" w:type="dxa"/>
            </w:tcMar>
          </w:tcPr>
          <w:p w:rsidR="00A858C4" w:rsidRPr="002F266D" w:rsidRDefault="00A858C4" w:rsidP="00A858C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sr-Cyrl-RS" w:eastAsia="en-GB"/>
              </w:rPr>
            </w:pPr>
          </w:p>
        </w:tc>
      </w:tr>
    </w:tbl>
    <w:p w:rsidR="00070E83" w:rsidRDefault="00070E83"/>
    <w:sectPr w:rsidR="00070E83" w:rsidSect="003775BF">
      <w:headerReference w:type="even" r:id="rId10"/>
      <w:headerReference w:type="default" r:id="rId11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D0A" w:rsidRDefault="00E32D0A">
      <w:pPr>
        <w:spacing w:after="0" w:line="240" w:lineRule="auto"/>
      </w:pPr>
      <w:r>
        <w:separator/>
      </w:r>
    </w:p>
  </w:endnote>
  <w:endnote w:type="continuationSeparator" w:id="0">
    <w:p w:rsidR="00E32D0A" w:rsidRDefault="00E3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D0A" w:rsidRDefault="00E32D0A">
      <w:pPr>
        <w:spacing w:after="0" w:line="240" w:lineRule="auto"/>
      </w:pPr>
      <w:r>
        <w:separator/>
      </w:r>
    </w:p>
  </w:footnote>
  <w:footnote w:type="continuationSeparator" w:id="0">
    <w:p w:rsidR="00E32D0A" w:rsidRDefault="00E32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E83" w:rsidRDefault="00070E83" w:rsidP="0066563C">
    <w:pPr>
      <w:pStyle w:val="Paragraf"/>
      <w:tabs>
        <w:tab w:val="left" w:pos="2445"/>
      </w:tabs>
      <w:ind w:firstLine="0"/>
      <w:jc w:val="center"/>
    </w:pPr>
  </w:p>
  <w:tbl>
    <w:tblPr>
      <w:tblpPr w:leftFromText="180" w:rightFromText="180" w:vertAnchor="page" w:horzAnchor="margin" w:tblpY="752"/>
      <w:tblW w:w="9003" w:type="dxa"/>
      <w:tblLayout w:type="fixed"/>
      <w:tblLook w:val="04A0" w:firstRow="1" w:lastRow="0" w:firstColumn="1" w:lastColumn="0" w:noHBand="0" w:noVBand="1"/>
    </w:tblPr>
    <w:tblGrid>
      <w:gridCol w:w="2251"/>
      <w:gridCol w:w="2427"/>
      <w:gridCol w:w="4325"/>
    </w:tblGrid>
    <w:tr w:rsidR="00070E83" w:rsidRPr="0066563C" w:rsidTr="00F7618E">
      <w:trPr>
        <w:trHeight w:val="1880"/>
      </w:trPr>
      <w:tc>
        <w:tcPr>
          <w:tcW w:w="2251" w:type="dxa"/>
        </w:tcPr>
        <w:p w:rsidR="00070E83" w:rsidRPr="0066563C" w:rsidRDefault="00070E83" w:rsidP="0066563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rFonts w:ascii="Calibri" w:eastAsia="Calibri" w:hAnsi="Calibri" w:cs="Times New Roman"/>
              <w:color w:val="000000"/>
            </w:rPr>
          </w:pPr>
          <w:r w:rsidRPr="0066563C">
            <w:rPr>
              <w:rFonts w:ascii="Calibri" w:eastAsia="Calibri" w:hAnsi="Calibri" w:cs="Times New Roman"/>
              <w:noProof/>
              <w:color w:val="000000"/>
              <w:lang w:val="sr-Latn-RS" w:eastAsia="sr-Latn-RS"/>
            </w:rPr>
            <w:drawing>
              <wp:inline distT="0" distB="0" distL="0" distR="0" wp14:anchorId="37B1E85A" wp14:editId="3F2BA4C1">
                <wp:extent cx="1489710" cy="965835"/>
                <wp:effectExtent l="0" t="0" r="0" b="5715"/>
                <wp:docPr id="3" name="Picture 3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2" w:type="dxa"/>
          <w:gridSpan w:val="2"/>
        </w:tcPr>
        <w:p w:rsidR="00070E83" w:rsidRPr="0066563C" w:rsidRDefault="00070E83" w:rsidP="0066563C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4"/>
              <w:szCs w:val="20"/>
            </w:rPr>
          </w:pPr>
        </w:p>
        <w:p w:rsidR="00070E83" w:rsidRPr="0066563C" w:rsidRDefault="00070E83" w:rsidP="0066563C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4"/>
              <w:szCs w:val="20"/>
            </w:rPr>
          </w:pPr>
        </w:p>
        <w:p w:rsidR="00070E83" w:rsidRPr="0066563C" w:rsidRDefault="00070E83" w:rsidP="0066563C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8"/>
              <w:szCs w:val="20"/>
              <w:lang w:val="ru-RU"/>
            </w:rPr>
          </w:pPr>
          <w:r w:rsidRPr="0066563C">
            <w:rPr>
              <w:rFonts w:ascii="Calibri" w:eastAsia="Calibri" w:hAnsi="Calibri" w:cs="Times New Roman"/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070E83" w:rsidRPr="0066563C" w:rsidRDefault="00070E83" w:rsidP="0066563C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18"/>
              <w:szCs w:val="20"/>
              <w:lang w:val="ru-RU"/>
            </w:rPr>
          </w:pPr>
          <w:r w:rsidRPr="0066563C">
            <w:rPr>
              <w:rFonts w:ascii="Calibri" w:eastAsia="Calibri" w:hAnsi="Calibri" w:cs="Times New Roman"/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070E83" w:rsidRPr="0066563C" w:rsidRDefault="00070E83" w:rsidP="0066563C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28"/>
              <w:szCs w:val="20"/>
              <w:lang w:val="ru-RU"/>
            </w:rPr>
          </w:pPr>
          <w:r w:rsidRPr="0066563C">
            <w:rPr>
              <w:rFonts w:ascii="Calibri" w:eastAsia="Calibri" w:hAnsi="Calibri" w:cs="Times New Roman"/>
              <w:b/>
              <w:color w:val="000000"/>
              <w:sz w:val="28"/>
              <w:szCs w:val="20"/>
              <w:lang w:val="ru-RU"/>
            </w:rPr>
            <w:t>Покрајински секретаријат за</w:t>
          </w:r>
        </w:p>
        <w:p w:rsidR="00070E83" w:rsidRPr="0066563C" w:rsidRDefault="00070E83" w:rsidP="0066563C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28"/>
              <w:szCs w:val="20"/>
              <w:lang w:val="ru-RU"/>
            </w:rPr>
          </w:pPr>
          <w:r w:rsidRPr="0066563C">
            <w:rPr>
              <w:rFonts w:ascii="Calibri" w:eastAsia="Calibri" w:hAnsi="Calibri" w:cs="Times New Roman"/>
              <w:b/>
              <w:color w:val="000000"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070E83" w:rsidRPr="0066563C" w:rsidRDefault="00070E83" w:rsidP="0066563C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6"/>
              <w:szCs w:val="16"/>
              <w:lang w:val="ru-RU"/>
            </w:rPr>
          </w:pPr>
        </w:p>
        <w:p w:rsidR="00070E83" w:rsidRPr="0066563C" w:rsidRDefault="00070E83" w:rsidP="0066563C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6"/>
              <w:szCs w:val="16"/>
              <w:lang w:val="ru-RU"/>
            </w:rPr>
          </w:pPr>
        </w:p>
        <w:p w:rsidR="00070E83" w:rsidRPr="0066563C" w:rsidRDefault="00070E83" w:rsidP="0066563C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val="ru-RU"/>
            </w:rPr>
          </w:pP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070E83" w:rsidRPr="0066563C" w:rsidRDefault="00070E83" w:rsidP="0066563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6"/>
              <w:szCs w:val="16"/>
            </w:rPr>
          </w:pP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</w:rPr>
            <w:t xml:space="preserve">Т: +381 21 487 44 11; 456 721 F: +381 21 456 040  </w:t>
          </w:r>
        </w:p>
        <w:p w:rsidR="00070E83" w:rsidRPr="0066563C" w:rsidRDefault="00070E83" w:rsidP="0066563C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6"/>
              <w:szCs w:val="16"/>
            </w:rPr>
          </w:pP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</w:rPr>
            <w:t>psp@vojvodina.gov.rs</w:t>
          </w:r>
        </w:p>
        <w:p w:rsidR="00070E83" w:rsidRPr="0066563C" w:rsidRDefault="00070E83" w:rsidP="0066563C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0"/>
              <w:szCs w:val="10"/>
              <w:lang w:val="ru-RU"/>
            </w:rPr>
          </w:pPr>
          <w:r w:rsidRPr="0066563C">
            <w:rPr>
              <w:rFonts w:ascii="Calibri" w:eastAsia="Calibri" w:hAnsi="Calibri" w:cs="Times New Roman"/>
              <w:color w:val="FF0000"/>
              <w:sz w:val="16"/>
              <w:szCs w:val="16"/>
              <w:lang w:val="ru-RU"/>
            </w:rPr>
            <w:br/>
          </w:r>
        </w:p>
      </w:tc>
    </w:tr>
    <w:tr w:rsidR="00070E83" w:rsidRPr="0066563C" w:rsidTr="00F7618E">
      <w:trPr>
        <w:trHeight w:val="290"/>
      </w:trPr>
      <w:tc>
        <w:tcPr>
          <w:tcW w:w="2251" w:type="dxa"/>
        </w:tcPr>
        <w:p w:rsidR="00070E83" w:rsidRPr="0066563C" w:rsidRDefault="00070E83" w:rsidP="0066563C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rFonts w:ascii="Calibri" w:eastAsia="Calibri" w:hAnsi="Calibri" w:cs="Times New Roman"/>
              <w:noProof/>
              <w:color w:val="000000"/>
              <w:lang w:val="ru-RU"/>
            </w:rPr>
          </w:pPr>
        </w:p>
      </w:tc>
      <w:tc>
        <w:tcPr>
          <w:tcW w:w="2427" w:type="dxa"/>
        </w:tcPr>
        <w:p w:rsidR="00070E83" w:rsidRPr="006C4940" w:rsidRDefault="00070E83" w:rsidP="0066563C">
          <w:pPr>
            <w:tabs>
              <w:tab w:val="center" w:pos="995"/>
            </w:tabs>
            <w:spacing w:after="0" w:line="240" w:lineRule="auto"/>
            <w:rPr>
              <w:rFonts w:ascii="Calibri" w:eastAsia="Calibri" w:hAnsi="Calibri" w:cs="Times New Roman"/>
              <w:sz w:val="16"/>
              <w:szCs w:val="16"/>
            </w:rPr>
          </w:pPr>
          <w:r w:rsidRPr="006C4940">
            <w:rPr>
              <w:rFonts w:ascii="Calibri" w:eastAsia="Calibri" w:hAnsi="Calibri" w:cs="Times New Roman"/>
              <w:sz w:val="16"/>
              <w:szCs w:val="16"/>
            </w:rPr>
            <w:t xml:space="preserve">БРОЈ: </w:t>
          </w:r>
          <w:r w:rsidRPr="006C4940">
            <w:rPr>
              <w:rFonts w:ascii="Calibri" w:eastAsia="Calibri" w:hAnsi="Calibri" w:cs="Times New Roman"/>
              <w:sz w:val="16"/>
              <w:szCs w:val="16"/>
              <w:lang w:val="sr-Cyrl-RS"/>
            </w:rPr>
            <w:t xml:space="preserve"> </w:t>
          </w:r>
          <w:r w:rsidR="00A858C4">
            <w:rPr>
              <w:rFonts w:ascii="Calibri" w:eastAsia="Calibri" w:hAnsi="Calibri" w:cs="Times New Roman"/>
              <w:sz w:val="16"/>
              <w:szCs w:val="16"/>
              <w:lang w:val="sr-Cyrl-CS"/>
            </w:rPr>
            <w:t>104-401-411/2023-6</w:t>
          </w:r>
        </w:p>
        <w:p w:rsidR="00070E83" w:rsidRPr="006C4940" w:rsidRDefault="00070E83" w:rsidP="0066563C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sz w:val="16"/>
              <w:szCs w:val="16"/>
              <w:lang w:val="sr-Cyrl-RS"/>
            </w:rPr>
          </w:pPr>
        </w:p>
      </w:tc>
      <w:tc>
        <w:tcPr>
          <w:tcW w:w="4325" w:type="dxa"/>
        </w:tcPr>
        <w:p w:rsidR="00070E83" w:rsidRPr="0066563C" w:rsidRDefault="00070E83" w:rsidP="00070E83">
          <w:pPr>
            <w:tabs>
              <w:tab w:val="center" w:pos="4703"/>
              <w:tab w:val="right" w:pos="9406"/>
            </w:tabs>
            <w:spacing w:after="0" w:line="240" w:lineRule="auto"/>
            <w:rPr>
              <w:rFonts w:ascii="Calibri" w:eastAsia="Calibri" w:hAnsi="Calibri" w:cs="Times New Roman"/>
              <w:color w:val="000000"/>
              <w:sz w:val="16"/>
              <w:szCs w:val="16"/>
            </w:rPr>
          </w:pP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</w:rPr>
            <w:t xml:space="preserve">                                                      ДАТУМ:</w:t>
          </w: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  <w:lang w:val="sr-Cyrl-RS"/>
            </w:rPr>
            <w:t xml:space="preserve"> </w:t>
          </w:r>
          <w:r>
            <w:rPr>
              <w:rFonts w:ascii="Calibri" w:eastAsia="Calibri" w:hAnsi="Calibri" w:cs="Times New Roman"/>
              <w:color w:val="000000"/>
              <w:sz w:val="16"/>
              <w:szCs w:val="16"/>
              <w:lang w:val="sr-Cyrl-RS"/>
            </w:rPr>
            <w:t>27</w:t>
          </w: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  <w:lang w:val="sr-Latn-RS"/>
            </w:rPr>
            <w:t>.</w:t>
          </w: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  <w:lang w:val="sr-Cyrl-RS"/>
            </w:rPr>
            <w:t>0</w:t>
          </w:r>
          <w:r>
            <w:rPr>
              <w:rFonts w:ascii="Calibri" w:eastAsia="Calibri" w:hAnsi="Calibri" w:cs="Times New Roman"/>
              <w:color w:val="000000"/>
              <w:sz w:val="16"/>
              <w:szCs w:val="16"/>
              <w:lang w:val="sr-Cyrl-RS"/>
            </w:rPr>
            <w:t>6.2023</w:t>
          </w:r>
          <w:r w:rsidRPr="0066563C">
            <w:rPr>
              <w:rFonts w:ascii="Calibri" w:eastAsia="Calibri" w:hAnsi="Calibri" w:cs="Times New Roman"/>
              <w:color w:val="000000"/>
              <w:sz w:val="16"/>
              <w:szCs w:val="16"/>
              <w:lang w:val="sr-Cyrl-RS"/>
            </w:rPr>
            <w:t>. године</w:t>
          </w:r>
        </w:p>
      </w:tc>
    </w:tr>
  </w:tbl>
  <w:p w:rsidR="00070E83" w:rsidRDefault="00070E83" w:rsidP="0066563C">
    <w:pPr>
      <w:pStyle w:val="Paragraf"/>
      <w:tabs>
        <w:tab w:val="left" w:pos="2445"/>
      </w:tabs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E83" w:rsidRPr="00E74B97" w:rsidRDefault="00070E83" w:rsidP="003775BF">
    <w:pPr>
      <w:tabs>
        <w:tab w:val="center" w:pos="4703"/>
        <w:tab w:val="right" w:pos="94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070E83" w:rsidRPr="00E74B97" w:rsidTr="003775BF">
      <w:trPr>
        <w:trHeight w:val="2340"/>
      </w:trPr>
      <w:tc>
        <w:tcPr>
          <w:tcW w:w="2552" w:type="dxa"/>
        </w:tcPr>
        <w:p w:rsidR="00070E83" w:rsidRPr="00E74B97" w:rsidRDefault="00070E83" w:rsidP="003775BF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</w:rPr>
          </w:pPr>
        </w:p>
      </w:tc>
      <w:tc>
        <w:tcPr>
          <w:tcW w:w="7655" w:type="dxa"/>
          <w:gridSpan w:val="2"/>
        </w:tcPr>
        <w:p w:rsidR="00070E83" w:rsidRPr="009C3F59" w:rsidRDefault="00070E83" w:rsidP="003775B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</w:p>
      </w:tc>
    </w:tr>
    <w:tr w:rsidR="00070E83" w:rsidRPr="00E74B97" w:rsidTr="003775BF">
      <w:trPr>
        <w:trHeight w:val="305"/>
      </w:trPr>
      <w:tc>
        <w:tcPr>
          <w:tcW w:w="2552" w:type="dxa"/>
        </w:tcPr>
        <w:p w:rsidR="00070E83" w:rsidRPr="00E74B97" w:rsidRDefault="00070E83" w:rsidP="003775BF">
          <w:pPr>
            <w:tabs>
              <w:tab w:val="center" w:pos="4703"/>
              <w:tab w:val="right" w:pos="9406"/>
            </w:tabs>
            <w:spacing w:after="0" w:line="240" w:lineRule="auto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:rsidR="00070E83" w:rsidRPr="00D509B7" w:rsidRDefault="00070E83" w:rsidP="003775B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:rsidR="00070E83" w:rsidRPr="00D509B7" w:rsidRDefault="00070E83" w:rsidP="003775B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sr-Cyrl-RS"/>
            </w:rPr>
          </w:pPr>
        </w:p>
      </w:tc>
    </w:tr>
  </w:tbl>
  <w:p w:rsidR="00070E83" w:rsidRDefault="00070E8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552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</w:tblGrid>
    <w:tr w:rsidR="00070E83" w:rsidRPr="00E74B97" w:rsidTr="003775BF">
      <w:trPr>
        <w:trHeight w:val="1975"/>
      </w:trPr>
      <w:tc>
        <w:tcPr>
          <w:tcW w:w="2552" w:type="dxa"/>
        </w:tcPr>
        <w:p w:rsidR="00070E83" w:rsidRPr="00E74B97" w:rsidRDefault="00070E83" w:rsidP="003775BF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</w:rPr>
          </w:pPr>
        </w:p>
      </w:tc>
    </w:tr>
    <w:tr w:rsidR="00070E83" w:rsidRPr="005C40BB" w:rsidTr="003775BF">
      <w:trPr>
        <w:trHeight w:val="305"/>
      </w:trPr>
      <w:tc>
        <w:tcPr>
          <w:tcW w:w="2552" w:type="dxa"/>
        </w:tcPr>
        <w:p w:rsidR="00070E83" w:rsidRPr="00E74B97" w:rsidRDefault="00070E83" w:rsidP="003775BF">
          <w:pPr>
            <w:tabs>
              <w:tab w:val="center" w:pos="4703"/>
              <w:tab w:val="right" w:pos="9406"/>
            </w:tabs>
            <w:spacing w:after="0" w:line="240" w:lineRule="auto"/>
            <w:rPr>
              <w:noProof/>
              <w:color w:val="000000"/>
              <w:lang w:val="ru-RU"/>
            </w:rPr>
          </w:pPr>
        </w:p>
      </w:tc>
    </w:tr>
  </w:tbl>
  <w:p w:rsidR="00070E83" w:rsidRDefault="00070E83" w:rsidP="003775BF">
    <w:pPr>
      <w:pStyle w:val="Header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E83" w:rsidRPr="00E74B97" w:rsidRDefault="00070E83" w:rsidP="003775BF">
    <w:pPr>
      <w:tabs>
        <w:tab w:val="center" w:pos="4703"/>
        <w:tab w:val="right" w:pos="940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91F35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A6C"/>
    <w:multiLevelType w:val="hybridMultilevel"/>
    <w:tmpl w:val="E2EC19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A2C07"/>
    <w:multiLevelType w:val="hybridMultilevel"/>
    <w:tmpl w:val="5DD4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6322B"/>
    <w:multiLevelType w:val="hybridMultilevel"/>
    <w:tmpl w:val="D4404486"/>
    <w:lvl w:ilvl="0" w:tplc="FF1E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11A16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616AA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125D1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56BEC"/>
    <w:multiLevelType w:val="hybridMultilevel"/>
    <w:tmpl w:val="14FEA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A652B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A7A03"/>
    <w:multiLevelType w:val="hybridMultilevel"/>
    <w:tmpl w:val="BB1251B0"/>
    <w:lvl w:ilvl="0" w:tplc="7FF6A6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4C3530C"/>
    <w:multiLevelType w:val="hybridMultilevel"/>
    <w:tmpl w:val="2F5C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049B8"/>
    <w:multiLevelType w:val="hybridMultilevel"/>
    <w:tmpl w:val="0F0EFD76"/>
    <w:lvl w:ilvl="0" w:tplc="E0E68404">
      <w:start w:val="1"/>
      <w:numFmt w:val="decimal"/>
      <w:lvlText w:val="%1."/>
      <w:lvlJc w:val="left"/>
      <w:pPr>
        <w:tabs>
          <w:tab w:val="num" w:pos="2487"/>
        </w:tabs>
        <w:ind w:left="2487" w:hanging="1365"/>
      </w:pPr>
      <w:rPr>
        <w:rFonts w:ascii="Calibri" w:eastAsia="Calibri" w:hAnsi="Calibri" w:cs="Times New Roman"/>
        <w:b/>
      </w:rPr>
    </w:lvl>
    <w:lvl w:ilvl="1" w:tplc="AA36750A">
      <w:start w:val="4819"/>
      <w:numFmt w:val="bullet"/>
      <w:lvlText w:val="-"/>
      <w:lvlJc w:val="left"/>
      <w:pPr>
        <w:tabs>
          <w:tab w:val="num" w:pos="2202"/>
        </w:tabs>
        <w:ind w:left="2202" w:hanging="360"/>
      </w:pPr>
      <w:rPr>
        <w:rFonts w:ascii="Verdana" w:eastAsia="Palatino Linotype" w:hAnsi="Verdana" w:cs="Palatino Linotype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12">
    <w:nsid w:val="4BA11FAF"/>
    <w:multiLevelType w:val="hybridMultilevel"/>
    <w:tmpl w:val="2F5C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009A2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60F9D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D1580"/>
    <w:multiLevelType w:val="hybridMultilevel"/>
    <w:tmpl w:val="896ED2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A87DE9"/>
    <w:multiLevelType w:val="hybridMultilevel"/>
    <w:tmpl w:val="6FE29A8A"/>
    <w:lvl w:ilvl="0" w:tplc="267A66E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52078"/>
    <w:multiLevelType w:val="hybridMultilevel"/>
    <w:tmpl w:val="98BAA81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84293"/>
    <w:multiLevelType w:val="hybridMultilevel"/>
    <w:tmpl w:val="F8D8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C1671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10F14"/>
    <w:multiLevelType w:val="hybridMultilevel"/>
    <w:tmpl w:val="66AA1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E0879"/>
    <w:multiLevelType w:val="hybridMultilevel"/>
    <w:tmpl w:val="4C8630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A7FD9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C0288"/>
    <w:multiLevelType w:val="hybridMultilevel"/>
    <w:tmpl w:val="C49E780E"/>
    <w:lvl w:ilvl="0" w:tplc="4EB61C44">
      <w:numFmt w:val="bullet"/>
      <w:lvlText w:val="-"/>
      <w:lvlJc w:val="left"/>
      <w:pPr>
        <w:tabs>
          <w:tab w:val="num" w:pos="1140"/>
        </w:tabs>
        <w:ind w:left="1140" w:hanging="435"/>
      </w:pPr>
      <w:rPr>
        <w:rFonts w:ascii="Verdana" w:eastAsia="Times New Roman" w:hAnsi="Verdana" w:cs="Times New Roman" w:hint="default"/>
      </w:rPr>
    </w:lvl>
    <w:lvl w:ilvl="1" w:tplc="2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7D9E6465"/>
    <w:multiLevelType w:val="hybridMultilevel"/>
    <w:tmpl w:val="8CCE2DC6"/>
    <w:lvl w:ilvl="0" w:tplc="E7E00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2"/>
  </w:num>
  <w:num w:numId="5">
    <w:abstractNumId w:val="23"/>
  </w:num>
  <w:num w:numId="6">
    <w:abstractNumId w:val="22"/>
  </w:num>
  <w:num w:numId="7">
    <w:abstractNumId w:val="17"/>
  </w:num>
  <w:num w:numId="8">
    <w:abstractNumId w:val="6"/>
  </w:num>
  <w:num w:numId="9">
    <w:abstractNumId w:val="14"/>
  </w:num>
  <w:num w:numId="10">
    <w:abstractNumId w:val="18"/>
  </w:num>
  <w:num w:numId="11">
    <w:abstractNumId w:val="0"/>
  </w:num>
  <w:num w:numId="12">
    <w:abstractNumId w:val="3"/>
  </w:num>
  <w:num w:numId="13">
    <w:abstractNumId w:val="9"/>
  </w:num>
  <w:num w:numId="14">
    <w:abstractNumId w:val="13"/>
  </w:num>
  <w:num w:numId="15">
    <w:abstractNumId w:val="24"/>
  </w:num>
  <w:num w:numId="16">
    <w:abstractNumId w:val="12"/>
  </w:num>
  <w:num w:numId="17">
    <w:abstractNumId w:val="19"/>
  </w:num>
  <w:num w:numId="18">
    <w:abstractNumId w:val="5"/>
  </w:num>
  <w:num w:numId="19">
    <w:abstractNumId w:val="4"/>
  </w:num>
  <w:num w:numId="20">
    <w:abstractNumId w:val="10"/>
  </w:num>
  <w:num w:numId="21">
    <w:abstractNumId w:val="2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5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BF"/>
    <w:rsid w:val="00070E83"/>
    <w:rsid w:val="000872A5"/>
    <w:rsid w:val="001C267F"/>
    <w:rsid w:val="001D54FB"/>
    <w:rsid w:val="00236E96"/>
    <w:rsid w:val="00283453"/>
    <w:rsid w:val="002F794A"/>
    <w:rsid w:val="003538EE"/>
    <w:rsid w:val="00361F27"/>
    <w:rsid w:val="003775BF"/>
    <w:rsid w:val="00391333"/>
    <w:rsid w:val="003C3AD2"/>
    <w:rsid w:val="003F38A3"/>
    <w:rsid w:val="00482E4F"/>
    <w:rsid w:val="00483003"/>
    <w:rsid w:val="005329A0"/>
    <w:rsid w:val="00547434"/>
    <w:rsid w:val="005A5AD4"/>
    <w:rsid w:val="005C3158"/>
    <w:rsid w:val="005E2FE0"/>
    <w:rsid w:val="005E4BCF"/>
    <w:rsid w:val="005F1DA0"/>
    <w:rsid w:val="00607AA3"/>
    <w:rsid w:val="0066563C"/>
    <w:rsid w:val="00686F43"/>
    <w:rsid w:val="006C0086"/>
    <w:rsid w:val="006C4940"/>
    <w:rsid w:val="00700CAD"/>
    <w:rsid w:val="00707823"/>
    <w:rsid w:val="00750E21"/>
    <w:rsid w:val="00770C17"/>
    <w:rsid w:val="00784673"/>
    <w:rsid w:val="00841A42"/>
    <w:rsid w:val="009072D4"/>
    <w:rsid w:val="0091157E"/>
    <w:rsid w:val="009219FA"/>
    <w:rsid w:val="00921AAF"/>
    <w:rsid w:val="009305DB"/>
    <w:rsid w:val="0098619B"/>
    <w:rsid w:val="00A03848"/>
    <w:rsid w:val="00A42BF4"/>
    <w:rsid w:val="00A858C4"/>
    <w:rsid w:val="00A96201"/>
    <w:rsid w:val="00AA2575"/>
    <w:rsid w:val="00B87A58"/>
    <w:rsid w:val="00B87F2D"/>
    <w:rsid w:val="00BA4EC3"/>
    <w:rsid w:val="00BC0C2A"/>
    <w:rsid w:val="00C07E0E"/>
    <w:rsid w:val="00C617F0"/>
    <w:rsid w:val="00C75694"/>
    <w:rsid w:val="00C87985"/>
    <w:rsid w:val="00CD51CE"/>
    <w:rsid w:val="00CF6CDC"/>
    <w:rsid w:val="00D0585C"/>
    <w:rsid w:val="00D379BC"/>
    <w:rsid w:val="00D4098F"/>
    <w:rsid w:val="00D52D29"/>
    <w:rsid w:val="00D60256"/>
    <w:rsid w:val="00D62A90"/>
    <w:rsid w:val="00D77B5D"/>
    <w:rsid w:val="00D9678E"/>
    <w:rsid w:val="00DB2E6C"/>
    <w:rsid w:val="00DC72D2"/>
    <w:rsid w:val="00E136A0"/>
    <w:rsid w:val="00E16711"/>
    <w:rsid w:val="00E32D0A"/>
    <w:rsid w:val="00EB3500"/>
    <w:rsid w:val="00F31BF2"/>
    <w:rsid w:val="00F625D4"/>
    <w:rsid w:val="00F7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0E269-745D-4FC2-B9E3-A7779670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75B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3775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NoList1">
    <w:name w:val="No List1"/>
    <w:next w:val="NoList"/>
    <w:uiPriority w:val="99"/>
    <w:semiHidden/>
    <w:unhideWhenUsed/>
    <w:rsid w:val="003775BF"/>
  </w:style>
  <w:style w:type="paragraph" w:styleId="ListParagraph">
    <w:name w:val="List Paragraph"/>
    <w:basedOn w:val="Normal"/>
    <w:uiPriority w:val="34"/>
    <w:qFormat/>
    <w:rsid w:val="003775B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775B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775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75B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775B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B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BF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377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3775B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">
    <w:name w:val="Paragraf"/>
    <w:basedOn w:val="Normal"/>
    <w:uiPriority w:val="99"/>
    <w:rsid w:val="003775BF"/>
    <w:pPr>
      <w:spacing w:before="60" w:after="200" w:line="276" w:lineRule="auto"/>
      <w:ind w:firstLine="851"/>
    </w:pPr>
    <w:rPr>
      <w:rFonts w:ascii="Calibri" w:eastAsia="Calibri" w:hAnsi="Calibri" w:cs="Times New Roman"/>
      <w:noProof/>
    </w:rPr>
  </w:style>
  <w:style w:type="table" w:styleId="TableGrid">
    <w:name w:val="Table Grid"/>
    <w:basedOn w:val="TableNormal"/>
    <w:uiPriority w:val="39"/>
    <w:rsid w:val="003775BF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Despotov</dc:creator>
  <cp:keywords/>
  <dc:description/>
  <cp:lastModifiedBy>BOBAN MILOSAVLJEVIC</cp:lastModifiedBy>
  <cp:revision>2</cp:revision>
  <cp:lastPrinted>2023-06-27T10:34:00Z</cp:lastPrinted>
  <dcterms:created xsi:type="dcterms:W3CDTF">2023-06-27T19:30:00Z</dcterms:created>
  <dcterms:modified xsi:type="dcterms:W3CDTF">2023-06-27T19:30:00Z</dcterms:modified>
</cp:coreProperties>
</file>