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53" w:rsidRPr="004F4799" w:rsidRDefault="008A4E53" w:rsidP="008A4E53">
      <w:pPr>
        <w:jc w:val="both"/>
        <w:rPr>
          <w:sz w:val="20"/>
          <w:szCs w:val="20"/>
          <w:lang w:val="sr-Cyrl-RS"/>
        </w:rPr>
      </w:pPr>
      <w:bookmarkStart w:id="0" w:name="_GoBack"/>
      <w:bookmarkEnd w:id="0"/>
      <w:r w:rsidRPr="00D53D14">
        <w:rPr>
          <w:rFonts w:ascii="Calibri" w:eastAsia="Times New Roman" w:hAnsi="Calibri" w:cs="Times New Roman"/>
          <w:sz w:val="20"/>
          <w:szCs w:val="20"/>
          <w:lang w:val="sr-Cyrl-CS" w:eastAsia="en-GB"/>
        </w:rPr>
        <w:t xml:space="preserve">На основу чланова </w:t>
      </w:r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11.</w:t>
      </w:r>
      <w:r w:rsidRPr="00D53D14">
        <w:rPr>
          <w:rFonts w:ascii="Calibri" w:eastAsia="Times New Roman" w:hAnsi="Calibri" w:cs="Calibri"/>
          <w:spacing w:val="-5"/>
          <w:sz w:val="20"/>
          <w:szCs w:val="20"/>
          <w:lang w:val="en-GB" w:eastAsia="en-GB"/>
        </w:rPr>
        <w:t xml:space="preserve">, </w:t>
      </w:r>
      <w:r w:rsidRPr="00D53D14">
        <w:rPr>
          <w:rFonts w:ascii="Calibri" w:eastAsia="Times New Roman" w:hAnsi="Calibri" w:cs="Calibri"/>
          <w:spacing w:val="-4"/>
          <w:sz w:val="20"/>
          <w:szCs w:val="20"/>
          <w:lang w:val="en-GB" w:eastAsia="en-GB"/>
        </w:rPr>
        <w:t xml:space="preserve"> </w:t>
      </w:r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23.</w:t>
      </w:r>
      <w:r w:rsidRPr="00D53D14">
        <w:rPr>
          <w:rFonts w:ascii="Calibri" w:eastAsia="Times New Roman" w:hAnsi="Calibri" w:cs="Calibri"/>
          <w:sz w:val="20"/>
          <w:szCs w:val="20"/>
          <w:lang w:val="sr-Cyrl-RS" w:eastAsia="en-GB"/>
        </w:rPr>
        <w:t xml:space="preserve">став 4. и 25. став 2. </w:t>
      </w:r>
      <w:r w:rsidRPr="00D53D14">
        <w:rPr>
          <w:rFonts w:ascii="Calibri" w:eastAsia="Times New Roman" w:hAnsi="Calibri" w:cs="Calibri"/>
          <w:spacing w:val="-4"/>
          <w:sz w:val="20"/>
          <w:szCs w:val="20"/>
          <w:lang w:val="en-GB" w:eastAsia="en-GB"/>
        </w:rPr>
        <w:t xml:space="preserve"> </w:t>
      </w:r>
      <w:proofErr w:type="spellStart"/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Покрајинске</w:t>
      </w:r>
      <w:proofErr w:type="spellEnd"/>
      <w:r w:rsidRPr="00D53D14">
        <w:rPr>
          <w:rFonts w:ascii="Calibri" w:eastAsia="Times New Roman" w:hAnsi="Calibri" w:cs="Calibri"/>
          <w:spacing w:val="-5"/>
          <w:sz w:val="20"/>
          <w:szCs w:val="20"/>
          <w:lang w:val="en-GB" w:eastAsia="en-GB"/>
        </w:rPr>
        <w:t xml:space="preserve"> </w:t>
      </w:r>
      <w:proofErr w:type="spellStart"/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скупштинске</w:t>
      </w:r>
      <w:proofErr w:type="spellEnd"/>
      <w:r w:rsidRPr="00D53D14">
        <w:rPr>
          <w:rFonts w:ascii="Calibri" w:eastAsia="Times New Roman" w:hAnsi="Calibri" w:cs="Calibri"/>
          <w:spacing w:val="-5"/>
          <w:sz w:val="20"/>
          <w:szCs w:val="20"/>
          <w:lang w:val="en-GB" w:eastAsia="en-GB"/>
        </w:rPr>
        <w:t xml:space="preserve"> </w:t>
      </w:r>
      <w:proofErr w:type="spellStart"/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одлуке</w:t>
      </w:r>
      <w:proofErr w:type="spellEnd"/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о</w:t>
      </w:r>
      <w:r w:rsidRPr="00D53D14">
        <w:rPr>
          <w:rFonts w:ascii="Calibri" w:eastAsia="Times New Roman" w:hAnsi="Calibri" w:cs="Calibri"/>
          <w:spacing w:val="-7"/>
          <w:sz w:val="20"/>
          <w:szCs w:val="20"/>
          <w:lang w:val="en-GB" w:eastAsia="en-GB"/>
        </w:rPr>
        <w:t xml:space="preserve"> </w:t>
      </w:r>
      <w:proofErr w:type="spellStart"/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буџету</w:t>
      </w:r>
      <w:proofErr w:type="spellEnd"/>
      <w:r w:rsidRPr="00D53D14">
        <w:rPr>
          <w:rFonts w:ascii="Calibri" w:eastAsia="Times New Roman" w:hAnsi="Calibri" w:cs="Calibri"/>
          <w:spacing w:val="-7"/>
          <w:sz w:val="20"/>
          <w:szCs w:val="20"/>
          <w:lang w:val="en-GB" w:eastAsia="en-GB"/>
        </w:rPr>
        <w:t xml:space="preserve"> </w:t>
      </w:r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АП</w:t>
      </w:r>
      <w:r w:rsidRPr="00D53D14">
        <w:rPr>
          <w:rFonts w:ascii="Calibri" w:eastAsia="Times New Roman" w:hAnsi="Calibri" w:cs="Calibri"/>
          <w:spacing w:val="-6"/>
          <w:sz w:val="20"/>
          <w:szCs w:val="20"/>
          <w:lang w:val="en-GB" w:eastAsia="en-GB"/>
        </w:rPr>
        <w:t xml:space="preserve"> </w:t>
      </w:r>
      <w:proofErr w:type="spellStart"/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Војводине</w:t>
      </w:r>
      <w:proofErr w:type="spellEnd"/>
      <w:r w:rsidRPr="00D53D14">
        <w:rPr>
          <w:rFonts w:ascii="Calibri" w:eastAsia="Times New Roman" w:hAnsi="Calibri" w:cs="Calibri"/>
          <w:spacing w:val="-7"/>
          <w:sz w:val="20"/>
          <w:szCs w:val="20"/>
          <w:lang w:val="en-GB" w:eastAsia="en-GB"/>
        </w:rPr>
        <w:t xml:space="preserve"> </w:t>
      </w:r>
      <w:proofErr w:type="spellStart"/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за</w:t>
      </w:r>
      <w:proofErr w:type="spellEnd"/>
      <w:r w:rsidRPr="00D53D14">
        <w:rPr>
          <w:rFonts w:ascii="Calibri" w:eastAsia="Times New Roman" w:hAnsi="Calibri" w:cs="Calibri"/>
          <w:spacing w:val="-4"/>
          <w:sz w:val="20"/>
          <w:szCs w:val="20"/>
          <w:lang w:val="en-GB" w:eastAsia="en-GB"/>
        </w:rPr>
        <w:t xml:space="preserve"> </w:t>
      </w:r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2023.</w:t>
      </w:r>
      <w:r w:rsidRPr="00D53D14">
        <w:rPr>
          <w:rFonts w:ascii="Calibri" w:eastAsia="Times New Roman" w:hAnsi="Calibri" w:cs="Calibri"/>
          <w:spacing w:val="-7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годину</w:t>
      </w:r>
      <w:proofErr w:type="spellEnd"/>
      <w:proofErr w:type="gramEnd"/>
      <w:r w:rsidRPr="00D53D14">
        <w:rPr>
          <w:rFonts w:ascii="Calibri" w:eastAsia="Times New Roman" w:hAnsi="Calibri" w:cs="Calibri"/>
          <w:spacing w:val="-6"/>
          <w:sz w:val="20"/>
          <w:szCs w:val="20"/>
          <w:lang w:val="en-GB" w:eastAsia="en-GB"/>
        </w:rPr>
        <w:t xml:space="preserve"> </w:t>
      </w:r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(„</w:t>
      </w:r>
      <w:proofErr w:type="spellStart"/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Службени</w:t>
      </w:r>
      <w:proofErr w:type="spellEnd"/>
      <w:r w:rsidRPr="00D53D14">
        <w:rPr>
          <w:rFonts w:ascii="Calibri" w:eastAsia="Times New Roman" w:hAnsi="Calibri" w:cs="Calibri"/>
          <w:spacing w:val="-4"/>
          <w:sz w:val="20"/>
          <w:szCs w:val="20"/>
          <w:lang w:val="en-GB" w:eastAsia="en-GB"/>
        </w:rPr>
        <w:t xml:space="preserve"> </w:t>
      </w:r>
      <w:proofErr w:type="spellStart"/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лист</w:t>
      </w:r>
      <w:proofErr w:type="spellEnd"/>
      <w:r w:rsidRPr="00D53D14">
        <w:rPr>
          <w:rFonts w:ascii="Calibri" w:eastAsia="Times New Roman" w:hAnsi="Calibri" w:cs="Calibri"/>
          <w:spacing w:val="-4"/>
          <w:sz w:val="20"/>
          <w:szCs w:val="20"/>
          <w:lang w:val="en-GB" w:eastAsia="en-GB"/>
        </w:rPr>
        <w:t xml:space="preserve"> </w:t>
      </w:r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АПВ“,</w:t>
      </w:r>
      <w:r w:rsidRPr="00D53D14">
        <w:rPr>
          <w:rFonts w:ascii="Calibri" w:eastAsia="Times New Roman" w:hAnsi="Calibri" w:cs="Calibri"/>
          <w:spacing w:val="-6"/>
          <w:sz w:val="20"/>
          <w:szCs w:val="20"/>
          <w:lang w:val="en-GB" w:eastAsia="en-GB"/>
        </w:rPr>
        <w:t xml:space="preserve"> </w:t>
      </w:r>
      <w:proofErr w:type="spellStart"/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брoj</w:t>
      </w:r>
      <w:proofErr w:type="spellEnd"/>
      <w:r w:rsidRPr="00D53D14">
        <w:rPr>
          <w:rFonts w:ascii="Calibri" w:eastAsia="Times New Roman" w:hAnsi="Calibri" w:cs="Calibri"/>
          <w:spacing w:val="-1"/>
          <w:sz w:val="20"/>
          <w:szCs w:val="20"/>
          <w:lang w:val="en-GB" w:eastAsia="en-GB"/>
        </w:rPr>
        <w:t xml:space="preserve"> </w:t>
      </w:r>
      <w:r w:rsidRPr="00D53D14">
        <w:rPr>
          <w:rFonts w:ascii="Calibri" w:eastAsia="Times New Roman" w:hAnsi="Calibri" w:cs="Calibri"/>
          <w:spacing w:val="-1"/>
          <w:sz w:val="20"/>
          <w:szCs w:val="20"/>
          <w:lang w:val="sr-Cyrl-RS" w:eastAsia="en-GB"/>
        </w:rPr>
        <w:t>54</w:t>
      </w:r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/2</w:t>
      </w:r>
      <w:r w:rsidRPr="00D53D14">
        <w:rPr>
          <w:rFonts w:ascii="Calibri" w:eastAsia="Times New Roman" w:hAnsi="Calibri" w:cs="Calibri"/>
          <w:sz w:val="20"/>
          <w:szCs w:val="20"/>
          <w:lang w:val="sr-Cyrl-RS" w:eastAsia="en-GB"/>
        </w:rPr>
        <w:t>2</w:t>
      </w:r>
      <w:r w:rsidRPr="00D53D14">
        <w:rPr>
          <w:rFonts w:ascii="Calibri" w:eastAsia="Times New Roman" w:hAnsi="Calibri" w:cs="Calibri"/>
          <w:sz w:val="20"/>
          <w:szCs w:val="20"/>
          <w:lang w:val="en-GB" w:eastAsia="en-GB"/>
        </w:rPr>
        <w:t>)</w:t>
      </w:r>
      <w:r>
        <w:rPr>
          <w:rFonts w:ascii="Calibri" w:eastAsia="Times New Roman" w:hAnsi="Calibri" w:cs="Calibri"/>
          <w:sz w:val="20"/>
          <w:szCs w:val="20"/>
          <w:lang w:val="sr-Cyrl-RS" w:eastAsia="en-GB"/>
        </w:rPr>
        <w:t xml:space="preserve"> </w:t>
      </w:r>
      <w:r w:rsidRPr="00D53D14">
        <w:rPr>
          <w:rFonts w:ascii="Calibri" w:eastAsia="Times New Roman" w:hAnsi="Calibri" w:cs="Calibri"/>
          <w:noProof/>
          <w:sz w:val="20"/>
          <w:szCs w:val="20"/>
          <w:lang w:val="sr-Cyrl-RS"/>
        </w:rPr>
        <w:t xml:space="preserve">и </w:t>
      </w:r>
      <w:r w:rsidRPr="00D53D14">
        <w:rPr>
          <w:rFonts w:ascii="Calibri" w:eastAsia="Times New Roman" w:hAnsi="Calibri" w:cs="Calibri"/>
          <w:noProof/>
          <w:sz w:val="20"/>
          <w:szCs w:val="20"/>
          <w:lang w:val="sr-Cyrl-CS"/>
        </w:rPr>
        <w:t xml:space="preserve">Покрајинском скупштинском одлуком о </w:t>
      </w:r>
      <w:r w:rsidRPr="00D53D14">
        <w:rPr>
          <w:rFonts w:ascii="Calibri" w:eastAsia="Calibri" w:hAnsi="Calibri" w:cs="Calibri"/>
          <w:noProof/>
          <w:sz w:val="20"/>
          <w:szCs w:val="20"/>
          <w:lang w:val="sr-Cyrl-RS"/>
        </w:rPr>
        <w:t xml:space="preserve">програму подршке за спровођење пољопривредне политике и политике руралног развоја  за територију Аутономне покрајине Војводине </w:t>
      </w:r>
      <w:r w:rsidRPr="00D53D14">
        <w:rPr>
          <w:rFonts w:ascii="Calibri" w:eastAsia="Times New Roman" w:hAnsi="Calibri" w:cs="Calibri"/>
          <w:noProof/>
          <w:sz w:val="20"/>
          <w:szCs w:val="20"/>
          <w:lang w:val="sr-Cyrl-CS"/>
        </w:rPr>
        <w:t>у 20</w:t>
      </w:r>
      <w:r w:rsidRPr="00D53D14">
        <w:rPr>
          <w:rFonts w:ascii="Calibri" w:eastAsia="Times New Roman" w:hAnsi="Calibri" w:cs="Calibri"/>
          <w:noProof/>
          <w:sz w:val="20"/>
          <w:szCs w:val="20"/>
          <w:lang w:val="sr-Cyrl-RS"/>
        </w:rPr>
        <w:t>23</w:t>
      </w:r>
      <w:r w:rsidRPr="00D53D14">
        <w:rPr>
          <w:rFonts w:ascii="Calibri" w:eastAsia="Times New Roman" w:hAnsi="Calibri" w:cs="Calibri"/>
          <w:noProof/>
          <w:sz w:val="20"/>
          <w:szCs w:val="20"/>
          <w:lang w:val="sr-Cyrl-CS"/>
        </w:rPr>
        <w:t>. години</w:t>
      </w:r>
      <w:r w:rsidRPr="00D53D14">
        <w:rPr>
          <w:rFonts w:ascii="Calibri" w:eastAsia="Calibri" w:hAnsi="Calibri" w:cs="Calibri"/>
          <w:b/>
          <w:noProof/>
          <w:sz w:val="20"/>
          <w:szCs w:val="20"/>
        </w:rPr>
        <w:t xml:space="preserve"> </w:t>
      </w:r>
      <w:r w:rsidRPr="00D53D14">
        <w:rPr>
          <w:rFonts w:ascii="Calibri" w:eastAsia="Times New Roman" w:hAnsi="Calibri" w:cs="Calibri"/>
          <w:noProof/>
          <w:sz w:val="20"/>
          <w:szCs w:val="20"/>
          <w:lang w:val="sr-Cyrl-CS"/>
        </w:rPr>
        <w:t xml:space="preserve">(„Службени лист АПВ”, број </w:t>
      </w:r>
      <w:r w:rsidRPr="00D53D14">
        <w:rPr>
          <w:rFonts w:ascii="Calibri" w:eastAsia="Times New Roman" w:hAnsi="Calibri" w:cs="Calibri"/>
          <w:noProof/>
          <w:sz w:val="20"/>
          <w:szCs w:val="20"/>
          <w:lang w:val="sr-Cyrl-RS"/>
        </w:rPr>
        <w:t>54/22</w:t>
      </w:r>
      <w:r w:rsidRPr="00D53D14">
        <w:rPr>
          <w:rFonts w:ascii="Calibri" w:eastAsia="Times New Roman" w:hAnsi="Calibri" w:cs="Calibri"/>
          <w:noProof/>
          <w:sz w:val="20"/>
          <w:szCs w:val="20"/>
          <w:lang w:val="sr-Cyrl-CS"/>
        </w:rPr>
        <w:t>),</w:t>
      </w:r>
      <w:r w:rsidRPr="00D53D14">
        <w:rPr>
          <w:rFonts w:ascii="Calibri" w:eastAsia="Times New Roman" w:hAnsi="Calibri" w:cs="Times New Roman"/>
          <w:noProof/>
          <w:sz w:val="20"/>
          <w:szCs w:val="20"/>
          <w:lang w:val="sr-Latn-CS"/>
        </w:rPr>
        <w:t xml:space="preserve"> </w:t>
      </w:r>
      <w:r w:rsidRPr="00D53D14">
        <w:rPr>
          <w:rFonts w:ascii="Calibri" w:eastAsia="Times New Roman" w:hAnsi="Calibri" w:cs="Calibri"/>
          <w:noProof/>
          <w:sz w:val="20"/>
          <w:szCs w:val="20"/>
          <w:lang w:val="sr-Cyrl-CS"/>
        </w:rPr>
        <w:t xml:space="preserve">а у складу са чланом 17. Правилника о спровођењу конкурса које расписује покрајински секретаријат за пољопривреду, водопривреду и шумарство („Службени лист АПВ бр. 8/2023), </w:t>
      </w:r>
      <w:r w:rsidRPr="004F4799">
        <w:rPr>
          <w:sz w:val="20"/>
          <w:szCs w:val="20"/>
        </w:rPr>
        <w:t>Покрајински секретар</w:t>
      </w:r>
      <w:r>
        <w:rPr>
          <w:sz w:val="20"/>
          <w:szCs w:val="20"/>
        </w:rPr>
        <w:t xml:space="preserve"> </w:t>
      </w:r>
      <w:r w:rsidRPr="004F4799">
        <w:rPr>
          <w:sz w:val="20"/>
          <w:szCs w:val="20"/>
        </w:rPr>
        <w:t xml:space="preserve">за пољопривреду, водопривреду и шумарство </w:t>
      </w:r>
      <w:r>
        <w:rPr>
          <w:sz w:val="20"/>
          <w:szCs w:val="20"/>
          <w:lang w:val="sr-Cyrl-RS"/>
        </w:rPr>
        <w:t>доноси:</w:t>
      </w:r>
    </w:p>
    <w:p w:rsidR="008A4E53" w:rsidRPr="004F4799" w:rsidRDefault="008A4E53" w:rsidP="008A4E53">
      <w:pPr>
        <w:spacing w:after="0"/>
        <w:jc w:val="center"/>
        <w:rPr>
          <w:b/>
          <w:sz w:val="20"/>
          <w:szCs w:val="20"/>
        </w:rPr>
      </w:pPr>
    </w:p>
    <w:p w:rsidR="008A4E53" w:rsidRPr="004F4799" w:rsidRDefault="00FF4D4F" w:rsidP="008A4E53">
      <w:pPr>
        <w:spacing w:after="0"/>
        <w:jc w:val="center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ПРАВИЛНИК О</w:t>
      </w:r>
      <w:r w:rsidR="008A4E53" w:rsidRPr="004F4799">
        <w:rPr>
          <w:b/>
          <w:sz w:val="20"/>
          <w:szCs w:val="20"/>
          <w:lang w:val="sr-Cyrl-RS"/>
        </w:rPr>
        <w:t xml:space="preserve"> ИЗМЕНИ </w:t>
      </w:r>
    </w:p>
    <w:p w:rsidR="008A4E53" w:rsidRDefault="008A4E53" w:rsidP="008A4E53">
      <w:pPr>
        <w:jc w:val="center"/>
        <w:rPr>
          <w:b/>
          <w:sz w:val="20"/>
          <w:szCs w:val="20"/>
          <w:lang w:val="sr-Cyrl-CS"/>
        </w:rPr>
      </w:pPr>
      <w:r w:rsidRPr="008A4E53">
        <w:rPr>
          <w:b/>
          <w:sz w:val="20"/>
          <w:szCs w:val="20"/>
          <w:lang w:val="sr-Cyrl-CS"/>
        </w:rPr>
        <w:t>ПРАВИЛНИК</w:t>
      </w:r>
      <w:r>
        <w:rPr>
          <w:b/>
          <w:sz w:val="20"/>
          <w:szCs w:val="20"/>
          <w:lang w:val="sr-Cyrl-CS"/>
        </w:rPr>
        <w:t xml:space="preserve">А </w:t>
      </w:r>
      <w:r w:rsidRPr="008A4E53">
        <w:rPr>
          <w:b/>
          <w:sz w:val="20"/>
          <w:szCs w:val="20"/>
          <w:lang w:val="sr-Cyrl-RS"/>
        </w:rPr>
        <w:t>О</w:t>
      </w:r>
      <w:r w:rsidRPr="008A4E53">
        <w:rPr>
          <w:b/>
          <w:sz w:val="20"/>
          <w:szCs w:val="20"/>
          <w:lang w:val="sr-Cyrl-CS"/>
        </w:rPr>
        <w:t xml:space="preserve"> ДОДЕЛИ СРЕДСТАВА ЗА ПОДРШКУ МЛАДИМА У РУРАЛНИМ ПОДРУЧЈИМА</w:t>
      </w:r>
      <w:r>
        <w:rPr>
          <w:b/>
          <w:sz w:val="20"/>
          <w:szCs w:val="20"/>
          <w:lang w:val="sr-Cyrl-CS"/>
        </w:rPr>
        <w:t xml:space="preserve"> </w:t>
      </w:r>
      <w:r w:rsidRPr="008A4E53">
        <w:rPr>
          <w:b/>
          <w:sz w:val="20"/>
          <w:szCs w:val="20"/>
          <w:lang w:val="sr-Cyrl-CS"/>
        </w:rPr>
        <w:t>У  АП ВОЈВОДИНИ У 202</w:t>
      </w:r>
      <w:r w:rsidRPr="008A4E53">
        <w:rPr>
          <w:b/>
          <w:sz w:val="20"/>
          <w:szCs w:val="20"/>
          <w:lang w:val="en-US"/>
        </w:rPr>
        <w:t>3</w:t>
      </w:r>
      <w:r w:rsidRPr="008A4E53">
        <w:rPr>
          <w:b/>
          <w:sz w:val="20"/>
          <w:szCs w:val="20"/>
          <w:lang w:val="sr-Cyrl-CS"/>
        </w:rPr>
        <w:t>. ГОДИНИ</w:t>
      </w:r>
    </w:p>
    <w:p w:rsidR="008A4E53" w:rsidRDefault="008A4E53" w:rsidP="008A4E53">
      <w:pPr>
        <w:jc w:val="center"/>
        <w:rPr>
          <w:b/>
          <w:sz w:val="20"/>
          <w:szCs w:val="20"/>
          <w:lang w:val="sr-Cyrl-CS"/>
        </w:rPr>
      </w:pPr>
    </w:p>
    <w:p w:rsidR="008A4E53" w:rsidRPr="00382ABB" w:rsidRDefault="00382ABB" w:rsidP="00382ABB">
      <w:pPr>
        <w:jc w:val="center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Члан 1. </w:t>
      </w:r>
    </w:p>
    <w:p w:rsidR="008A4E53" w:rsidRDefault="008A4E53" w:rsidP="008A4E53">
      <w:pPr>
        <w:spacing w:after="0" w:line="240" w:lineRule="auto"/>
        <w:ind w:firstLine="851"/>
        <w:jc w:val="both"/>
        <w:rPr>
          <w:bCs/>
          <w:sz w:val="20"/>
          <w:szCs w:val="20"/>
          <w:lang w:val="sr-Cyrl-CS"/>
        </w:rPr>
      </w:pPr>
      <w:r w:rsidRPr="00D53D14">
        <w:rPr>
          <w:sz w:val="20"/>
          <w:szCs w:val="20"/>
          <w:lang w:val="sr-Cyrl-RS"/>
        </w:rPr>
        <w:t xml:space="preserve">У </w:t>
      </w:r>
      <w:r w:rsidRPr="008A4E53">
        <w:rPr>
          <w:sz w:val="20"/>
          <w:szCs w:val="20"/>
          <w:lang w:val="sr-Cyrl-RS"/>
        </w:rPr>
        <w:t>П</w:t>
      </w:r>
      <w:r w:rsidRPr="008A4E53">
        <w:rPr>
          <w:bCs/>
          <w:sz w:val="20"/>
          <w:szCs w:val="20"/>
          <w:lang w:val="sr-Cyrl-CS"/>
        </w:rPr>
        <w:t xml:space="preserve">равилнику </w:t>
      </w:r>
      <w:r w:rsidRPr="008A4E53">
        <w:rPr>
          <w:bCs/>
          <w:sz w:val="20"/>
          <w:szCs w:val="20"/>
          <w:lang w:val="sr-Cyrl-RS"/>
        </w:rPr>
        <w:t>о</w:t>
      </w:r>
      <w:r w:rsidRPr="008A4E53">
        <w:rPr>
          <w:bCs/>
          <w:sz w:val="20"/>
          <w:szCs w:val="20"/>
          <w:lang w:val="sr-Cyrl-CS"/>
        </w:rPr>
        <w:t xml:space="preserve"> додели средстава за подршку мл</w:t>
      </w:r>
      <w:r w:rsidR="00A457F9">
        <w:rPr>
          <w:bCs/>
          <w:sz w:val="20"/>
          <w:szCs w:val="20"/>
          <w:lang w:val="sr-Cyrl-CS"/>
        </w:rPr>
        <w:t>адима у руралним подручјима у  АП В</w:t>
      </w:r>
      <w:r w:rsidRPr="008A4E53">
        <w:rPr>
          <w:bCs/>
          <w:sz w:val="20"/>
          <w:szCs w:val="20"/>
          <w:lang w:val="sr-Cyrl-CS"/>
        </w:rPr>
        <w:t>ојводини у 202</w:t>
      </w:r>
      <w:r w:rsidRPr="008A4E53">
        <w:rPr>
          <w:bCs/>
          <w:sz w:val="20"/>
          <w:szCs w:val="20"/>
          <w:lang w:val="en-US"/>
        </w:rPr>
        <w:t>3</w:t>
      </w:r>
      <w:r w:rsidRPr="008A4E53">
        <w:rPr>
          <w:bCs/>
          <w:sz w:val="20"/>
          <w:szCs w:val="20"/>
          <w:lang w:val="sr-Cyrl-CS"/>
        </w:rPr>
        <w:t>. години</w:t>
      </w:r>
      <w:r>
        <w:rPr>
          <w:bCs/>
          <w:sz w:val="20"/>
          <w:szCs w:val="20"/>
          <w:lang w:val="sr-Cyrl-RS"/>
        </w:rPr>
        <w:t xml:space="preserve"> </w:t>
      </w:r>
      <w:r w:rsidRPr="00D53D14">
        <w:rPr>
          <w:bCs/>
          <w:sz w:val="20"/>
          <w:szCs w:val="20"/>
          <w:lang w:val="sr-Cyrl-CS"/>
        </w:rPr>
        <w:t xml:space="preserve">(„Службени лист АПВ бр. </w:t>
      </w:r>
      <w:r>
        <w:rPr>
          <w:bCs/>
          <w:sz w:val="20"/>
          <w:szCs w:val="20"/>
          <w:lang w:val="sr-Cyrl-CS"/>
        </w:rPr>
        <w:t>11</w:t>
      </w:r>
      <w:r w:rsidRPr="00D53D14">
        <w:rPr>
          <w:bCs/>
          <w:sz w:val="20"/>
          <w:szCs w:val="20"/>
          <w:lang w:val="sr-Cyrl-CS"/>
        </w:rPr>
        <w:t>/2023)</w:t>
      </w:r>
      <w:r>
        <w:rPr>
          <w:bCs/>
          <w:sz w:val="20"/>
          <w:szCs w:val="20"/>
          <w:lang w:val="sr-Cyrl-CS"/>
        </w:rPr>
        <w:t xml:space="preserve"> (у даљем тексту: Правилник)  у члану 2. став 2. мења се и гласи: </w:t>
      </w:r>
    </w:p>
    <w:p w:rsidR="008A4E53" w:rsidRPr="00D53D14" w:rsidRDefault="008A4E53" w:rsidP="008A4E53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noProof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</w:rPr>
        <w:t xml:space="preserve"> „</w:t>
      </w:r>
      <w:r w:rsidRPr="00D53D14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 xml:space="preserve">Конкурс је отворен до </w:t>
      </w:r>
      <w:r w:rsidRPr="00D53D14">
        <w:rPr>
          <w:rFonts w:ascii="Calibri" w:eastAsia="Times New Roman" w:hAnsi="Calibri" w:cs="Times New Roman"/>
          <w:b/>
          <w:noProof/>
          <w:sz w:val="20"/>
          <w:szCs w:val="20"/>
          <w:lang w:val="sr-Cyrl-CS"/>
        </w:rPr>
        <w:t>24.0</w:t>
      </w:r>
      <w:r w:rsidRPr="00D53D14">
        <w:rPr>
          <w:rFonts w:ascii="Calibri" w:eastAsia="Times New Roman" w:hAnsi="Calibri" w:cs="Times New Roman"/>
          <w:b/>
          <w:noProof/>
          <w:sz w:val="20"/>
          <w:szCs w:val="20"/>
          <w:lang w:val="sr-Cyrl-RS"/>
        </w:rPr>
        <w:t>4</w:t>
      </w:r>
      <w:r w:rsidRPr="00D53D14">
        <w:rPr>
          <w:rFonts w:ascii="Calibri" w:eastAsia="Times New Roman" w:hAnsi="Calibri" w:cs="Times New Roman"/>
          <w:b/>
          <w:noProof/>
          <w:sz w:val="20"/>
          <w:szCs w:val="20"/>
          <w:lang w:val="sr-Cyrl-CS"/>
        </w:rPr>
        <w:t>.2023. године</w:t>
      </w:r>
      <w:r w:rsidRPr="00D53D14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>.</w:t>
      </w:r>
      <w:r>
        <w:rPr>
          <w:rFonts w:ascii="Calibri" w:eastAsia="Times New Roman" w:hAnsi="Calibri" w:cs="Times New Roman"/>
          <w:noProof/>
          <w:sz w:val="20"/>
          <w:szCs w:val="20"/>
        </w:rPr>
        <w:t>“</w:t>
      </w:r>
    </w:p>
    <w:p w:rsidR="008A4E53" w:rsidRPr="00D53D14" w:rsidRDefault="008A4E53" w:rsidP="008A4E53">
      <w:pPr>
        <w:widowControl w:val="0"/>
        <w:autoSpaceDE w:val="0"/>
        <w:autoSpaceDN w:val="0"/>
        <w:adjustRightInd w:val="0"/>
        <w:spacing w:after="0" w:line="240" w:lineRule="auto"/>
        <w:ind w:right="-45" w:firstLine="720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sr-Cyrl-CS" w:eastAsia="en-GB"/>
        </w:rPr>
      </w:pPr>
    </w:p>
    <w:p w:rsidR="00525183" w:rsidRDefault="008A4E53" w:rsidP="008A4E53">
      <w:pPr>
        <w:spacing w:after="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 xml:space="preserve">У члану 3.  Правилника у табели у </w:t>
      </w:r>
      <w:r w:rsidRPr="008A4E53">
        <w:rPr>
          <w:sz w:val="20"/>
          <w:szCs w:val="20"/>
          <w:lang w:val="sr-Cyrl-RS"/>
        </w:rPr>
        <w:t xml:space="preserve">„Сектор воће, грожђе, поврће (укључујући печурке) и цвеће“, у </w:t>
      </w:r>
      <w:r w:rsidR="008E45F9">
        <w:rPr>
          <w:sz w:val="20"/>
          <w:szCs w:val="20"/>
          <w:lang w:val="sr-Cyrl-RS"/>
        </w:rPr>
        <w:t>мери</w:t>
      </w:r>
      <w:r w:rsidRPr="008A4E53">
        <w:rPr>
          <w:sz w:val="20"/>
          <w:szCs w:val="20"/>
          <w:lang w:val="sr-Cyrl-RS"/>
        </w:rPr>
        <w:t xml:space="preserve"> 101.4.1. де</w:t>
      </w:r>
      <w:r w:rsidR="00525183">
        <w:rPr>
          <w:sz w:val="20"/>
          <w:szCs w:val="20"/>
        </w:rPr>
        <w:t>o</w:t>
      </w:r>
      <w:r w:rsidRPr="008A4E53">
        <w:rPr>
          <w:sz w:val="20"/>
          <w:szCs w:val="20"/>
          <w:lang w:val="sr-Cyrl-RS"/>
        </w:rPr>
        <w:t xml:space="preserve"> „максимални износ средстава“, </w:t>
      </w:r>
      <w:r>
        <w:rPr>
          <w:sz w:val="20"/>
          <w:szCs w:val="20"/>
          <w:lang w:val="sr-Cyrl-RS"/>
        </w:rPr>
        <w:t xml:space="preserve">мења се и гласи: </w:t>
      </w:r>
    </w:p>
    <w:p w:rsidR="00525183" w:rsidRDefault="00525183" w:rsidP="008A4E53">
      <w:pPr>
        <w:spacing w:after="0"/>
        <w:jc w:val="both"/>
        <w:rPr>
          <w:sz w:val="20"/>
          <w:szCs w:val="20"/>
          <w:lang w:val="sr-Cyrl-RS"/>
        </w:rPr>
      </w:pPr>
    </w:p>
    <w:p w:rsidR="00525183" w:rsidRPr="00525183" w:rsidRDefault="00525183" w:rsidP="00525183">
      <w:pPr>
        <w:pStyle w:val="ListParagraph"/>
        <w:spacing w:after="0"/>
        <w:ind w:left="1080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„ - </w:t>
      </w:r>
      <w:r w:rsidRPr="00525183">
        <w:rPr>
          <w:sz w:val="20"/>
          <w:szCs w:val="20"/>
          <w:lang w:val="sr-Cyrl-RS"/>
        </w:rPr>
        <w:t>садни материјал до 500.000,00 дин</w:t>
      </w:r>
    </w:p>
    <w:p w:rsidR="008A4E53" w:rsidRPr="00525183" w:rsidRDefault="00525183" w:rsidP="00525183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  <w:lang w:val="sr-Cyrl-RS"/>
        </w:rPr>
      </w:pPr>
      <w:r w:rsidRPr="00525183">
        <w:rPr>
          <w:sz w:val="20"/>
          <w:szCs w:val="20"/>
          <w:lang w:val="sr-Cyrl-RS"/>
        </w:rPr>
        <w:t xml:space="preserve">Стубови и елементи за подизање једног хектара воћњака и винограда до 760.000,00 дин/ха </w:t>
      </w:r>
      <w:r w:rsidR="008A4E53" w:rsidRPr="00525183">
        <w:rPr>
          <w:sz w:val="20"/>
          <w:szCs w:val="20"/>
          <w:lang w:val="sr-Cyrl-RS"/>
        </w:rPr>
        <w:t xml:space="preserve">“   </w:t>
      </w:r>
    </w:p>
    <w:p w:rsidR="00382ABB" w:rsidRDefault="00382ABB" w:rsidP="00382ABB">
      <w:pPr>
        <w:spacing w:after="0"/>
        <w:jc w:val="center"/>
        <w:rPr>
          <w:sz w:val="20"/>
          <w:szCs w:val="20"/>
          <w:lang w:val="sr-Cyrl-RS"/>
        </w:rPr>
      </w:pPr>
    </w:p>
    <w:p w:rsidR="00382ABB" w:rsidRPr="00D47845" w:rsidRDefault="00382ABB" w:rsidP="00D47845">
      <w:pPr>
        <w:jc w:val="center"/>
        <w:rPr>
          <w:b/>
          <w:sz w:val="20"/>
          <w:szCs w:val="20"/>
          <w:lang w:val="sr-Cyrl-RS"/>
        </w:rPr>
      </w:pPr>
      <w:r w:rsidRPr="00D47845">
        <w:rPr>
          <w:b/>
          <w:sz w:val="20"/>
          <w:szCs w:val="20"/>
          <w:lang w:val="sr-Cyrl-RS"/>
        </w:rPr>
        <w:t xml:space="preserve">Члан 2. </w:t>
      </w:r>
    </w:p>
    <w:p w:rsidR="00382ABB" w:rsidRPr="00D47845" w:rsidRDefault="00382ABB" w:rsidP="00382ABB">
      <w:pPr>
        <w:widowControl w:val="0"/>
        <w:autoSpaceDE w:val="0"/>
        <w:autoSpaceDN w:val="0"/>
        <w:adjustRightInd w:val="0"/>
        <w:spacing w:after="0" w:line="232" w:lineRule="exact"/>
        <w:ind w:firstLine="720"/>
        <w:jc w:val="both"/>
        <w:rPr>
          <w:b/>
          <w:sz w:val="20"/>
          <w:szCs w:val="20"/>
          <w:lang w:val="sr-Cyrl-RS"/>
        </w:rPr>
      </w:pPr>
    </w:p>
    <w:p w:rsidR="00382ABB" w:rsidRPr="00382ABB" w:rsidRDefault="00A457F9" w:rsidP="00382ABB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ascii="Calibri" w:eastAsia="Times New Roman" w:hAnsi="Calibri" w:cs="Verdana"/>
          <w:sz w:val="20"/>
          <w:szCs w:val="20"/>
          <w:lang w:val="en-US"/>
        </w:rPr>
      </w:pPr>
      <w:r>
        <w:rPr>
          <w:rFonts w:ascii="Calibri" w:eastAsia="Times New Roman" w:hAnsi="Calibri" w:cs="Verdana"/>
          <w:sz w:val="20"/>
          <w:szCs w:val="20"/>
          <w:lang w:val="sr-Cyrl-RS"/>
        </w:rPr>
        <w:t xml:space="preserve">Правилник </w:t>
      </w:r>
      <w:proofErr w:type="spellStart"/>
      <w:r w:rsidR="00382ABB" w:rsidRPr="00382ABB">
        <w:rPr>
          <w:rFonts w:ascii="Calibri" w:eastAsia="Times New Roman" w:hAnsi="Calibri" w:cs="Verdana"/>
          <w:sz w:val="20"/>
          <w:szCs w:val="20"/>
          <w:lang w:val="en-US"/>
        </w:rPr>
        <w:t>ступа</w:t>
      </w:r>
      <w:proofErr w:type="spellEnd"/>
      <w:r w:rsidR="00382ABB" w:rsidRPr="00382ABB">
        <w:rPr>
          <w:rFonts w:ascii="Calibri" w:eastAsia="Times New Roman" w:hAnsi="Calibri" w:cs="Verdana"/>
          <w:sz w:val="20"/>
          <w:szCs w:val="20"/>
          <w:lang w:val="en-US"/>
        </w:rPr>
        <w:t xml:space="preserve"> </w:t>
      </w:r>
      <w:proofErr w:type="spellStart"/>
      <w:r w:rsidR="00382ABB" w:rsidRPr="00382ABB">
        <w:rPr>
          <w:rFonts w:ascii="Calibri" w:eastAsia="Times New Roman" w:hAnsi="Calibri" w:cs="Verdana"/>
          <w:sz w:val="20"/>
          <w:szCs w:val="20"/>
          <w:lang w:val="en-US"/>
        </w:rPr>
        <w:t>на</w:t>
      </w:r>
      <w:proofErr w:type="spellEnd"/>
      <w:r w:rsidR="00382ABB" w:rsidRPr="00382ABB">
        <w:rPr>
          <w:rFonts w:ascii="Calibri" w:eastAsia="Times New Roman" w:hAnsi="Calibri" w:cs="Verdana"/>
          <w:sz w:val="20"/>
          <w:szCs w:val="20"/>
          <w:lang w:val="en-US"/>
        </w:rPr>
        <w:t xml:space="preserve"> </w:t>
      </w:r>
      <w:proofErr w:type="spellStart"/>
      <w:r w:rsidR="00382ABB" w:rsidRPr="00382ABB">
        <w:rPr>
          <w:rFonts w:ascii="Calibri" w:eastAsia="Times New Roman" w:hAnsi="Calibri" w:cs="Verdana"/>
          <w:sz w:val="20"/>
          <w:szCs w:val="20"/>
          <w:lang w:val="en-US"/>
        </w:rPr>
        <w:t>снагу</w:t>
      </w:r>
      <w:proofErr w:type="spellEnd"/>
      <w:r w:rsidR="00382ABB" w:rsidRPr="00382ABB">
        <w:rPr>
          <w:rFonts w:ascii="Calibri" w:eastAsia="Times New Roman" w:hAnsi="Calibri" w:cs="Verdana"/>
          <w:sz w:val="20"/>
          <w:szCs w:val="20"/>
          <w:lang w:val="en-US"/>
        </w:rPr>
        <w:t xml:space="preserve"> </w:t>
      </w:r>
      <w:proofErr w:type="spellStart"/>
      <w:r w:rsidR="00382ABB" w:rsidRPr="00382ABB">
        <w:rPr>
          <w:rFonts w:ascii="Calibri" w:eastAsia="Times New Roman" w:hAnsi="Calibri" w:cs="Verdana"/>
          <w:sz w:val="20"/>
          <w:szCs w:val="20"/>
          <w:lang w:val="en-US"/>
        </w:rPr>
        <w:t>даном</w:t>
      </w:r>
      <w:proofErr w:type="spellEnd"/>
      <w:r w:rsidR="00382ABB" w:rsidRPr="00382ABB">
        <w:rPr>
          <w:rFonts w:ascii="Calibri" w:eastAsia="Times New Roman" w:hAnsi="Calibri" w:cs="Verdana"/>
          <w:sz w:val="20"/>
          <w:szCs w:val="20"/>
          <w:lang w:val="en-US"/>
        </w:rPr>
        <w:t xml:space="preserve"> </w:t>
      </w:r>
      <w:proofErr w:type="spellStart"/>
      <w:r w:rsidR="00382ABB" w:rsidRPr="00382ABB">
        <w:rPr>
          <w:rFonts w:ascii="Calibri" w:eastAsia="Times New Roman" w:hAnsi="Calibri" w:cs="Verdana"/>
          <w:sz w:val="20"/>
          <w:szCs w:val="20"/>
          <w:lang w:val="en-US"/>
        </w:rPr>
        <w:t>објављивања</w:t>
      </w:r>
      <w:proofErr w:type="spellEnd"/>
      <w:r w:rsidR="00382ABB" w:rsidRPr="00382ABB">
        <w:rPr>
          <w:rFonts w:ascii="Calibri" w:eastAsia="Times New Roman" w:hAnsi="Calibri" w:cs="Verdana"/>
          <w:sz w:val="20"/>
          <w:szCs w:val="20"/>
          <w:lang w:val="en-US"/>
        </w:rPr>
        <w:t xml:space="preserve"> у „</w:t>
      </w:r>
      <w:proofErr w:type="spellStart"/>
      <w:r w:rsidR="00382ABB" w:rsidRPr="00382ABB">
        <w:rPr>
          <w:rFonts w:ascii="Calibri" w:eastAsia="Times New Roman" w:hAnsi="Calibri" w:cs="Verdana"/>
          <w:sz w:val="20"/>
          <w:szCs w:val="20"/>
          <w:lang w:val="en-US"/>
        </w:rPr>
        <w:t>Службеном</w:t>
      </w:r>
      <w:proofErr w:type="spellEnd"/>
      <w:r w:rsidR="00382ABB" w:rsidRPr="00382ABB">
        <w:rPr>
          <w:rFonts w:ascii="Calibri" w:eastAsia="Times New Roman" w:hAnsi="Calibri" w:cs="Verdana"/>
          <w:sz w:val="20"/>
          <w:szCs w:val="20"/>
          <w:lang w:val="en-US"/>
        </w:rPr>
        <w:t xml:space="preserve"> </w:t>
      </w:r>
      <w:proofErr w:type="spellStart"/>
      <w:r w:rsidR="00382ABB" w:rsidRPr="00382ABB">
        <w:rPr>
          <w:rFonts w:ascii="Calibri" w:eastAsia="Times New Roman" w:hAnsi="Calibri" w:cs="Verdana"/>
          <w:sz w:val="20"/>
          <w:szCs w:val="20"/>
          <w:lang w:val="en-US"/>
        </w:rPr>
        <w:t>листу</w:t>
      </w:r>
      <w:proofErr w:type="spellEnd"/>
      <w:r w:rsidR="00382ABB" w:rsidRPr="00382ABB">
        <w:rPr>
          <w:rFonts w:ascii="Calibri" w:eastAsia="Times New Roman" w:hAnsi="Calibri" w:cs="Verdana"/>
          <w:sz w:val="20"/>
          <w:szCs w:val="20"/>
          <w:lang w:val="en-US"/>
        </w:rPr>
        <w:t xml:space="preserve"> </w:t>
      </w:r>
      <w:proofErr w:type="spellStart"/>
      <w:r w:rsidR="00382ABB" w:rsidRPr="00382ABB">
        <w:rPr>
          <w:rFonts w:ascii="Calibri" w:eastAsia="Times New Roman" w:hAnsi="Calibri" w:cs="Verdana"/>
          <w:sz w:val="20"/>
          <w:szCs w:val="20"/>
          <w:lang w:val="en-US"/>
        </w:rPr>
        <w:t>Аутономне</w:t>
      </w:r>
      <w:proofErr w:type="spellEnd"/>
      <w:r w:rsidR="00382ABB" w:rsidRPr="00382ABB">
        <w:rPr>
          <w:rFonts w:ascii="Calibri" w:eastAsia="Times New Roman" w:hAnsi="Calibri" w:cs="Verdana"/>
          <w:sz w:val="20"/>
          <w:szCs w:val="20"/>
          <w:lang w:val="en-US"/>
        </w:rPr>
        <w:t xml:space="preserve"> </w:t>
      </w:r>
      <w:proofErr w:type="spellStart"/>
      <w:r w:rsidR="00382ABB" w:rsidRPr="00382ABB">
        <w:rPr>
          <w:rFonts w:ascii="Calibri" w:eastAsia="Times New Roman" w:hAnsi="Calibri" w:cs="Verdana"/>
          <w:sz w:val="20"/>
          <w:szCs w:val="20"/>
          <w:lang w:val="en-US"/>
        </w:rPr>
        <w:t>Покрајине</w:t>
      </w:r>
      <w:proofErr w:type="spellEnd"/>
      <w:r w:rsidR="00382ABB" w:rsidRPr="00382ABB">
        <w:rPr>
          <w:rFonts w:ascii="Calibri" w:eastAsia="Times New Roman" w:hAnsi="Calibri" w:cs="Verdana"/>
          <w:sz w:val="20"/>
          <w:szCs w:val="20"/>
          <w:lang w:val="en-US"/>
        </w:rPr>
        <w:t xml:space="preserve"> </w:t>
      </w:r>
      <w:proofErr w:type="spellStart"/>
      <w:r w:rsidR="00382ABB" w:rsidRPr="00382ABB">
        <w:rPr>
          <w:rFonts w:ascii="Calibri" w:eastAsia="Times New Roman" w:hAnsi="Calibri" w:cs="Verdana"/>
          <w:sz w:val="20"/>
          <w:szCs w:val="20"/>
          <w:lang w:val="en-US"/>
        </w:rPr>
        <w:t>Војводине</w:t>
      </w:r>
      <w:proofErr w:type="spellEnd"/>
      <w:r w:rsidR="00382ABB" w:rsidRPr="00382ABB">
        <w:rPr>
          <w:rFonts w:ascii="Calibri" w:eastAsia="Times New Roman" w:hAnsi="Calibri" w:cs="Verdana"/>
          <w:sz w:val="20"/>
          <w:szCs w:val="20"/>
          <w:lang w:val="en-US"/>
        </w:rPr>
        <w:t>”.</w:t>
      </w:r>
    </w:p>
    <w:p w:rsidR="00382ABB" w:rsidRPr="00382ABB" w:rsidRDefault="00382ABB" w:rsidP="00382ABB">
      <w:pPr>
        <w:spacing w:after="0" w:line="276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val="sr-Cyrl-RS" w:eastAsia="ja-JP"/>
        </w:rPr>
      </w:pPr>
    </w:p>
    <w:p w:rsidR="00382ABB" w:rsidRDefault="00382ABB" w:rsidP="00382ABB">
      <w:pPr>
        <w:spacing w:after="0"/>
        <w:jc w:val="center"/>
        <w:rPr>
          <w:sz w:val="20"/>
          <w:szCs w:val="20"/>
          <w:lang w:val="sr-Cyrl-RS"/>
        </w:rPr>
      </w:pPr>
    </w:p>
    <w:p w:rsidR="008A4E53" w:rsidRPr="00A07FBE" w:rsidRDefault="008A4E53" w:rsidP="008A4E53">
      <w:pPr>
        <w:spacing w:after="0"/>
        <w:jc w:val="both"/>
        <w:rPr>
          <w:sz w:val="20"/>
          <w:szCs w:val="20"/>
          <w:lang w:val="sr-Cyrl-RS"/>
        </w:rPr>
      </w:pPr>
    </w:p>
    <w:p w:rsidR="008A4E53" w:rsidRPr="00897F32" w:rsidRDefault="008A4E53" w:rsidP="008A4E53">
      <w:pPr>
        <w:pStyle w:val="NoSpacing"/>
        <w:jc w:val="right"/>
        <w:rPr>
          <w:noProof/>
          <w:sz w:val="20"/>
          <w:szCs w:val="20"/>
          <w:lang w:val="sr-Cyrl-RS"/>
        </w:rPr>
      </w:pPr>
      <w:r w:rsidRPr="00897F32">
        <w:rPr>
          <w:noProof/>
          <w:sz w:val="20"/>
          <w:szCs w:val="20"/>
          <w:lang w:val="sr-Cyrl-CS"/>
        </w:rPr>
        <w:t>Покрајински секретар</w:t>
      </w:r>
    </w:p>
    <w:p w:rsidR="008A4E53" w:rsidRPr="00897F32" w:rsidRDefault="008A4E53" w:rsidP="008A4E53">
      <w:pPr>
        <w:pStyle w:val="NoSpacing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  <w:lang w:val="sr-Cyrl-RS"/>
        </w:rPr>
        <w:t>Владимир Галић</w:t>
      </w:r>
    </w:p>
    <w:p w:rsidR="008A4E53" w:rsidRPr="00152A2F" w:rsidRDefault="008A4E53" w:rsidP="008A4E53">
      <w:pPr>
        <w:tabs>
          <w:tab w:val="left" w:pos="7667"/>
          <w:tab w:val="left" w:pos="8415"/>
        </w:tabs>
        <w:ind w:right="38" w:firstLine="5103"/>
        <w:jc w:val="center"/>
        <w:rPr>
          <w:rFonts w:eastAsia="Times New Roman" w:cs="Times New Roman"/>
          <w:noProof/>
          <w:lang w:val="sr-Cyrl-RS"/>
        </w:rPr>
      </w:pPr>
      <w:r>
        <w:rPr>
          <w:rFonts w:eastAsia="Times New Roman" w:cs="Times New Roman"/>
          <w:b/>
          <w:noProof/>
        </w:rPr>
        <w:t xml:space="preserve">               </w:t>
      </w:r>
    </w:p>
    <w:p w:rsidR="008A4E53" w:rsidRPr="00A07FBE" w:rsidRDefault="008A4E53" w:rsidP="008A4E53">
      <w:pPr>
        <w:spacing w:after="0" w:line="0" w:lineRule="atLeast"/>
        <w:ind w:firstLine="720"/>
        <w:jc w:val="both"/>
        <w:rPr>
          <w:rFonts w:eastAsia="Calibri" w:cs="Arial"/>
          <w:b/>
          <w:sz w:val="24"/>
          <w:szCs w:val="24"/>
          <w:u w:val="single"/>
          <w:lang w:val="sr-Cyrl-RS" w:eastAsia="sr-Latn-RS"/>
        </w:rPr>
      </w:pPr>
    </w:p>
    <w:p w:rsidR="008A4E53" w:rsidRPr="004F4799" w:rsidRDefault="008A4E53" w:rsidP="008A4E53">
      <w:pPr>
        <w:spacing w:after="0" w:line="0" w:lineRule="atLeast"/>
        <w:ind w:firstLine="720"/>
        <w:rPr>
          <w:rFonts w:eastAsia="Calibri" w:cs="Arial"/>
          <w:b/>
          <w:sz w:val="20"/>
          <w:szCs w:val="20"/>
          <w:u w:val="single"/>
          <w:lang w:val="sr-Cyrl-RS" w:eastAsia="sr-Latn-RS"/>
        </w:rPr>
      </w:pPr>
    </w:p>
    <w:p w:rsidR="008A4E53" w:rsidRPr="00897F32" w:rsidRDefault="008A4E53" w:rsidP="008A4E53">
      <w:pPr>
        <w:pStyle w:val="NoSpacing"/>
        <w:rPr>
          <w:noProof/>
          <w:sz w:val="20"/>
          <w:szCs w:val="20"/>
          <w:lang w:val="sr-Cyrl-RS"/>
        </w:rPr>
      </w:pPr>
      <w:r w:rsidRPr="00897F32">
        <w:rPr>
          <w:noProof/>
          <w:sz w:val="20"/>
          <w:szCs w:val="20"/>
          <w:lang w:val="sr-Cyrl-RS"/>
        </w:rPr>
        <w:t xml:space="preserve">Посл. број: </w:t>
      </w:r>
      <w:r w:rsidRPr="007C47E6">
        <w:rPr>
          <w:noProof/>
          <w:sz w:val="20"/>
          <w:szCs w:val="20"/>
          <w:lang w:val="sr-Cyrl-RS"/>
        </w:rPr>
        <w:t>104-401-416/2023-01</w:t>
      </w:r>
    </w:p>
    <w:p w:rsidR="008A4E53" w:rsidRPr="00897F32" w:rsidRDefault="008A4E53" w:rsidP="008A4E53">
      <w:pPr>
        <w:pStyle w:val="NoSpacing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>Дана:</w:t>
      </w:r>
      <w:r>
        <w:rPr>
          <w:noProof/>
          <w:sz w:val="20"/>
          <w:szCs w:val="20"/>
        </w:rPr>
        <w:t>04.</w:t>
      </w:r>
      <w:r>
        <w:rPr>
          <w:noProof/>
          <w:sz w:val="20"/>
          <w:szCs w:val="20"/>
          <w:lang w:val="sr-Cyrl-RS"/>
        </w:rPr>
        <w:t>04</w:t>
      </w:r>
      <w:r w:rsidRPr="00897F32">
        <w:rPr>
          <w:noProof/>
          <w:sz w:val="20"/>
          <w:szCs w:val="20"/>
          <w:lang w:val="sr-Cyrl-RS"/>
        </w:rPr>
        <w:t>.202</w:t>
      </w:r>
      <w:r>
        <w:rPr>
          <w:noProof/>
          <w:sz w:val="20"/>
          <w:szCs w:val="20"/>
        </w:rPr>
        <w:t>3</w:t>
      </w:r>
      <w:r w:rsidRPr="00897F32">
        <w:rPr>
          <w:noProof/>
          <w:sz w:val="20"/>
          <w:szCs w:val="20"/>
          <w:lang w:val="sr-Cyrl-RS"/>
        </w:rPr>
        <w:t>. године</w:t>
      </w:r>
      <w:r w:rsidRPr="00897F32">
        <w:rPr>
          <w:noProof/>
          <w:sz w:val="20"/>
          <w:szCs w:val="20"/>
        </w:rPr>
        <w:t xml:space="preserve">              </w:t>
      </w:r>
    </w:p>
    <w:p w:rsidR="008A4E53" w:rsidRDefault="008A4E53" w:rsidP="008A4E53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8A4E53" w:rsidRDefault="008A4E53" w:rsidP="008A4E53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8A4E53" w:rsidRDefault="008A4E53" w:rsidP="008A4E53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8A4E53" w:rsidRDefault="008A4E53" w:rsidP="008A4E53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8A4E53" w:rsidRDefault="008A4E53" w:rsidP="008A4E53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8A4E53" w:rsidRDefault="008A4E53" w:rsidP="008A4E53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8A4E53" w:rsidRDefault="008A4E53" w:rsidP="008A4E53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8A4E53" w:rsidRDefault="008A4E53" w:rsidP="008A4E53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8A4E53" w:rsidRDefault="008A4E53" w:rsidP="008A4E53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8A4E53" w:rsidRDefault="008A4E53" w:rsidP="008A4E53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8A4E53" w:rsidRDefault="008A4E53" w:rsidP="008A4E53">
      <w:pPr>
        <w:spacing w:after="0" w:line="0" w:lineRule="atLeast"/>
        <w:ind w:left="720"/>
        <w:rPr>
          <w:rFonts w:eastAsia="Calibri" w:cs="Arial"/>
          <w:noProof/>
          <w:sz w:val="18"/>
          <w:szCs w:val="18"/>
          <w:lang w:eastAsia="sr-Cyrl-RS"/>
        </w:rPr>
      </w:pPr>
    </w:p>
    <w:p w:rsidR="003A1B3A" w:rsidRDefault="0091462F"/>
    <w:sectPr w:rsidR="003A1B3A" w:rsidSect="00EB1827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A2A97"/>
    <w:multiLevelType w:val="hybridMultilevel"/>
    <w:tmpl w:val="FD647CA6"/>
    <w:lvl w:ilvl="0" w:tplc="0434769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FA315D"/>
    <w:multiLevelType w:val="hybridMultilevel"/>
    <w:tmpl w:val="F3C8FFC0"/>
    <w:lvl w:ilvl="0" w:tplc="8EE207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F7484"/>
    <w:multiLevelType w:val="hybridMultilevel"/>
    <w:tmpl w:val="573C01C2"/>
    <w:lvl w:ilvl="0" w:tplc="F760EA9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53"/>
    <w:rsid w:val="002A2F06"/>
    <w:rsid w:val="00382ABB"/>
    <w:rsid w:val="003A6FDF"/>
    <w:rsid w:val="00525183"/>
    <w:rsid w:val="008A4E53"/>
    <w:rsid w:val="008C2A97"/>
    <w:rsid w:val="008E45F9"/>
    <w:rsid w:val="0091462F"/>
    <w:rsid w:val="00A457F9"/>
    <w:rsid w:val="00CD107C"/>
    <w:rsid w:val="00D47845"/>
    <w:rsid w:val="00D95453"/>
    <w:rsid w:val="00E0080B"/>
    <w:rsid w:val="00E15E81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63CC8-75AF-4F20-8F99-A6DE18EC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53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53"/>
    <w:pPr>
      <w:ind w:left="720"/>
      <w:contextualSpacing/>
    </w:pPr>
  </w:style>
  <w:style w:type="paragraph" w:styleId="NoSpacing">
    <w:name w:val="No Spacing"/>
    <w:uiPriority w:val="1"/>
    <w:qFormat/>
    <w:rsid w:val="008A4E53"/>
    <w:pPr>
      <w:spacing w:after="0" w:line="240" w:lineRule="auto"/>
    </w:pPr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45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cp:lastPrinted>2023-04-04T09:00:00Z</cp:lastPrinted>
  <dcterms:created xsi:type="dcterms:W3CDTF">2023-04-05T10:41:00Z</dcterms:created>
  <dcterms:modified xsi:type="dcterms:W3CDTF">2023-04-05T10:41:00Z</dcterms:modified>
</cp:coreProperties>
</file>