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7B4A1" w14:textId="6B0D8CFD" w:rsidR="00AE0EEB" w:rsidRPr="009B4619" w:rsidRDefault="00AE0EEB" w:rsidP="004C5B13">
      <w:pPr>
        <w:widowControl w:val="0"/>
        <w:autoSpaceDE w:val="0"/>
        <w:autoSpaceDN w:val="0"/>
        <w:spacing w:before="48" w:line="247" w:lineRule="auto"/>
        <w:ind w:left="113" w:right="109"/>
        <w:jc w:val="both"/>
        <w:rPr>
          <w:rFonts w:asciiTheme="minorHAnsi" w:eastAsia="Calibri" w:hAnsiTheme="minorHAnsi" w:cs="Calibri"/>
          <w:sz w:val="20"/>
          <w:szCs w:val="20"/>
          <w:lang w:val="sr-Cyrl-RS"/>
        </w:rPr>
      </w:pPr>
      <w:bookmarkStart w:id="0" w:name="_GoBack"/>
      <w:bookmarkEnd w:id="0"/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На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основу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чл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. 16, 24. </w:t>
      </w:r>
      <w:proofErr w:type="gramStart"/>
      <w:r w:rsidRPr="009B4619">
        <w:rPr>
          <w:rFonts w:asciiTheme="minorHAnsi" w:eastAsia="Calibri" w:hAnsiTheme="minorHAnsi" w:cs="Calibri"/>
          <w:sz w:val="20"/>
          <w:szCs w:val="20"/>
        </w:rPr>
        <w:t>и</w:t>
      </w:r>
      <w:proofErr w:type="gramEnd"/>
      <w:r w:rsidRPr="009B4619">
        <w:rPr>
          <w:rFonts w:asciiTheme="minorHAnsi" w:eastAsia="Calibri" w:hAnsiTheme="minorHAnsi" w:cs="Calibri"/>
          <w:sz w:val="20"/>
          <w:szCs w:val="20"/>
        </w:rPr>
        <w:t xml:space="preserve"> 33.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Покрајинске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скупштинске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одлуке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о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покрајинској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управи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(„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Службени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лист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АПВ“,</w:t>
      </w:r>
      <w:r w:rsidRPr="009B4619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бр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>.</w:t>
      </w:r>
      <w:r w:rsidRPr="009B4619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r w:rsidRPr="009B4619">
        <w:rPr>
          <w:rFonts w:asciiTheme="minorHAnsi" w:eastAsia="Calibri" w:hAnsiTheme="minorHAnsi" w:cs="Calibri"/>
          <w:sz w:val="20"/>
          <w:szCs w:val="20"/>
        </w:rPr>
        <w:t>37/14</w:t>
      </w:r>
      <w:r w:rsidRPr="009B4619">
        <w:rPr>
          <w:rFonts w:asciiTheme="minorHAnsi" w:eastAsia="Calibri" w:hAnsiTheme="minorHAnsi" w:cs="Calibri"/>
          <w:spacing w:val="-5"/>
          <w:sz w:val="20"/>
          <w:szCs w:val="20"/>
        </w:rPr>
        <w:t xml:space="preserve"> </w:t>
      </w:r>
      <w:r w:rsidRPr="009B4619">
        <w:rPr>
          <w:rFonts w:asciiTheme="minorHAnsi" w:eastAsia="Calibri" w:hAnsiTheme="minorHAnsi" w:cs="Calibri"/>
          <w:sz w:val="20"/>
          <w:szCs w:val="20"/>
        </w:rPr>
        <w:t>и</w:t>
      </w:r>
      <w:r w:rsidRPr="009B4619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r w:rsidRPr="009B4619">
        <w:rPr>
          <w:rFonts w:asciiTheme="minorHAnsi" w:eastAsia="Calibri" w:hAnsiTheme="minorHAnsi" w:cs="Calibri"/>
          <w:sz w:val="20"/>
          <w:szCs w:val="20"/>
        </w:rPr>
        <w:t>54/14</w:t>
      </w:r>
      <w:r w:rsidRPr="009B4619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r w:rsidRPr="009B4619">
        <w:rPr>
          <w:rFonts w:asciiTheme="minorHAnsi" w:eastAsia="Calibri" w:hAnsiTheme="minorHAnsi" w:cs="Calibri"/>
          <w:sz w:val="20"/>
          <w:szCs w:val="20"/>
        </w:rPr>
        <w:t>-</w:t>
      </w:r>
      <w:r w:rsidRPr="009B4619">
        <w:rPr>
          <w:rFonts w:asciiTheme="minorHAnsi" w:eastAsia="Calibri" w:hAnsiTheme="minorHAnsi" w:cs="Calibri"/>
          <w:spacing w:val="-5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др.одлука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>,</w:t>
      </w:r>
      <w:r w:rsidRPr="009B4619">
        <w:rPr>
          <w:rFonts w:asciiTheme="minorHAnsi" w:eastAsia="Calibri" w:hAnsiTheme="minorHAnsi" w:cs="Calibri"/>
          <w:spacing w:val="-3"/>
          <w:sz w:val="20"/>
          <w:szCs w:val="20"/>
        </w:rPr>
        <w:t xml:space="preserve"> </w:t>
      </w:r>
      <w:r w:rsidRPr="009B4619">
        <w:rPr>
          <w:rFonts w:asciiTheme="minorHAnsi" w:eastAsia="Calibri" w:hAnsiTheme="minorHAnsi" w:cs="Calibri"/>
          <w:sz w:val="20"/>
          <w:szCs w:val="20"/>
        </w:rPr>
        <w:t>37/15,</w:t>
      </w:r>
      <w:r w:rsidRPr="009B4619">
        <w:rPr>
          <w:rFonts w:asciiTheme="minorHAnsi" w:eastAsia="Calibri" w:hAnsiTheme="minorHAnsi" w:cs="Calibri"/>
          <w:spacing w:val="-2"/>
          <w:sz w:val="20"/>
          <w:szCs w:val="20"/>
        </w:rPr>
        <w:t xml:space="preserve"> </w:t>
      </w:r>
      <w:r w:rsidRPr="009B4619">
        <w:rPr>
          <w:rFonts w:asciiTheme="minorHAnsi" w:eastAsia="Calibri" w:hAnsiTheme="minorHAnsi" w:cs="Calibri"/>
          <w:sz w:val="20"/>
          <w:szCs w:val="20"/>
        </w:rPr>
        <w:t>29/17</w:t>
      </w:r>
      <w:r w:rsidRPr="009B4619">
        <w:rPr>
          <w:rFonts w:asciiTheme="minorHAnsi" w:eastAsia="Calibri" w:hAnsiTheme="minorHAnsi" w:cs="Calibri"/>
          <w:spacing w:val="-5"/>
          <w:sz w:val="20"/>
          <w:szCs w:val="20"/>
        </w:rPr>
        <w:t xml:space="preserve">, </w:t>
      </w:r>
      <w:r w:rsidRPr="009B4619">
        <w:rPr>
          <w:rFonts w:asciiTheme="minorHAnsi" w:eastAsia="Calibri" w:hAnsiTheme="minorHAnsi" w:cs="Calibri"/>
          <w:sz w:val="20"/>
          <w:szCs w:val="20"/>
        </w:rPr>
        <w:t>24/19</w:t>
      </w:r>
      <w:proofErr w:type="gramStart"/>
      <w:r w:rsidRPr="009B4619">
        <w:rPr>
          <w:rFonts w:asciiTheme="minorHAnsi" w:eastAsia="Calibri" w:hAnsiTheme="minorHAnsi" w:cs="Calibri"/>
          <w:sz w:val="20"/>
          <w:szCs w:val="20"/>
          <w:lang w:val="sr-Cyrl-RS"/>
        </w:rPr>
        <w:t>,  66</w:t>
      </w:r>
      <w:proofErr w:type="gramEnd"/>
      <w:r w:rsidRPr="009B4619">
        <w:rPr>
          <w:rFonts w:asciiTheme="minorHAnsi" w:eastAsia="Calibri" w:hAnsiTheme="minorHAnsi" w:cs="Calibri"/>
          <w:sz w:val="20"/>
          <w:szCs w:val="20"/>
          <w:lang w:val="sr-Cyrl-RS"/>
        </w:rPr>
        <w:t>/20 и 38/21</w:t>
      </w:r>
      <w:r w:rsidRPr="009B4619">
        <w:rPr>
          <w:rFonts w:asciiTheme="minorHAnsi" w:eastAsia="Calibri" w:hAnsiTheme="minorHAnsi" w:cs="Calibri"/>
          <w:sz w:val="20"/>
          <w:szCs w:val="20"/>
        </w:rPr>
        <w:t>),</w:t>
      </w:r>
      <w:r w:rsidRPr="009B4619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чл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>.</w:t>
      </w:r>
      <w:r w:rsidRPr="009B4619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r w:rsidRPr="009B4619">
        <w:rPr>
          <w:rFonts w:asciiTheme="minorHAnsi" w:eastAsia="Calibri" w:hAnsiTheme="minorHAnsi" w:cs="Calibri"/>
          <w:sz w:val="20"/>
          <w:szCs w:val="20"/>
        </w:rPr>
        <w:t>11.</w:t>
      </w:r>
      <w:r w:rsidRPr="009B4619">
        <w:rPr>
          <w:rFonts w:asciiTheme="minorHAnsi" w:eastAsia="Calibri" w:hAnsiTheme="minorHAnsi" w:cs="Calibri"/>
          <w:spacing w:val="-5"/>
          <w:sz w:val="20"/>
          <w:szCs w:val="20"/>
        </w:rPr>
        <w:t xml:space="preserve"> </w:t>
      </w:r>
      <w:proofErr w:type="gramStart"/>
      <w:r w:rsidRPr="009B4619">
        <w:rPr>
          <w:rFonts w:asciiTheme="minorHAnsi" w:eastAsia="Calibri" w:hAnsiTheme="minorHAnsi" w:cs="Calibri"/>
          <w:sz w:val="20"/>
          <w:szCs w:val="20"/>
        </w:rPr>
        <w:t>и</w:t>
      </w:r>
      <w:proofErr w:type="gramEnd"/>
      <w:r w:rsidRPr="009B4619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r w:rsidRPr="009B4619">
        <w:rPr>
          <w:rFonts w:asciiTheme="minorHAnsi" w:eastAsia="Calibri" w:hAnsiTheme="minorHAnsi" w:cs="Calibri"/>
          <w:sz w:val="20"/>
          <w:szCs w:val="20"/>
        </w:rPr>
        <w:t>23.</w:t>
      </w:r>
      <w:r w:rsidRPr="009B4619">
        <w:rPr>
          <w:rFonts w:asciiTheme="minorHAnsi" w:eastAsia="Calibri" w:hAnsiTheme="minorHAnsi" w:cs="Calibri"/>
          <w:sz w:val="20"/>
          <w:szCs w:val="20"/>
          <w:lang w:val="sr-Cyrl-RS"/>
        </w:rPr>
        <w:t xml:space="preserve"> став 4.</w:t>
      </w:r>
      <w:r w:rsidRPr="009B4619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Покрајинске</w:t>
      </w:r>
      <w:proofErr w:type="spellEnd"/>
      <w:r w:rsidRPr="009B4619">
        <w:rPr>
          <w:rFonts w:asciiTheme="minorHAnsi" w:eastAsia="Calibri" w:hAnsiTheme="minorHAnsi" w:cs="Calibri"/>
          <w:spacing w:val="-5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скупштинске</w:t>
      </w:r>
      <w:proofErr w:type="spellEnd"/>
      <w:r w:rsidRPr="009B4619">
        <w:rPr>
          <w:rFonts w:asciiTheme="minorHAnsi" w:eastAsia="Calibri" w:hAnsiTheme="minorHAnsi" w:cs="Calibri"/>
          <w:spacing w:val="-5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одлуке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о</w:t>
      </w:r>
      <w:r w:rsidRPr="009B4619">
        <w:rPr>
          <w:rFonts w:asciiTheme="minorHAnsi" w:eastAsia="Calibri" w:hAnsiTheme="minorHAnsi" w:cs="Calibri"/>
          <w:spacing w:val="-7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буџету</w:t>
      </w:r>
      <w:proofErr w:type="spellEnd"/>
      <w:r w:rsidRPr="009B4619">
        <w:rPr>
          <w:rFonts w:asciiTheme="minorHAnsi" w:eastAsia="Calibri" w:hAnsiTheme="minorHAnsi" w:cs="Calibri"/>
          <w:spacing w:val="-7"/>
          <w:sz w:val="20"/>
          <w:szCs w:val="20"/>
        </w:rPr>
        <w:t xml:space="preserve"> </w:t>
      </w:r>
      <w:r w:rsidRPr="009B4619">
        <w:rPr>
          <w:rFonts w:asciiTheme="minorHAnsi" w:eastAsia="Calibri" w:hAnsiTheme="minorHAnsi" w:cs="Calibri"/>
          <w:sz w:val="20"/>
          <w:szCs w:val="20"/>
        </w:rPr>
        <w:t>АП</w:t>
      </w:r>
      <w:r w:rsidRPr="009B4619">
        <w:rPr>
          <w:rFonts w:asciiTheme="minorHAnsi" w:eastAsia="Calibri" w:hAnsiTheme="minorHAnsi" w:cs="Calibri"/>
          <w:spacing w:val="-6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Војводине</w:t>
      </w:r>
      <w:proofErr w:type="spellEnd"/>
      <w:r w:rsidRPr="009B4619">
        <w:rPr>
          <w:rFonts w:asciiTheme="minorHAnsi" w:eastAsia="Calibri" w:hAnsiTheme="minorHAnsi" w:cs="Calibri"/>
          <w:spacing w:val="-7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за</w:t>
      </w:r>
      <w:proofErr w:type="spellEnd"/>
      <w:r w:rsidRPr="009B4619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r w:rsidRPr="009B4619">
        <w:rPr>
          <w:rFonts w:asciiTheme="minorHAnsi" w:eastAsia="Calibri" w:hAnsiTheme="minorHAnsi" w:cs="Calibri"/>
          <w:sz w:val="20"/>
          <w:szCs w:val="20"/>
        </w:rPr>
        <w:t>2023.</w:t>
      </w:r>
      <w:r w:rsidRPr="009B4619">
        <w:rPr>
          <w:rFonts w:asciiTheme="minorHAnsi" w:eastAsia="Calibri" w:hAnsiTheme="minorHAnsi" w:cs="Calibri"/>
          <w:spacing w:val="-7"/>
          <w:sz w:val="20"/>
          <w:szCs w:val="20"/>
        </w:rPr>
        <w:t xml:space="preserve"> </w:t>
      </w:r>
      <w:proofErr w:type="spellStart"/>
      <w:proofErr w:type="gramStart"/>
      <w:r w:rsidRPr="009B4619">
        <w:rPr>
          <w:rFonts w:asciiTheme="minorHAnsi" w:eastAsia="Calibri" w:hAnsiTheme="minorHAnsi" w:cs="Calibri"/>
          <w:sz w:val="20"/>
          <w:szCs w:val="20"/>
        </w:rPr>
        <w:t>годину</w:t>
      </w:r>
      <w:proofErr w:type="spellEnd"/>
      <w:proofErr w:type="gramEnd"/>
      <w:r w:rsidRPr="009B4619">
        <w:rPr>
          <w:rFonts w:asciiTheme="minorHAnsi" w:eastAsia="Calibri" w:hAnsiTheme="minorHAnsi" w:cs="Calibri"/>
          <w:spacing w:val="-6"/>
          <w:sz w:val="20"/>
          <w:szCs w:val="20"/>
        </w:rPr>
        <w:t xml:space="preserve"> </w:t>
      </w:r>
      <w:r w:rsidRPr="009B4619">
        <w:rPr>
          <w:rFonts w:asciiTheme="minorHAnsi" w:eastAsia="Calibri" w:hAnsiTheme="minorHAnsi" w:cs="Calibri"/>
          <w:sz w:val="20"/>
          <w:szCs w:val="20"/>
        </w:rPr>
        <w:t>(„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Службени</w:t>
      </w:r>
      <w:proofErr w:type="spellEnd"/>
      <w:r w:rsidRPr="009B4619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лист</w:t>
      </w:r>
      <w:proofErr w:type="spellEnd"/>
      <w:r w:rsidRPr="009B4619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r w:rsidRPr="009B4619">
        <w:rPr>
          <w:rFonts w:asciiTheme="minorHAnsi" w:eastAsia="Calibri" w:hAnsiTheme="minorHAnsi" w:cs="Calibri"/>
          <w:sz w:val="20"/>
          <w:szCs w:val="20"/>
        </w:rPr>
        <w:t>АПВ“,</w:t>
      </w:r>
      <w:r w:rsidRPr="009B4619">
        <w:rPr>
          <w:rFonts w:asciiTheme="minorHAnsi" w:eastAsia="Calibri" w:hAnsiTheme="minorHAnsi" w:cs="Calibri"/>
          <w:spacing w:val="-6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брoj</w:t>
      </w:r>
      <w:proofErr w:type="spellEnd"/>
      <w:r w:rsidRPr="009B4619">
        <w:rPr>
          <w:rFonts w:asciiTheme="minorHAnsi" w:eastAsia="Calibri" w:hAnsiTheme="minorHAnsi" w:cs="Calibri"/>
          <w:spacing w:val="-1"/>
          <w:sz w:val="20"/>
          <w:szCs w:val="20"/>
        </w:rPr>
        <w:t xml:space="preserve"> </w:t>
      </w:r>
      <w:r w:rsidRPr="009B4619">
        <w:rPr>
          <w:rFonts w:asciiTheme="minorHAnsi" w:eastAsia="Calibri" w:hAnsiTheme="minorHAnsi" w:cs="Calibri"/>
          <w:spacing w:val="-1"/>
          <w:sz w:val="20"/>
          <w:szCs w:val="20"/>
          <w:lang w:val="sr-Cyrl-RS"/>
        </w:rPr>
        <w:t>54</w:t>
      </w:r>
      <w:r w:rsidRPr="009B4619">
        <w:rPr>
          <w:rFonts w:asciiTheme="minorHAnsi" w:eastAsia="Calibri" w:hAnsiTheme="minorHAnsi" w:cs="Calibri"/>
          <w:sz w:val="20"/>
          <w:szCs w:val="20"/>
        </w:rPr>
        <w:t>/2</w:t>
      </w:r>
      <w:r w:rsidRPr="009B4619">
        <w:rPr>
          <w:rFonts w:asciiTheme="minorHAnsi" w:eastAsia="Calibri" w:hAnsiTheme="minorHAnsi" w:cs="Calibri"/>
          <w:sz w:val="20"/>
          <w:szCs w:val="20"/>
          <w:lang w:val="sr-Cyrl-RS"/>
        </w:rPr>
        <w:t>2</w:t>
      </w:r>
      <w:r w:rsidRPr="009B4619">
        <w:rPr>
          <w:rFonts w:asciiTheme="minorHAnsi" w:eastAsia="Calibri" w:hAnsiTheme="minorHAnsi" w:cs="Calibri"/>
          <w:sz w:val="20"/>
          <w:szCs w:val="20"/>
        </w:rPr>
        <w:t>),</w:t>
      </w:r>
      <w:r w:rsidRPr="009B4619">
        <w:rPr>
          <w:rFonts w:asciiTheme="minorHAnsi" w:eastAsia="Calibri" w:hAnsiTheme="minorHAnsi" w:cs="Calibri"/>
          <w:spacing w:val="-7"/>
          <w:sz w:val="20"/>
          <w:szCs w:val="20"/>
        </w:rPr>
        <w:t xml:space="preserve"> </w:t>
      </w:r>
      <w:r w:rsidRPr="009B4619">
        <w:rPr>
          <w:rFonts w:asciiTheme="minorHAnsi" w:eastAsia="Calibri" w:hAnsiTheme="minorHAnsi" w:cs="Calibri"/>
          <w:sz w:val="20"/>
          <w:szCs w:val="20"/>
        </w:rPr>
        <w:t>у</w:t>
      </w:r>
      <w:r w:rsidRPr="009B4619">
        <w:rPr>
          <w:rFonts w:asciiTheme="minorHAnsi" w:eastAsia="Calibri" w:hAnsiTheme="minorHAnsi" w:cs="Calibri"/>
          <w:spacing w:val="-6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вези</w:t>
      </w:r>
      <w:proofErr w:type="spellEnd"/>
      <w:r w:rsidRPr="009B4619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са</w:t>
      </w:r>
      <w:proofErr w:type="spellEnd"/>
      <w:r w:rsidRPr="009B4619">
        <w:rPr>
          <w:rFonts w:asciiTheme="minorHAnsi" w:eastAsia="Calibri" w:hAnsiTheme="minorHAnsi" w:cs="Calibri"/>
          <w:spacing w:val="-6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Законом</w:t>
      </w:r>
      <w:proofErr w:type="spellEnd"/>
      <w:r w:rsidRPr="009B4619">
        <w:rPr>
          <w:rFonts w:asciiTheme="minorHAnsi" w:eastAsia="Calibri" w:hAnsiTheme="minorHAnsi" w:cs="Calibri"/>
          <w:spacing w:val="-7"/>
          <w:sz w:val="20"/>
          <w:szCs w:val="20"/>
        </w:rPr>
        <w:t xml:space="preserve"> </w:t>
      </w:r>
      <w:r w:rsidRPr="009B4619">
        <w:rPr>
          <w:rFonts w:asciiTheme="minorHAnsi" w:eastAsia="Calibri" w:hAnsiTheme="minorHAnsi" w:cs="Calibri"/>
          <w:sz w:val="20"/>
          <w:szCs w:val="20"/>
        </w:rPr>
        <w:t>о</w:t>
      </w:r>
      <w:r w:rsidRPr="009B4619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подстицајима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  <w:lang w:val="sr-Cyrl-RS"/>
        </w:rPr>
        <w:t xml:space="preserve"> у пољопривреди</w:t>
      </w:r>
      <w:r w:rsidRPr="009B4619">
        <w:rPr>
          <w:rFonts w:asciiTheme="minorHAnsi" w:eastAsia="Calibri" w:hAnsiTheme="minorHAnsi" w:cs="Calibri"/>
          <w:sz w:val="20"/>
          <w:szCs w:val="20"/>
        </w:rPr>
        <w:t xml:space="preserve"> и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руралном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развоју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(„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Службени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гласник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РС“,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бр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. 10/13, 142/14, 103/15 и 101/16),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Покрајинском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скупштинском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одлуком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о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програму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подршке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за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спровођење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пољопривредне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политике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за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9B4619">
        <w:rPr>
          <w:rFonts w:asciiTheme="minorHAnsi" w:eastAsia="Calibri" w:hAnsiTheme="minorHAnsi" w:cs="Calibri"/>
          <w:sz w:val="20"/>
          <w:szCs w:val="20"/>
          <w:lang w:val="sr-Cyrl-RS"/>
        </w:rPr>
        <w:t>развој</w:t>
      </w:r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9B4619">
        <w:rPr>
          <w:rFonts w:asciiTheme="minorHAnsi" w:eastAsia="Calibri" w:hAnsiTheme="minorHAnsi" w:cs="Calibri"/>
          <w:sz w:val="20"/>
          <w:szCs w:val="20"/>
          <w:lang w:val="sr-Cyrl-RS"/>
        </w:rPr>
        <w:t>села и политике руралног развоја</w:t>
      </w:r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9B4619">
        <w:rPr>
          <w:rFonts w:asciiTheme="minorHAnsi" w:eastAsia="Calibri" w:hAnsiTheme="minorHAnsi" w:cs="Calibri"/>
          <w:sz w:val="20"/>
          <w:szCs w:val="20"/>
          <w:lang w:val="sr-Cyrl-RS"/>
        </w:rPr>
        <w:t>за</w:t>
      </w:r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териториј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  <w:lang w:val="sr-Cyrl-RS"/>
        </w:rPr>
        <w:t>у</w:t>
      </w:r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Аутономне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покрајине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Војводине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у 202</w:t>
      </w:r>
      <w:r w:rsidR="004C5B13" w:rsidRPr="009B4619">
        <w:rPr>
          <w:rFonts w:asciiTheme="minorHAnsi" w:eastAsia="Calibri" w:hAnsiTheme="minorHAnsi" w:cs="Calibri"/>
          <w:sz w:val="20"/>
          <w:szCs w:val="20"/>
          <w:lang w:val="sr-Cyrl-RS"/>
        </w:rPr>
        <w:t>3</w:t>
      </w:r>
      <w:r w:rsidRPr="009B4619">
        <w:rPr>
          <w:rFonts w:asciiTheme="minorHAnsi" w:eastAsia="Calibri" w:hAnsiTheme="minorHAnsi" w:cs="Calibri"/>
          <w:sz w:val="20"/>
          <w:szCs w:val="20"/>
        </w:rPr>
        <w:t xml:space="preserve">. </w:t>
      </w:r>
      <w:proofErr w:type="spellStart"/>
      <w:proofErr w:type="gramStart"/>
      <w:r w:rsidRPr="009B4619">
        <w:rPr>
          <w:rFonts w:asciiTheme="minorHAnsi" w:eastAsia="Calibri" w:hAnsiTheme="minorHAnsi" w:cs="Calibri"/>
          <w:sz w:val="20"/>
          <w:szCs w:val="20"/>
        </w:rPr>
        <w:t>години</w:t>
      </w:r>
      <w:proofErr w:type="spellEnd"/>
      <w:proofErr w:type="gramEnd"/>
      <w:r w:rsidRPr="009B4619">
        <w:rPr>
          <w:rFonts w:asciiTheme="minorHAnsi" w:eastAsia="Calibri" w:hAnsiTheme="minorHAnsi" w:cs="Calibri"/>
          <w:sz w:val="20"/>
          <w:szCs w:val="20"/>
        </w:rPr>
        <w:t xml:space="preserve"> („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Службени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лист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АПВ“,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број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9B4619">
        <w:rPr>
          <w:rFonts w:asciiTheme="minorHAnsi" w:eastAsia="Calibri" w:hAnsiTheme="minorHAnsi" w:cs="Calibri"/>
          <w:sz w:val="20"/>
          <w:szCs w:val="20"/>
          <w:lang w:val="sr-Cyrl-RS"/>
        </w:rPr>
        <w:t>54</w:t>
      </w:r>
      <w:r w:rsidRPr="009B4619">
        <w:rPr>
          <w:rFonts w:asciiTheme="minorHAnsi" w:eastAsia="Calibri" w:hAnsiTheme="minorHAnsi" w:cs="Calibri"/>
          <w:sz w:val="20"/>
          <w:szCs w:val="20"/>
        </w:rPr>
        <w:t>/2</w:t>
      </w:r>
      <w:r w:rsidRPr="009B4619">
        <w:rPr>
          <w:rFonts w:asciiTheme="minorHAnsi" w:eastAsia="Calibri" w:hAnsiTheme="minorHAnsi" w:cs="Calibri"/>
          <w:sz w:val="20"/>
          <w:szCs w:val="20"/>
          <w:lang w:val="sr-Cyrl-RS"/>
        </w:rPr>
        <w:t>2</w:t>
      </w:r>
      <w:r w:rsidRPr="009B4619">
        <w:rPr>
          <w:rFonts w:asciiTheme="minorHAnsi" w:eastAsia="Calibri" w:hAnsiTheme="minorHAnsi" w:cs="Calibri"/>
          <w:sz w:val="20"/>
          <w:szCs w:val="20"/>
        </w:rPr>
        <w:t xml:space="preserve">) и </w:t>
      </w:r>
      <w:r w:rsidR="004C5B13" w:rsidRPr="009B4619">
        <w:rPr>
          <w:rFonts w:asciiTheme="minorHAnsi" w:eastAsia="Calibri" w:hAnsiTheme="minorHAnsi" w:cs="Calibri"/>
          <w:sz w:val="20"/>
          <w:szCs w:val="20"/>
          <w:lang w:val="sr-Cyrl-RS"/>
        </w:rPr>
        <w:t>члана 17. Правилника</w:t>
      </w:r>
      <w:r w:rsidRPr="009B4619">
        <w:rPr>
          <w:rFonts w:asciiTheme="minorHAnsi" w:eastAsia="Calibri" w:hAnsiTheme="minorHAnsi" w:cs="Calibri"/>
          <w:sz w:val="20"/>
          <w:szCs w:val="20"/>
        </w:rPr>
        <w:t xml:space="preserve"> о </w:t>
      </w:r>
      <w:r w:rsidRPr="009B4619">
        <w:rPr>
          <w:rFonts w:asciiTheme="minorHAnsi" w:eastAsia="Calibri" w:hAnsiTheme="minorHAnsi" w:cs="Calibri"/>
          <w:sz w:val="20"/>
          <w:szCs w:val="20"/>
          <w:lang w:val="sr-Cyrl-RS"/>
        </w:rPr>
        <w:t>спровођењу</w:t>
      </w:r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конкурса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  <w:lang w:val="sr-Cyrl-RS"/>
        </w:rPr>
        <w:t xml:space="preserve"> које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распис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  <w:lang w:val="sr-Cyrl-RS"/>
        </w:rPr>
        <w:t>ује</w:t>
      </w:r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Покрајинск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  <w:lang w:val="sr-Cyrl-RS"/>
        </w:rPr>
        <w:t>и</w:t>
      </w:r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секретаријат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за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пољопривреду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,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водопривреду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и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шумарство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,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покрајински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секретар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за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пољопривреду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,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водопривреду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и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шумарство</w:t>
      </w:r>
      <w:proofErr w:type="spellEnd"/>
      <w:r w:rsidR="004C5B13" w:rsidRPr="009B4619">
        <w:rPr>
          <w:rFonts w:asciiTheme="minorHAnsi" w:eastAsia="Calibri" w:hAnsiTheme="minorHAnsi" w:cs="Calibri"/>
          <w:sz w:val="20"/>
          <w:szCs w:val="20"/>
          <w:lang w:val="sr-Cyrl-RS"/>
        </w:rPr>
        <w:t xml:space="preserve">  </w:t>
      </w:r>
      <w:r w:rsidR="004C5B13" w:rsidRPr="009B4619">
        <w:rPr>
          <w:rFonts w:asciiTheme="minorHAnsi" w:eastAsia="Calibri" w:hAnsiTheme="minorHAnsi" w:cs="Calibri"/>
          <w:sz w:val="20"/>
          <w:szCs w:val="20"/>
        </w:rPr>
        <w:t>(„</w:t>
      </w:r>
      <w:proofErr w:type="spellStart"/>
      <w:r w:rsidR="004C5B13" w:rsidRPr="009B4619">
        <w:rPr>
          <w:rFonts w:asciiTheme="minorHAnsi" w:eastAsia="Calibri" w:hAnsiTheme="minorHAnsi" w:cs="Calibri"/>
          <w:sz w:val="20"/>
          <w:szCs w:val="20"/>
        </w:rPr>
        <w:t>Службени</w:t>
      </w:r>
      <w:proofErr w:type="spellEnd"/>
      <w:r w:rsidR="004C5B13"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="004C5B13" w:rsidRPr="009B4619">
        <w:rPr>
          <w:rFonts w:asciiTheme="minorHAnsi" w:eastAsia="Calibri" w:hAnsiTheme="minorHAnsi" w:cs="Calibri"/>
          <w:sz w:val="20"/>
          <w:szCs w:val="20"/>
        </w:rPr>
        <w:t>лист</w:t>
      </w:r>
      <w:proofErr w:type="spellEnd"/>
      <w:r w:rsidR="004C5B13" w:rsidRPr="009B4619">
        <w:rPr>
          <w:rFonts w:asciiTheme="minorHAnsi" w:eastAsia="Calibri" w:hAnsiTheme="minorHAnsi" w:cs="Calibri"/>
          <w:sz w:val="20"/>
          <w:szCs w:val="20"/>
        </w:rPr>
        <w:t xml:space="preserve"> АПВ“, </w:t>
      </w:r>
      <w:proofErr w:type="spellStart"/>
      <w:r w:rsidR="004C5B13" w:rsidRPr="009B4619">
        <w:rPr>
          <w:rFonts w:asciiTheme="minorHAnsi" w:eastAsia="Calibri" w:hAnsiTheme="minorHAnsi" w:cs="Calibri"/>
          <w:sz w:val="20"/>
          <w:szCs w:val="20"/>
        </w:rPr>
        <w:t>број</w:t>
      </w:r>
      <w:proofErr w:type="spellEnd"/>
      <w:r w:rsidR="004C5B13"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r w:rsidR="004C5B13" w:rsidRPr="009B4619">
        <w:rPr>
          <w:rFonts w:asciiTheme="minorHAnsi" w:eastAsia="Calibri" w:hAnsiTheme="minorHAnsi" w:cs="Calibri"/>
          <w:sz w:val="20"/>
          <w:szCs w:val="20"/>
          <w:lang w:val="sr-Cyrl-RS"/>
        </w:rPr>
        <w:t>8</w:t>
      </w:r>
      <w:r w:rsidR="004C5B13" w:rsidRPr="009B4619">
        <w:rPr>
          <w:rFonts w:asciiTheme="minorHAnsi" w:eastAsia="Calibri" w:hAnsiTheme="minorHAnsi" w:cs="Calibri"/>
          <w:sz w:val="20"/>
          <w:szCs w:val="20"/>
        </w:rPr>
        <w:t>/2</w:t>
      </w:r>
      <w:r w:rsidR="004C5B13" w:rsidRPr="009B4619">
        <w:rPr>
          <w:rFonts w:asciiTheme="minorHAnsi" w:eastAsia="Calibri" w:hAnsiTheme="minorHAnsi" w:cs="Calibri"/>
          <w:sz w:val="20"/>
          <w:szCs w:val="20"/>
          <w:lang w:val="sr-Cyrl-RS"/>
        </w:rPr>
        <w:t>3</w:t>
      </w:r>
      <w:r w:rsidR="004C5B13" w:rsidRPr="009B4619">
        <w:rPr>
          <w:rFonts w:asciiTheme="minorHAnsi" w:eastAsia="Calibri" w:hAnsiTheme="minorHAnsi" w:cs="Calibri"/>
          <w:sz w:val="20"/>
          <w:szCs w:val="20"/>
        </w:rPr>
        <w:t xml:space="preserve">) </w:t>
      </w:r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r w:rsidR="004C5B13"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9B4619">
        <w:rPr>
          <w:rFonts w:asciiTheme="minorHAnsi" w:eastAsia="Calibri" w:hAnsiTheme="minorHAnsi" w:cs="Calibri"/>
          <w:sz w:val="20"/>
          <w:szCs w:val="20"/>
        </w:rPr>
        <w:t xml:space="preserve">(у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даљем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тексту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: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покрајински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eastAsia="Calibri" w:hAnsiTheme="minorHAnsi" w:cs="Calibri"/>
          <w:sz w:val="20"/>
          <w:szCs w:val="20"/>
        </w:rPr>
        <w:t>секретар</w:t>
      </w:r>
      <w:proofErr w:type="spellEnd"/>
      <w:r w:rsidRPr="009B4619">
        <w:rPr>
          <w:rFonts w:asciiTheme="minorHAnsi" w:eastAsia="Calibri" w:hAnsiTheme="minorHAnsi" w:cs="Calibri"/>
          <w:sz w:val="20"/>
          <w:szCs w:val="20"/>
        </w:rPr>
        <w:t>)</w:t>
      </w:r>
      <w:r w:rsidRPr="009B4619">
        <w:rPr>
          <w:rFonts w:asciiTheme="minorHAnsi" w:eastAsia="Calibri" w:hAnsiTheme="minorHAnsi" w:cs="Calibri"/>
          <w:spacing w:val="-7"/>
          <w:sz w:val="20"/>
          <w:szCs w:val="20"/>
        </w:rPr>
        <w:t xml:space="preserve"> </w:t>
      </w:r>
      <w:r w:rsidRPr="009B4619">
        <w:rPr>
          <w:rFonts w:asciiTheme="minorHAnsi" w:eastAsia="Calibri" w:hAnsiTheme="minorHAnsi" w:cs="Calibri"/>
          <w:sz w:val="20"/>
          <w:szCs w:val="20"/>
          <w:lang w:val="sr-Cyrl-RS"/>
        </w:rPr>
        <w:t>расписује</w:t>
      </w:r>
    </w:p>
    <w:p w14:paraId="2CDF05DD" w14:textId="77777777" w:rsidR="007D60ED" w:rsidRPr="009B4619" w:rsidRDefault="007D60ED">
      <w:pPr>
        <w:pStyle w:val="BodyText"/>
        <w:spacing w:before="5"/>
        <w:ind w:left="0"/>
        <w:rPr>
          <w:rFonts w:asciiTheme="minorHAnsi" w:hAnsiTheme="minorHAnsi"/>
          <w:sz w:val="20"/>
          <w:szCs w:val="20"/>
          <w:lang w:val="ru-RU"/>
        </w:rPr>
      </w:pPr>
    </w:p>
    <w:p w14:paraId="02F0C65B" w14:textId="77777777" w:rsidR="007D60ED" w:rsidRPr="009B4619" w:rsidRDefault="00140DB2">
      <w:pPr>
        <w:pStyle w:val="Heading1"/>
        <w:ind w:left="0"/>
        <w:jc w:val="center"/>
        <w:rPr>
          <w:rFonts w:asciiTheme="minorHAnsi" w:hAnsiTheme="minorHAnsi"/>
          <w:sz w:val="20"/>
          <w:szCs w:val="20"/>
          <w:lang w:val="ru-RU"/>
        </w:rPr>
      </w:pPr>
      <w:r w:rsidRPr="009B4619">
        <w:rPr>
          <w:rFonts w:asciiTheme="minorHAnsi" w:hAnsiTheme="minorHAnsi"/>
          <w:sz w:val="20"/>
          <w:szCs w:val="20"/>
          <w:lang w:val="ru-RU"/>
        </w:rPr>
        <w:t>КОНКУРС</w:t>
      </w:r>
    </w:p>
    <w:p w14:paraId="69F64714" w14:textId="1483E1E3" w:rsidR="007D60ED" w:rsidRPr="009B4619" w:rsidRDefault="00140DB2">
      <w:pPr>
        <w:spacing w:before="1"/>
        <w:ind w:firstLine="3"/>
        <w:jc w:val="center"/>
        <w:rPr>
          <w:rFonts w:asciiTheme="minorHAnsi" w:hAnsiTheme="minorHAnsi"/>
          <w:b/>
          <w:sz w:val="20"/>
          <w:szCs w:val="20"/>
          <w:lang w:val="ru-RU"/>
        </w:rPr>
      </w:pPr>
      <w:r w:rsidRPr="009B4619">
        <w:rPr>
          <w:rFonts w:asciiTheme="minorHAnsi" w:hAnsiTheme="minorHAnsi"/>
          <w:b/>
          <w:sz w:val="20"/>
          <w:szCs w:val="20"/>
          <w:lang w:val="ru-RU"/>
        </w:rPr>
        <w:t xml:space="preserve">за </w:t>
      </w:r>
      <w:r w:rsidR="00367B74" w:rsidRPr="009B4619">
        <w:rPr>
          <w:rFonts w:asciiTheme="minorHAnsi" w:hAnsiTheme="minorHAnsi"/>
          <w:b/>
          <w:sz w:val="20"/>
          <w:szCs w:val="20"/>
          <w:lang w:val="ru-RU"/>
        </w:rPr>
        <w:t xml:space="preserve">доделу </w:t>
      </w:r>
      <w:r w:rsidR="003A32BA" w:rsidRPr="009B4619">
        <w:rPr>
          <w:rFonts w:asciiTheme="minorHAnsi" w:hAnsiTheme="minorHAnsi"/>
          <w:b/>
          <w:sz w:val="20"/>
          <w:szCs w:val="20"/>
          <w:lang w:val="ru-RU"/>
        </w:rPr>
        <w:t>средст</w:t>
      </w:r>
      <w:r w:rsidR="00367B74" w:rsidRPr="009B4619">
        <w:rPr>
          <w:rFonts w:asciiTheme="minorHAnsi" w:hAnsiTheme="minorHAnsi"/>
          <w:b/>
          <w:sz w:val="20"/>
          <w:szCs w:val="20"/>
          <w:lang w:val="ru-RU"/>
        </w:rPr>
        <w:t>а</w:t>
      </w:r>
      <w:r w:rsidR="003A32BA" w:rsidRPr="009B4619">
        <w:rPr>
          <w:rFonts w:asciiTheme="minorHAnsi" w:hAnsiTheme="minorHAnsi"/>
          <w:b/>
          <w:sz w:val="20"/>
          <w:szCs w:val="20"/>
          <w:lang w:val="ru-RU"/>
        </w:rPr>
        <w:t>ва за</w:t>
      </w:r>
      <w:r w:rsidR="003A32BA" w:rsidRPr="009B4619">
        <w:rPr>
          <w:rFonts w:asciiTheme="minorHAnsi" w:hAnsiTheme="minorHAnsi"/>
          <w:b/>
          <w:sz w:val="20"/>
          <w:szCs w:val="20"/>
        </w:rPr>
        <w:t xml:space="preserve"> </w:t>
      </w:r>
      <w:r w:rsidR="003A32BA" w:rsidRPr="009B4619">
        <w:rPr>
          <w:rFonts w:asciiTheme="minorHAnsi" w:hAnsiTheme="minorHAnsi"/>
          <w:b/>
          <w:sz w:val="20"/>
          <w:szCs w:val="20"/>
          <w:lang w:val="ru-RU"/>
        </w:rPr>
        <w:t xml:space="preserve">развој техничко-технолошких, примењених, развојних и иновативних пројеката у пољопривреди и руралном развоју у </w:t>
      </w:r>
      <w:r w:rsidR="003A32BA" w:rsidRPr="009B4619">
        <w:rPr>
          <w:rFonts w:asciiTheme="minorHAnsi" w:hAnsiTheme="minorHAnsi"/>
          <w:b/>
          <w:sz w:val="20"/>
          <w:szCs w:val="20"/>
        </w:rPr>
        <w:t>202</w:t>
      </w:r>
      <w:r w:rsidR="00AE0EEB" w:rsidRPr="009B4619">
        <w:rPr>
          <w:rFonts w:asciiTheme="minorHAnsi" w:hAnsiTheme="minorHAnsi"/>
          <w:b/>
          <w:sz w:val="20"/>
          <w:szCs w:val="20"/>
          <w:lang w:val="sr-Cyrl-RS"/>
        </w:rPr>
        <w:t>3</w:t>
      </w:r>
      <w:r w:rsidR="003A32BA" w:rsidRPr="009B4619">
        <w:rPr>
          <w:rFonts w:asciiTheme="minorHAnsi" w:hAnsiTheme="minorHAnsi"/>
          <w:b/>
          <w:sz w:val="20"/>
          <w:szCs w:val="20"/>
          <w:lang w:val="ru-RU"/>
        </w:rPr>
        <w:t>. години</w:t>
      </w:r>
    </w:p>
    <w:p w14:paraId="2811C90C" w14:textId="77777777" w:rsidR="007D60ED" w:rsidRPr="009B4619" w:rsidRDefault="007D60ED">
      <w:pPr>
        <w:pStyle w:val="BodyText"/>
        <w:ind w:left="0"/>
        <w:rPr>
          <w:rFonts w:asciiTheme="minorHAnsi" w:hAnsiTheme="minorHAnsi"/>
          <w:b/>
          <w:sz w:val="20"/>
          <w:szCs w:val="20"/>
          <w:lang w:val="ru-RU"/>
        </w:rPr>
      </w:pPr>
    </w:p>
    <w:p w14:paraId="4D5AA8BA" w14:textId="77777777" w:rsidR="007D60ED" w:rsidRPr="009B4619" w:rsidRDefault="007D60ED">
      <w:pPr>
        <w:pStyle w:val="BodyText"/>
        <w:spacing w:before="11"/>
        <w:ind w:left="0"/>
        <w:rPr>
          <w:rFonts w:asciiTheme="minorHAnsi" w:hAnsiTheme="minorHAnsi"/>
          <w:b/>
          <w:sz w:val="20"/>
          <w:szCs w:val="20"/>
          <w:lang w:val="ru-RU"/>
        </w:rPr>
      </w:pPr>
    </w:p>
    <w:p w14:paraId="2E9055CF" w14:textId="77777777" w:rsidR="003A32BA" w:rsidRPr="009B4619" w:rsidRDefault="003A32BA" w:rsidP="003A32BA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/>
        <w:jc w:val="left"/>
        <w:rPr>
          <w:rFonts w:asciiTheme="minorHAnsi" w:hAnsiTheme="minorHAnsi" w:cs="Calibri-Bold"/>
          <w:b/>
          <w:bCs/>
          <w:sz w:val="20"/>
          <w:szCs w:val="20"/>
          <w:u w:val="single"/>
          <w:lang w:val="sr-Cyrl-RS"/>
        </w:rPr>
      </w:pPr>
      <w:r w:rsidRPr="009B4619">
        <w:rPr>
          <w:rFonts w:asciiTheme="minorHAnsi" w:hAnsiTheme="minorHAnsi" w:cs="Calibri-Bold"/>
          <w:b/>
          <w:bCs/>
          <w:sz w:val="20"/>
          <w:szCs w:val="20"/>
          <w:u w:val="single"/>
        </w:rPr>
        <w:t>ЦИЉ И ПРЕДМЕТ КОНКУРСА</w:t>
      </w:r>
    </w:p>
    <w:p w14:paraId="0562F887" w14:textId="77777777" w:rsidR="007D60ED" w:rsidRPr="009B4619" w:rsidRDefault="007D60ED">
      <w:pPr>
        <w:pStyle w:val="BodyText"/>
        <w:spacing w:before="7"/>
        <w:ind w:left="0"/>
        <w:rPr>
          <w:rFonts w:asciiTheme="minorHAnsi" w:hAnsiTheme="minorHAnsi"/>
          <w:b/>
          <w:sz w:val="20"/>
          <w:szCs w:val="20"/>
          <w:lang w:val="ru-RU"/>
        </w:rPr>
      </w:pPr>
    </w:p>
    <w:p w14:paraId="40E514E8" w14:textId="6C074D29" w:rsidR="007D60ED" w:rsidRPr="009B4619" w:rsidRDefault="003A32BA">
      <w:pPr>
        <w:pStyle w:val="BodyText"/>
        <w:ind w:left="0" w:firstLine="599"/>
        <w:jc w:val="both"/>
        <w:rPr>
          <w:rFonts w:asciiTheme="minorHAnsi" w:hAnsiTheme="minorHAnsi"/>
          <w:sz w:val="20"/>
          <w:szCs w:val="20"/>
          <w:lang w:val="ru-RU"/>
        </w:rPr>
      </w:pPr>
      <w:r w:rsidRPr="009B4619">
        <w:rPr>
          <w:rFonts w:asciiTheme="minorHAnsi" w:hAnsiTheme="minorHAnsi"/>
          <w:sz w:val="20"/>
          <w:szCs w:val="20"/>
          <w:lang w:val="sr-Cyrl-RS"/>
        </w:rPr>
        <w:t>Циљ овог конкурса јесте</w:t>
      </w:r>
      <w:r w:rsidRPr="009B4619">
        <w:rPr>
          <w:rFonts w:asciiTheme="minorHAnsi" w:hAnsiTheme="minorHAnsi"/>
          <w:sz w:val="20"/>
          <w:szCs w:val="20"/>
          <w:lang w:val="ru-RU"/>
        </w:rPr>
        <w:t xml:space="preserve"> </w:t>
      </w:r>
      <w:r w:rsidR="00140DB2" w:rsidRPr="009B4619">
        <w:rPr>
          <w:rFonts w:asciiTheme="minorHAnsi" w:hAnsiTheme="minorHAnsi"/>
          <w:sz w:val="20"/>
          <w:szCs w:val="20"/>
          <w:lang w:val="ru-RU"/>
        </w:rPr>
        <w:t>развој техничко-технолошких, примењених, развојних и иновативних пројеката у пољопривреди и руралном развоју у 20</w:t>
      </w:r>
      <w:r w:rsidR="002E66D5" w:rsidRPr="009B4619">
        <w:rPr>
          <w:rFonts w:asciiTheme="minorHAnsi" w:hAnsiTheme="minorHAnsi"/>
          <w:sz w:val="20"/>
          <w:szCs w:val="20"/>
        </w:rPr>
        <w:t>2</w:t>
      </w:r>
      <w:r w:rsidR="00AE0EEB" w:rsidRPr="009B4619">
        <w:rPr>
          <w:rFonts w:asciiTheme="minorHAnsi" w:hAnsiTheme="minorHAnsi"/>
          <w:sz w:val="20"/>
          <w:szCs w:val="20"/>
          <w:lang w:val="sr-Cyrl-RS"/>
        </w:rPr>
        <w:t>3</w:t>
      </w:r>
      <w:r w:rsidR="00140DB2" w:rsidRPr="009B4619">
        <w:rPr>
          <w:rFonts w:asciiTheme="minorHAnsi" w:hAnsiTheme="minorHAnsi"/>
          <w:sz w:val="20"/>
          <w:szCs w:val="20"/>
          <w:lang w:val="ru-RU"/>
        </w:rPr>
        <w:t xml:space="preserve">. години </w:t>
      </w:r>
      <w:r w:rsidR="00D94864" w:rsidRPr="009B4619">
        <w:rPr>
          <w:rFonts w:asciiTheme="minorHAnsi" w:hAnsiTheme="minorHAnsi"/>
          <w:sz w:val="20"/>
          <w:szCs w:val="20"/>
          <w:lang w:val="ru-RU"/>
        </w:rPr>
        <w:t>(</w:t>
      </w:r>
      <w:r w:rsidRPr="009B4619">
        <w:rPr>
          <w:rFonts w:asciiTheme="minorHAnsi" w:hAnsiTheme="minorHAnsi"/>
          <w:sz w:val="20"/>
          <w:szCs w:val="20"/>
          <w:lang w:val="ru-RU"/>
        </w:rPr>
        <w:t>у даљем тексту: Конкурс) у области:</w:t>
      </w:r>
    </w:p>
    <w:p w14:paraId="7DF5B2E8" w14:textId="77777777" w:rsidR="00C87BB9" w:rsidRPr="001A5A75" w:rsidRDefault="00C87BB9" w:rsidP="00C87BB9">
      <w:pPr>
        <w:pStyle w:val="Default"/>
        <w:rPr>
          <w:rFonts w:asciiTheme="minorHAnsi" w:hAnsiTheme="minorHAnsi"/>
          <w:color w:val="auto"/>
          <w:sz w:val="20"/>
          <w:szCs w:val="20"/>
          <w:lang w:val="ru-RU"/>
        </w:rPr>
      </w:pPr>
      <w:r w:rsidRPr="001A5A75">
        <w:rPr>
          <w:rFonts w:asciiTheme="minorHAnsi" w:hAnsiTheme="minorHAnsi"/>
          <w:color w:val="auto"/>
          <w:sz w:val="20"/>
          <w:szCs w:val="20"/>
          <w:lang w:val="ru-RU"/>
        </w:rPr>
        <w:t xml:space="preserve">1) ратарства и повртарства; </w:t>
      </w:r>
    </w:p>
    <w:p w14:paraId="55DD5A7A" w14:textId="77777777" w:rsidR="00C87BB9" w:rsidRPr="001A5A75" w:rsidRDefault="00C87BB9" w:rsidP="00C87BB9">
      <w:pPr>
        <w:pStyle w:val="Default"/>
        <w:rPr>
          <w:rFonts w:asciiTheme="minorHAnsi" w:hAnsiTheme="minorHAnsi"/>
          <w:color w:val="auto"/>
          <w:sz w:val="20"/>
          <w:szCs w:val="20"/>
          <w:lang w:val="ru-RU"/>
        </w:rPr>
      </w:pPr>
      <w:r w:rsidRPr="001A5A75">
        <w:rPr>
          <w:rFonts w:asciiTheme="minorHAnsi" w:hAnsiTheme="minorHAnsi"/>
          <w:color w:val="auto"/>
          <w:sz w:val="20"/>
          <w:szCs w:val="20"/>
          <w:lang w:val="ru-RU"/>
        </w:rPr>
        <w:t xml:space="preserve">2) воћарства и виноградарства; </w:t>
      </w:r>
    </w:p>
    <w:p w14:paraId="27E4DF40" w14:textId="77777777" w:rsidR="00C87BB9" w:rsidRPr="001A5A75" w:rsidRDefault="00C87BB9" w:rsidP="00C87BB9">
      <w:pPr>
        <w:pStyle w:val="Default"/>
        <w:rPr>
          <w:rFonts w:asciiTheme="minorHAnsi" w:hAnsiTheme="minorHAnsi"/>
          <w:color w:val="auto"/>
          <w:sz w:val="20"/>
          <w:szCs w:val="20"/>
          <w:lang w:val="ru-RU"/>
        </w:rPr>
      </w:pPr>
      <w:r w:rsidRPr="001A5A75">
        <w:rPr>
          <w:rFonts w:asciiTheme="minorHAnsi" w:hAnsiTheme="minorHAnsi"/>
          <w:color w:val="auto"/>
          <w:sz w:val="20"/>
          <w:szCs w:val="20"/>
          <w:lang w:val="ru-RU"/>
        </w:rPr>
        <w:t xml:space="preserve">3) сточарства; </w:t>
      </w:r>
    </w:p>
    <w:p w14:paraId="1255676E" w14:textId="77777777" w:rsidR="00C87BB9" w:rsidRPr="001A5A75" w:rsidRDefault="00C87BB9" w:rsidP="00C87BB9">
      <w:pPr>
        <w:pStyle w:val="Default"/>
        <w:rPr>
          <w:rFonts w:asciiTheme="minorHAnsi" w:hAnsiTheme="minorHAnsi"/>
          <w:color w:val="auto"/>
          <w:sz w:val="20"/>
          <w:szCs w:val="20"/>
          <w:lang w:val="ru-RU"/>
        </w:rPr>
      </w:pPr>
      <w:r w:rsidRPr="001A5A75">
        <w:rPr>
          <w:rFonts w:asciiTheme="minorHAnsi" w:hAnsiTheme="minorHAnsi"/>
          <w:color w:val="auto"/>
          <w:sz w:val="20"/>
          <w:szCs w:val="20"/>
          <w:lang w:val="ru-RU"/>
        </w:rPr>
        <w:t xml:space="preserve">4) органске производње; </w:t>
      </w:r>
    </w:p>
    <w:p w14:paraId="716D9DE1" w14:textId="77777777" w:rsidR="00C87BB9" w:rsidRPr="001A5A75" w:rsidRDefault="00C87BB9" w:rsidP="00C87BB9">
      <w:pPr>
        <w:pStyle w:val="Default"/>
        <w:rPr>
          <w:rFonts w:asciiTheme="minorHAnsi" w:hAnsiTheme="minorHAnsi"/>
          <w:color w:val="auto"/>
          <w:sz w:val="20"/>
          <w:szCs w:val="20"/>
          <w:lang w:val="ru-RU"/>
        </w:rPr>
      </w:pPr>
      <w:r w:rsidRPr="001A5A75">
        <w:rPr>
          <w:rFonts w:asciiTheme="minorHAnsi" w:hAnsiTheme="minorHAnsi"/>
          <w:color w:val="auto"/>
          <w:sz w:val="20"/>
          <w:szCs w:val="20"/>
          <w:lang w:val="ru-RU"/>
        </w:rPr>
        <w:t xml:space="preserve">5) употребе обновљивих извора енергије у пољопривреди; </w:t>
      </w:r>
    </w:p>
    <w:p w14:paraId="154EC66A" w14:textId="77777777" w:rsidR="00C87BB9" w:rsidRPr="009B4619" w:rsidRDefault="00C87BB9" w:rsidP="00C87BB9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9B4619">
        <w:rPr>
          <w:rFonts w:asciiTheme="minorHAnsi" w:hAnsiTheme="minorHAnsi"/>
          <w:color w:val="auto"/>
          <w:sz w:val="20"/>
          <w:szCs w:val="20"/>
        </w:rPr>
        <w:t xml:space="preserve">6) </w:t>
      </w:r>
      <w:proofErr w:type="spellStart"/>
      <w:proofErr w:type="gramStart"/>
      <w:r w:rsidRPr="009B4619">
        <w:rPr>
          <w:rFonts w:asciiTheme="minorHAnsi" w:hAnsiTheme="minorHAnsi"/>
          <w:color w:val="auto"/>
          <w:sz w:val="20"/>
          <w:szCs w:val="20"/>
        </w:rPr>
        <w:t>шумарства</w:t>
      </w:r>
      <w:proofErr w:type="spellEnd"/>
      <w:proofErr w:type="gramEnd"/>
      <w:r w:rsidRPr="009B4619">
        <w:rPr>
          <w:rFonts w:asciiTheme="minorHAnsi" w:hAnsiTheme="minorHAnsi"/>
          <w:color w:val="auto"/>
          <w:sz w:val="20"/>
          <w:szCs w:val="20"/>
        </w:rPr>
        <w:t xml:space="preserve">; </w:t>
      </w:r>
    </w:p>
    <w:p w14:paraId="0A1E85C9" w14:textId="77777777" w:rsidR="00C87BB9" w:rsidRPr="009B4619" w:rsidRDefault="00C87BB9" w:rsidP="00C87BB9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9B4619">
        <w:rPr>
          <w:rFonts w:asciiTheme="minorHAnsi" w:hAnsiTheme="minorHAnsi"/>
          <w:color w:val="auto"/>
          <w:sz w:val="20"/>
          <w:szCs w:val="20"/>
        </w:rPr>
        <w:t xml:space="preserve">7) </w:t>
      </w:r>
      <w:proofErr w:type="spellStart"/>
      <w:proofErr w:type="gramStart"/>
      <w:r w:rsidRPr="009B4619">
        <w:rPr>
          <w:rFonts w:asciiTheme="minorHAnsi" w:hAnsiTheme="minorHAnsi"/>
          <w:color w:val="auto"/>
          <w:sz w:val="20"/>
          <w:szCs w:val="20"/>
        </w:rPr>
        <w:t>агроекономије</w:t>
      </w:r>
      <w:proofErr w:type="spellEnd"/>
      <w:proofErr w:type="gramEnd"/>
      <w:r w:rsidRPr="009B4619">
        <w:rPr>
          <w:rFonts w:asciiTheme="minorHAnsi" w:hAnsiTheme="minorHAnsi"/>
          <w:color w:val="auto"/>
          <w:sz w:val="20"/>
          <w:szCs w:val="20"/>
        </w:rPr>
        <w:t xml:space="preserve">; </w:t>
      </w:r>
    </w:p>
    <w:p w14:paraId="2DC7BE72" w14:textId="77777777" w:rsidR="003A32BA" w:rsidRPr="009B4619" w:rsidRDefault="003A32BA" w:rsidP="00C87BB9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9B4619">
        <w:rPr>
          <w:rFonts w:asciiTheme="minorHAnsi" w:hAnsiTheme="minorHAnsi"/>
          <w:color w:val="auto"/>
          <w:sz w:val="20"/>
          <w:szCs w:val="20"/>
        </w:rPr>
        <w:t xml:space="preserve">8) </w:t>
      </w:r>
      <w:proofErr w:type="spellStart"/>
      <w:proofErr w:type="gramStart"/>
      <w:r w:rsidRPr="009B4619">
        <w:rPr>
          <w:rFonts w:asciiTheme="minorHAnsi" w:hAnsiTheme="minorHAnsi"/>
          <w:color w:val="auto"/>
          <w:sz w:val="20"/>
          <w:szCs w:val="20"/>
        </w:rPr>
        <w:t>руралног</w:t>
      </w:r>
      <w:proofErr w:type="spellEnd"/>
      <w:proofErr w:type="gram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развоја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>.</w:t>
      </w:r>
    </w:p>
    <w:p w14:paraId="1D677E60" w14:textId="77777777" w:rsidR="00A87E1F" w:rsidRPr="009B4619" w:rsidRDefault="003A32BA" w:rsidP="00C87BB9">
      <w:pPr>
        <w:pStyle w:val="Default"/>
        <w:rPr>
          <w:rFonts w:asciiTheme="minorHAnsi" w:hAnsiTheme="minorHAnsi"/>
          <w:color w:val="auto"/>
          <w:sz w:val="20"/>
          <w:szCs w:val="20"/>
          <w:lang w:val="sr-Cyrl-RS"/>
        </w:rPr>
      </w:pPr>
      <w:r w:rsidRPr="009B4619">
        <w:rPr>
          <w:rFonts w:asciiTheme="minorHAnsi" w:hAnsiTheme="minorHAnsi"/>
          <w:color w:val="auto"/>
          <w:sz w:val="20"/>
          <w:szCs w:val="20"/>
          <w:lang w:val="sr-Cyrl-RS"/>
        </w:rPr>
        <w:t xml:space="preserve"> </w:t>
      </w:r>
      <w:r w:rsidRPr="009B4619">
        <w:rPr>
          <w:rFonts w:asciiTheme="minorHAnsi" w:hAnsiTheme="minorHAnsi"/>
          <w:color w:val="auto"/>
          <w:sz w:val="20"/>
          <w:szCs w:val="20"/>
          <w:lang w:val="sr-Cyrl-RS"/>
        </w:rPr>
        <w:tab/>
      </w:r>
    </w:p>
    <w:p w14:paraId="7C034158" w14:textId="623B70E9" w:rsidR="003A32BA" w:rsidRPr="009B4619" w:rsidRDefault="003A32BA" w:rsidP="00C87BB9">
      <w:pPr>
        <w:pStyle w:val="Default"/>
        <w:rPr>
          <w:rFonts w:asciiTheme="minorHAnsi" w:hAnsiTheme="minorHAnsi"/>
          <w:color w:val="auto"/>
          <w:sz w:val="20"/>
          <w:szCs w:val="20"/>
          <w:lang w:val="sr-Cyrl-RS"/>
        </w:rPr>
      </w:pPr>
      <w:r w:rsidRPr="009B4619">
        <w:rPr>
          <w:rFonts w:asciiTheme="minorHAnsi" w:hAnsiTheme="minorHAnsi"/>
          <w:color w:val="auto"/>
          <w:sz w:val="20"/>
          <w:szCs w:val="20"/>
          <w:lang w:val="sr-Cyrl-RS"/>
        </w:rPr>
        <w:t xml:space="preserve">Предмет конкурса је набавка </w:t>
      </w:r>
      <w:r w:rsidR="00CF0F60" w:rsidRPr="009B4619">
        <w:rPr>
          <w:rFonts w:asciiTheme="minorHAnsi" w:hAnsiTheme="minorHAnsi"/>
          <w:color w:val="auto"/>
          <w:sz w:val="20"/>
          <w:szCs w:val="20"/>
          <w:lang w:val="sr-Cyrl-RS"/>
        </w:rPr>
        <w:t>опреме за унапређење научно-истраживачког рада</w:t>
      </w:r>
      <w:r w:rsidRPr="009B4619">
        <w:rPr>
          <w:rFonts w:asciiTheme="minorHAnsi" w:hAnsiTheme="minorHAnsi"/>
          <w:color w:val="auto"/>
          <w:sz w:val="20"/>
          <w:szCs w:val="20"/>
          <w:lang w:val="sr-Cyrl-RS"/>
        </w:rPr>
        <w:t>.</w:t>
      </w:r>
    </w:p>
    <w:p w14:paraId="1AC9282A" w14:textId="77777777" w:rsidR="003A32BA" w:rsidRPr="009B4619" w:rsidRDefault="003A32BA" w:rsidP="00C87BB9">
      <w:pPr>
        <w:pStyle w:val="Default"/>
        <w:rPr>
          <w:rFonts w:asciiTheme="minorHAnsi" w:hAnsiTheme="minorHAnsi"/>
          <w:color w:val="auto"/>
          <w:sz w:val="20"/>
          <w:szCs w:val="20"/>
          <w:lang w:val="sr-Cyrl-RS"/>
        </w:rPr>
      </w:pPr>
    </w:p>
    <w:p w14:paraId="3216A0E2" w14:textId="00167F91" w:rsidR="003A32BA" w:rsidRPr="009B4619" w:rsidRDefault="003A32BA" w:rsidP="003A32BA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Theme="minorHAnsi" w:hAnsiTheme="minorHAnsi" w:cs="Calibri-Bold"/>
          <w:b/>
          <w:bCs/>
          <w:sz w:val="20"/>
          <w:szCs w:val="20"/>
          <w:u w:val="single"/>
          <w:lang w:val="sr-Cyrl-RS"/>
        </w:rPr>
      </w:pPr>
      <w:r w:rsidRPr="009B4619">
        <w:rPr>
          <w:rFonts w:asciiTheme="minorHAnsi" w:hAnsiTheme="minorHAnsi" w:cs="Calibri-Bold"/>
          <w:b/>
          <w:bCs/>
          <w:sz w:val="20"/>
          <w:szCs w:val="20"/>
          <w:u w:val="single"/>
        </w:rPr>
        <w:t>ВИСИНА И НАМЕНА СРЕДСТАВА</w:t>
      </w:r>
    </w:p>
    <w:p w14:paraId="3ECEA2F7" w14:textId="77777777" w:rsidR="003A32BA" w:rsidRPr="009B4619" w:rsidRDefault="003A32BA" w:rsidP="003A32BA">
      <w:pPr>
        <w:pStyle w:val="ListParagraph"/>
        <w:autoSpaceDE w:val="0"/>
        <w:autoSpaceDN w:val="0"/>
        <w:adjustRightInd w:val="0"/>
        <w:ind w:left="1080" w:firstLine="0"/>
        <w:contextualSpacing/>
        <w:rPr>
          <w:rFonts w:asciiTheme="minorHAnsi" w:hAnsiTheme="minorHAnsi" w:cs="Calibri-Bold"/>
          <w:b/>
          <w:bCs/>
          <w:sz w:val="20"/>
          <w:szCs w:val="20"/>
          <w:u w:val="single"/>
          <w:lang w:val="sr-Cyrl-RS"/>
        </w:rPr>
      </w:pPr>
    </w:p>
    <w:p w14:paraId="55BC63C3" w14:textId="77777777" w:rsidR="003A32BA" w:rsidRPr="009B4619" w:rsidRDefault="003A32BA" w:rsidP="002B4535">
      <w:pPr>
        <w:pStyle w:val="Default"/>
        <w:ind w:firstLine="720"/>
        <w:jc w:val="both"/>
        <w:rPr>
          <w:rFonts w:asciiTheme="minorHAnsi" w:hAnsiTheme="minorHAnsi"/>
          <w:color w:val="auto"/>
          <w:sz w:val="20"/>
          <w:szCs w:val="20"/>
        </w:rPr>
      </w:pPr>
      <w:r w:rsidRPr="009B4619">
        <w:rPr>
          <w:rFonts w:asciiTheme="minorHAnsi" w:hAnsiTheme="minorHAnsi"/>
          <w:color w:val="auto"/>
          <w:sz w:val="20"/>
          <w:szCs w:val="20"/>
          <w:lang w:val="sr-Cyrl-CS"/>
        </w:rPr>
        <w:t xml:space="preserve">Укупна расположива средства предвиђена су у износу од </w:t>
      </w:r>
      <w:r w:rsidRPr="009B4619">
        <w:rPr>
          <w:rFonts w:asciiTheme="minorHAnsi" w:hAnsiTheme="minorHAnsi"/>
          <w:color w:val="auto"/>
          <w:sz w:val="20"/>
          <w:szCs w:val="20"/>
        </w:rPr>
        <w:t xml:space="preserve">20.000.000,00 </w:t>
      </w:r>
      <w:r w:rsidRPr="009B4619">
        <w:rPr>
          <w:rFonts w:asciiTheme="minorHAnsi" w:hAnsiTheme="minorHAnsi"/>
          <w:color w:val="auto"/>
          <w:sz w:val="20"/>
          <w:szCs w:val="20"/>
          <w:lang w:val="sr-Cyrl-CS"/>
        </w:rPr>
        <w:t>ди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нара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  <w:lang w:val="sr-Cyrl-CS"/>
        </w:rPr>
        <w:t xml:space="preserve"> (словима: двадесетмилиона динара).                    </w:t>
      </w:r>
    </w:p>
    <w:p w14:paraId="374C1897" w14:textId="77777777" w:rsidR="003A32BA" w:rsidRPr="009B4619" w:rsidRDefault="003A32BA" w:rsidP="002B4535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r w:rsidRPr="009B4619">
        <w:rPr>
          <w:rFonts w:asciiTheme="minorHAnsi" w:hAnsiTheme="minorHAnsi"/>
          <w:color w:val="auto"/>
          <w:sz w:val="20"/>
          <w:szCs w:val="20"/>
        </w:rPr>
        <w:tab/>
      </w:r>
      <w:r w:rsidRPr="009B4619">
        <w:rPr>
          <w:rFonts w:asciiTheme="minorHAnsi" w:hAnsiTheme="minorHAnsi"/>
          <w:color w:val="auto"/>
          <w:sz w:val="20"/>
          <w:szCs w:val="20"/>
          <w:lang w:val="sr-Cyrl-CS"/>
        </w:rPr>
        <w:t xml:space="preserve">Интензитет помоћи за подршку одржавања научно - истраживачких активности износи до 80% без ПДВ. </w:t>
      </w:r>
    </w:p>
    <w:p w14:paraId="7D583025" w14:textId="2BBF6ADF" w:rsidR="003A32BA" w:rsidRPr="009B4619" w:rsidRDefault="003A32BA" w:rsidP="002B4535">
      <w:pPr>
        <w:pStyle w:val="Default"/>
        <w:ind w:firstLine="720"/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r w:rsidRPr="009B4619">
        <w:rPr>
          <w:rFonts w:asciiTheme="minorHAnsi" w:hAnsiTheme="minorHAnsi"/>
          <w:color w:val="auto"/>
          <w:sz w:val="20"/>
          <w:szCs w:val="20"/>
          <w:lang w:val="sr-Cyrl-CS"/>
        </w:rPr>
        <w:t>Минимални износ бесповратних средст</w:t>
      </w:r>
      <w:r w:rsidR="00214A12" w:rsidRPr="009B4619">
        <w:rPr>
          <w:rFonts w:asciiTheme="minorHAnsi" w:hAnsiTheme="minorHAnsi"/>
          <w:color w:val="auto"/>
          <w:sz w:val="20"/>
          <w:szCs w:val="20"/>
          <w:lang w:val="en-GB"/>
        </w:rPr>
        <w:t>a</w:t>
      </w:r>
      <w:r w:rsidRPr="009B4619">
        <w:rPr>
          <w:rFonts w:asciiTheme="minorHAnsi" w:hAnsiTheme="minorHAnsi"/>
          <w:color w:val="auto"/>
          <w:sz w:val="20"/>
          <w:szCs w:val="20"/>
          <w:lang w:val="sr-Cyrl-CS"/>
        </w:rPr>
        <w:t>ва је 100.000,00 динара, а максимални износи 4.000.000,00 динара.</w:t>
      </w:r>
    </w:p>
    <w:p w14:paraId="3B3BECBC" w14:textId="77777777" w:rsidR="003A32BA" w:rsidRPr="009B4619" w:rsidRDefault="003A32BA" w:rsidP="002B4535">
      <w:pPr>
        <w:pStyle w:val="Default"/>
        <w:ind w:firstLine="720"/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proofErr w:type="spellStart"/>
      <w:r w:rsidRPr="009B4619">
        <w:rPr>
          <w:rFonts w:asciiTheme="minorHAnsi" w:hAnsiTheme="minorHAnsi" w:cs="Calibri"/>
          <w:color w:val="auto"/>
          <w:sz w:val="20"/>
          <w:szCs w:val="20"/>
        </w:rPr>
        <w:t>Приликом</w:t>
      </w:r>
      <w:proofErr w:type="spellEnd"/>
      <w:r w:rsidRPr="009B4619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color w:val="auto"/>
          <w:sz w:val="20"/>
          <w:szCs w:val="20"/>
        </w:rPr>
        <w:t>обрачуна</w:t>
      </w:r>
      <w:proofErr w:type="spellEnd"/>
      <w:r w:rsidRPr="009B4619">
        <w:rPr>
          <w:rFonts w:asciiTheme="minorHAnsi" w:hAnsiTheme="minorHAnsi" w:cs="Calibri"/>
          <w:color w:val="auto"/>
          <w:sz w:val="20"/>
          <w:szCs w:val="20"/>
          <w:lang w:val="sr-Cyrl-RS"/>
        </w:rPr>
        <w:t>,</w:t>
      </w:r>
      <w:r w:rsidRPr="009B4619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color w:val="auto"/>
          <w:sz w:val="20"/>
          <w:szCs w:val="20"/>
        </w:rPr>
        <w:t>узима</w:t>
      </w:r>
      <w:proofErr w:type="spellEnd"/>
      <w:r w:rsidRPr="009B4619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color w:val="auto"/>
          <w:sz w:val="20"/>
          <w:szCs w:val="20"/>
        </w:rPr>
        <w:t>се</w:t>
      </w:r>
      <w:proofErr w:type="spellEnd"/>
      <w:r w:rsidRPr="009B4619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color w:val="auto"/>
          <w:sz w:val="20"/>
          <w:szCs w:val="20"/>
        </w:rPr>
        <w:t>вредност</w:t>
      </w:r>
      <w:proofErr w:type="spellEnd"/>
      <w:r w:rsidRPr="009B4619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r w:rsidRPr="009B4619">
        <w:rPr>
          <w:rFonts w:asciiTheme="minorHAnsi" w:hAnsiTheme="minorHAnsi" w:cs="Calibri"/>
          <w:color w:val="auto"/>
          <w:sz w:val="20"/>
          <w:szCs w:val="20"/>
          <w:lang w:val="sr-Cyrl-RS"/>
        </w:rPr>
        <w:t>прихватљивих трошкова инвестиције</w:t>
      </w:r>
      <w:r w:rsidRPr="009B4619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b/>
          <w:color w:val="auto"/>
          <w:sz w:val="20"/>
          <w:szCs w:val="20"/>
        </w:rPr>
        <w:t>без</w:t>
      </w:r>
      <w:proofErr w:type="spellEnd"/>
      <w:r w:rsidRPr="009B4619">
        <w:rPr>
          <w:rFonts w:asciiTheme="minorHAnsi" w:hAnsiTheme="minorHAnsi" w:cs="Calibri"/>
          <w:b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b/>
          <w:color w:val="auto"/>
          <w:sz w:val="20"/>
          <w:szCs w:val="20"/>
        </w:rPr>
        <w:t>пореза</w:t>
      </w:r>
      <w:proofErr w:type="spellEnd"/>
      <w:r w:rsidRPr="009B4619">
        <w:rPr>
          <w:rFonts w:asciiTheme="minorHAnsi" w:hAnsiTheme="minorHAnsi" w:cs="Calibri"/>
          <w:b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b/>
          <w:color w:val="auto"/>
          <w:sz w:val="20"/>
          <w:szCs w:val="20"/>
        </w:rPr>
        <w:t>на</w:t>
      </w:r>
      <w:proofErr w:type="spellEnd"/>
      <w:r w:rsidRPr="009B4619">
        <w:rPr>
          <w:rFonts w:asciiTheme="minorHAnsi" w:hAnsiTheme="minorHAnsi" w:cs="Calibri"/>
          <w:b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b/>
          <w:color w:val="auto"/>
          <w:sz w:val="20"/>
          <w:szCs w:val="20"/>
        </w:rPr>
        <w:t>додату</w:t>
      </w:r>
      <w:proofErr w:type="spellEnd"/>
      <w:r w:rsidRPr="009B4619">
        <w:rPr>
          <w:rFonts w:asciiTheme="minorHAnsi" w:hAnsiTheme="minorHAnsi" w:cs="Calibri"/>
          <w:b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b/>
          <w:color w:val="auto"/>
          <w:sz w:val="20"/>
          <w:szCs w:val="20"/>
        </w:rPr>
        <w:t>вредност</w:t>
      </w:r>
      <w:proofErr w:type="spellEnd"/>
      <w:r w:rsidRPr="009B4619">
        <w:rPr>
          <w:rFonts w:asciiTheme="minorHAnsi" w:hAnsiTheme="minorHAnsi" w:cs="Calibri"/>
          <w:b/>
          <w:color w:val="auto"/>
          <w:sz w:val="20"/>
          <w:szCs w:val="20"/>
        </w:rPr>
        <w:t xml:space="preserve"> (ПДВ).</w:t>
      </w:r>
    </w:p>
    <w:p w14:paraId="475BD91B" w14:textId="6480DDDB" w:rsidR="00A46858" w:rsidRPr="009B4619" w:rsidRDefault="00A46858" w:rsidP="002B4535">
      <w:pPr>
        <w:ind w:right="284" w:firstLine="720"/>
        <w:jc w:val="both"/>
        <w:rPr>
          <w:rFonts w:asciiTheme="minorHAnsi" w:hAnsiTheme="minorHAnsi"/>
          <w:sz w:val="20"/>
          <w:szCs w:val="20"/>
          <w:lang w:val="sr-Cyrl-RS"/>
        </w:rPr>
      </w:pPr>
      <w:r w:rsidRPr="009B4619">
        <w:rPr>
          <w:rFonts w:asciiTheme="minorHAnsi" w:hAnsiTheme="minorHAnsi"/>
          <w:sz w:val="20"/>
          <w:szCs w:val="20"/>
          <w:lang w:val="sr-Cyrl-RS"/>
        </w:rPr>
        <w:t xml:space="preserve">Пријава се може поднети само за једну врсту инвестиције, с тим да подносилац пријаве може поднети и више пријава по Конкурсу. </w:t>
      </w:r>
    </w:p>
    <w:p w14:paraId="6542DBED" w14:textId="49972B10" w:rsidR="003A32BA" w:rsidRPr="009B4619" w:rsidRDefault="003A32BA" w:rsidP="002B4535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eastAsiaTheme="minorEastAsia" w:hAnsiTheme="minorHAnsi"/>
          <w:sz w:val="20"/>
          <w:szCs w:val="20"/>
          <w:lang w:eastAsia="en-GB"/>
        </w:rPr>
      </w:pPr>
      <w:r w:rsidRPr="009B4619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Приликом разматрања поднетих пријава за остваривање бесповратних средстава, признаваће се само инвестиције реализоване након </w:t>
      </w:r>
      <w:r w:rsidR="00A46858" w:rsidRPr="009B4619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доношења Одлуке о додели средства. </w:t>
      </w:r>
    </w:p>
    <w:p w14:paraId="50FBF09C" w14:textId="77777777" w:rsidR="003A32BA" w:rsidRPr="009B4619" w:rsidRDefault="003A32BA" w:rsidP="002B4535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</w:p>
    <w:p w14:paraId="7F2596EA" w14:textId="77777777" w:rsidR="008E7B2F" w:rsidRPr="009B4619" w:rsidRDefault="008E7B2F" w:rsidP="008E7B2F">
      <w:pPr>
        <w:pStyle w:val="Default"/>
        <w:ind w:firstLine="720"/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proofErr w:type="spellStart"/>
      <w:r w:rsidRPr="009B4619">
        <w:rPr>
          <w:rFonts w:asciiTheme="minorHAnsi" w:hAnsiTheme="minorHAnsi" w:cs="Calibri-Bold"/>
          <w:bCs/>
          <w:color w:val="auto"/>
          <w:sz w:val="20"/>
          <w:szCs w:val="20"/>
        </w:rPr>
        <w:t>Врсте</w:t>
      </w:r>
      <w:proofErr w:type="spellEnd"/>
      <w:r w:rsidRPr="009B4619">
        <w:rPr>
          <w:rFonts w:asciiTheme="minorHAnsi" w:hAnsiTheme="minorHAnsi" w:cs="Calibri-Bold"/>
          <w:bCs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-Bold"/>
          <w:bCs/>
          <w:color w:val="auto"/>
          <w:sz w:val="20"/>
          <w:szCs w:val="20"/>
        </w:rPr>
        <w:t>прихватљивих</w:t>
      </w:r>
      <w:proofErr w:type="spellEnd"/>
      <w:r w:rsidRPr="009B4619">
        <w:rPr>
          <w:rFonts w:asciiTheme="minorHAnsi" w:hAnsiTheme="minorHAnsi" w:cs="Calibri-Bold"/>
          <w:bCs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-Bold"/>
          <w:bCs/>
          <w:color w:val="auto"/>
          <w:sz w:val="20"/>
          <w:szCs w:val="20"/>
        </w:rPr>
        <w:t>инвестиција</w:t>
      </w:r>
      <w:proofErr w:type="spellEnd"/>
      <w:r w:rsidRPr="009B4619">
        <w:rPr>
          <w:rFonts w:asciiTheme="minorHAnsi" w:hAnsiTheme="minorHAnsi" w:cs="Calibri-Bold"/>
          <w:bCs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-Bold"/>
          <w:bCs/>
          <w:color w:val="auto"/>
          <w:sz w:val="20"/>
          <w:szCs w:val="20"/>
        </w:rPr>
        <w:t>су</w:t>
      </w:r>
      <w:proofErr w:type="spellEnd"/>
      <w:r w:rsidRPr="009B4619">
        <w:rPr>
          <w:rFonts w:asciiTheme="minorHAnsi" w:hAnsiTheme="minorHAnsi" w:cs="Calibri-Bold"/>
          <w:b/>
          <w:bCs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-Bold"/>
          <w:b/>
          <w:bCs/>
          <w:color w:val="auto"/>
          <w:sz w:val="20"/>
          <w:szCs w:val="20"/>
        </w:rPr>
        <w:t>набавка</w:t>
      </w:r>
      <w:proofErr w:type="spellEnd"/>
      <w:r w:rsidRPr="009B4619">
        <w:rPr>
          <w:rFonts w:asciiTheme="minorHAnsi" w:hAnsiTheme="minorHAnsi" w:cs="Calibri-Bold"/>
          <w:b/>
          <w:bCs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-Bold"/>
          <w:b/>
          <w:bCs/>
          <w:color w:val="auto"/>
          <w:sz w:val="20"/>
          <w:szCs w:val="20"/>
        </w:rPr>
        <w:t>опреме</w:t>
      </w:r>
      <w:proofErr w:type="spellEnd"/>
      <w:r w:rsidRPr="009B4619">
        <w:rPr>
          <w:rFonts w:asciiTheme="minorHAnsi" w:hAnsiTheme="minorHAnsi" w:cs="Calibri-Bold"/>
          <w:b/>
          <w:bCs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-Bold"/>
          <w:b/>
          <w:bCs/>
          <w:color w:val="auto"/>
          <w:sz w:val="20"/>
          <w:szCs w:val="20"/>
        </w:rPr>
        <w:t>за</w:t>
      </w:r>
      <w:proofErr w:type="spellEnd"/>
      <w:r w:rsidRPr="009B4619">
        <w:rPr>
          <w:rFonts w:asciiTheme="minorHAnsi" w:hAnsiTheme="minorHAnsi" w:cs="Calibri-Bold"/>
          <w:b/>
          <w:bCs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-Bold"/>
          <w:b/>
          <w:bCs/>
          <w:color w:val="auto"/>
          <w:sz w:val="20"/>
          <w:szCs w:val="20"/>
        </w:rPr>
        <w:t>унапређење</w:t>
      </w:r>
      <w:proofErr w:type="spellEnd"/>
      <w:r w:rsidRPr="009B4619">
        <w:rPr>
          <w:rFonts w:asciiTheme="minorHAnsi" w:hAnsiTheme="minorHAnsi" w:cs="Calibri-Bold"/>
          <w:b/>
          <w:bCs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-Bold"/>
          <w:b/>
          <w:bCs/>
          <w:color w:val="auto"/>
          <w:sz w:val="20"/>
          <w:szCs w:val="20"/>
        </w:rPr>
        <w:t>научно-истраживачког</w:t>
      </w:r>
      <w:proofErr w:type="spellEnd"/>
      <w:r w:rsidRPr="009B4619">
        <w:rPr>
          <w:rFonts w:asciiTheme="minorHAnsi" w:hAnsiTheme="minorHAnsi" w:cs="Calibri-Bold"/>
          <w:b/>
          <w:bCs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-Bold"/>
          <w:b/>
          <w:bCs/>
          <w:color w:val="auto"/>
          <w:sz w:val="20"/>
          <w:szCs w:val="20"/>
        </w:rPr>
        <w:t>рада</w:t>
      </w:r>
      <w:proofErr w:type="spellEnd"/>
      <w:r w:rsidRPr="009B4619">
        <w:rPr>
          <w:rFonts w:asciiTheme="minorHAnsi" w:hAnsiTheme="minorHAnsi" w:cs="Calibri-Bold"/>
          <w:b/>
          <w:bCs/>
          <w:color w:val="auto"/>
          <w:sz w:val="20"/>
          <w:szCs w:val="20"/>
        </w:rPr>
        <w:t xml:space="preserve"> и </w:t>
      </w:r>
      <w:proofErr w:type="spellStart"/>
      <w:r w:rsidRPr="009B4619">
        <w:rPr>
          <w:rFonts w:asciiTheme="minorHAnsi" w:hAnsiTheme="minorHAnsi" w:cs="Calibri-Bold"/>
          <w:b/>
          <w:bCs/>
          <w:color w:val="auto"/>
          <w:sz w:val="20"/>
          <w:szCs w:val="20"/>
        </w:rPr>
        <w:t>то</w:t>
      </w:r>
      <w:proofErr w:type="spellEnd"/>
      <w:r w:rsidRPr="009B4619">
        <w:rPr>
          <w:rFonts w:asciiTheme="minorHAnsi" w:hAnsiTheme="minorHAnsi" w:cs="Calibri-Bold"/>
          <w:b/>
          <w:bCs/>
          <w:color w:val="auto"/>
          <w:sz w:val="20"/>
          <w:szCs w:val="20"/>
        </w:rPr>
        <w:t xml:space="preserve">: </w:t>
      </w:r>
    </w:p>
    <w:p w14:paraId="4EC33C5D" w14:textId="436119BF" w:rsidR="00CF0F60" w:rsidRPr="009B4619" w:rsidRDefault="00CF0F60" w:rsidP="008E7B2F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r w:rsidRPr="009B4619">
        <w:rPr>
          <w:rFonts w:asciiTheme="minorHAnsi" w:hAnsiTheme="minorHAnsi"/>
          <w:color w:val="auto"/>
          <w:sz w:val="20"/>
          <w:szCs w:val="20"/>
          <w:lang w:val="sr-Cyrl-CS"/>
        </w:rPr>
        <w:t>инфраст</w:t>
      </w:r>
      <w:r w:rsidR="00701C3C" w:rsidRPr="009B4619">
        <w:rPr>
          <w:rFonts w:asciiTheme="minorHAnsi" w:hAnsiTheme="minorHAnsi"/>
          <w:color w:val="auto"/>
          <w:sz w:val="20"/>
          <w:szCs w:val="20"/>
          <w:lang w:val="sr-Cyrl-RS"/>
        </w:rPr>
        <w:t>р</w:t>
      </w:r>
      <w:r w:rsidRPr="009B4619">
        <w:rPr>
          <w:rFonts w:asciiTheme="minorHAnsi" w:hAnsiTheme="minorHAnsi"/>
          <w:color w:val="auto"/>
          <w:sz w:val="20"/>
          <w:szCs w:val="20"/>
          <w:lang w:val="sr-Cyrl-CS"/>
        </w:rPr>
        <w:t>уктурна опрема: опрема на огледним пољима – пластеници, стакленици, опрема за сенчење;</w:t>
      </w:r>
    </w:p>
    <w:p w14:paraId="32EFADAD" w14:textId="5190E25E" w:rsidR="00CF0F60" w:rsidRPr="009B4619" w:rsidRDefault="00CF0F60" w:rsidP="00DA4BD1">
      <w:pPr>
        <w:pStyle w:val="Default"/>
        <w:numPr>
          <w:ilvl w:val="0"/>
          <w:numId w:val="40"/>
        </w:numPr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r w:rsidRPr="009B4619">
        <w:rPr>
          <w:rFonts w:asciiTheme="minorHAnsi" w:hAnsiTheme="minorHAnsi"/>
          <w:color w:val="auto"/>
          <w:sz w:val="20"/>
          <w:szCs w:val="20"/>
          <w:lang w:val="sr-Cyrl-CS"/>
        </w:rPr>
        <w:t xml:space="preserve">опрема за лабораторију: </w:t>
      </w:r>
      <w:r w:rsidRPr="009B4619">
        <w:rPr>
          <w:rFonts w:asciiTheme="minorHAnsi" w:hAnsiTheme="minorHAnsi"/>
          <w:color w:val="auto"/>
          <w:sz w:val="20"/>
          <w:szCs w:val="20"/>
          <w:lang w:val="sr-Latn-RS"/>
        </w:rPr>
        <w:t>PCR</w:t>
      </w:r>
      <w:r w:rsidRPr="009B4619">
        <w:rPr>
          <w:rFonts w:asciiTheme="minorHAnsi" w:hAnsiTheme="minorHAnsi"/>
          <w:color w:val="auto"/>
          <w:sz w:val="20"/>
          <w:szCs w:val="20"/>
          <w:lang w:val="sr-Cyrl-CS"/>
        </w:rPr>
        <w:t xml:space="preserve"> апарат, опрема за електрофорезу, центрифуга, лабораторијске коморе и кабинети, лабораторијски инкубатори, аутоклав</w:t>
      </w:r>
      <w:r w:rsidR="00DA4BD1" w:rsidRPr="009B4619">
        <w:rPr>
          <w:rFonts w:asciiTheme="minorHAnsi" w:hAnsiTheme="minorHAnsi"/>
          <w:color w:val="auto"/>
          <w:sz w:val="20"/>
          <w:szCs w:val="20"/>
          <w:lang w:val="en-GB"/>
        </w:rPr>
        <w:t xml:space="preserve">, </w:t>
      </w:r>
      <w:r w:rsidR="00DA4BD1" w:rsidRPr="009B4619">
        <w:rPr>
          <w:rFonts w:asciiTheme="minorHAnsi" w:hAnsiTheme="minorHAnsi"/>
          <w:color w:val="auto"/>
          <w:sz w:val="20"/>
          <w:szCs w:val="20"/>
          <w:lang w:val="sr-Cyrl-RS"/>
        </w:rPr>
        <w:t>опрема за хроматографију (апарат, колоне и стандарди)</w:t>
      </w:r>
      <w:r w:rsidR="00DA4BD1" w:rsidRPr="009B4619">
        <w:rPr>
          <w:rFonts w:asciiTheme="minorHAnsi" w:hAnsiTheme="minorHAnsi"/>
          <w:color w:val="auto"/>
          <w:sz w:val="20"/>
          <w:szCs w:val="20"/>
          <w:lang w:val="sr-Cyrl-CS"/>
        </w:rPr>
        <w:t xml:space="preserve">; </w:t>
      </w:r>
    </w:p>
    <w:p w14:paraId="7DE127CC" w14:textId="77777777" w:rsidR="00A87E1F" w:rsidRPr="009B4619" w:rsidRDefault="00A87E1F" w:rsidP="00A87E1F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r w:rsidRPr="009B4619">
        <w:rPr>
          <w:rFonts w:asciiTheme="minorHAnsi" w:hAnsiTheme="minorHAnsi"/>
          <w:color w:val="auto"/>
          <w:sz w:val="20"/>
          <w:szCs w:val="20"/>
          <w:lang w:val="sr-Cyrl-CS"/>
        </w:rPr>
        <w:t xml:space="preserve">опрема и програми за дигитализацију резултата огледа из области пољопривреде </w:t>
      </w:r>
      <w:r w:rsidRPr="009B4619">
        <w:rPr>
          <w:rFonts w:asciiTheme="minorHAnsi" w:hAnsiTheme="minorHAnsi"/>
          <w:color w:val="auto"/>
          <w:sz w:val="20"/>
          <w:szCs w:val="20"/>
          <w:lang w:val="en-GB"/>
        </w:rPr>
        <w:t>(</w:t>
      </w:r>
      <w:r w:rsidRPr="009B4619">
        <w:rPr>
          <w:rFonts w:asciiTheme="minorHAnsi" w:hAnsiTheme="minorHAnsi"/>
          <w:color w:val="auto"/>
          <w:sz w:val="20"/>
          <w:szCs w:val="20"/>
          <w:lang w:val="sr-Cyrl-CS"/>
        </w:rPr>
        <w:t xml:space="preserve">за дигитализацију </w:t>
      </w:r>
      <w:r w:rsidRPr="009B4619">
        <w:rPr>
          <w:rFonts w:asciiTheme="minorHAnsi" w:hAnsiTheme="minorHAnsi"/>
          <w:color w:val="auto"/>
          <w:sz w:val="20"/>
          <w:szCs w:val="20"/>
          <w:lang w:val="sr-Cyrl-RS"/>
        </w:rPr>
        <w:t xml:space="preserve">серија агрономских </w:t>
      </w:r>
      <w:r w:rsidRPr="009B4619">
        <w:rPr>
          <w:rFonts w:asciiTheme="minorHAnsi" w:hAnsiTheme="minorHAnsi"/>
          <w:color w:val="auto"/>
          <w:sz w:val="20"/>
          <w:szCs w:val="20"/>
          <w:lang w:val="sr-Cyrl-CS"/>
        </w:rPr>
        <w:t>података и података из вишегодишњих огледа из области пољопривреде, за детекцију, калибрацију и валидацију агрофактора одрживе и варијабилне сетве и апликације средстава за заштиту и исхрану биљака</w:t>
      </w:r>
      <w:r w:rsidRPr="009B4619">
        <w:rPr>
          <w:rFonts w:asciiTheme="minorHAnsi" w:hAnsiTheme="minorHAnsi"/>
          <w:color w:val="auto"/>
          <w:sz w:val="20"/>
          <w:szCs w:val="20"/>
          <w:lang w:val="en-GB"/>
        </w:rPr>
        <w:t>)</w:t>
      </w:r>
      <w:r w:rsidRPr="009B4619">
        <w:rPr>
          <w:rFonts w:asciiTheme="minorHAnsi" w:hAnsiTheme="minorHAnsi"/>
          <w:color w:val="auto"/>
          <w:sz w:val="20"/>
          <w:szCs w:val="20"/>
          <w:lang w:val="sr-Cyrl-CS"/>
        </w:rPr>
        <w:t>.</w:t>
      </w:r>
    </w:p>
    <w:p w14:paraId="7C1909F3" w14:textId="77777777" w:rsidR="003A32BA" w:rsidRPr="009B4619" w:rsidRDefault="003A32BA" w:rsidP="003A32BA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sz w:val="20"/>
          <w:szCs w:val="20"/>
        </w:rPr>
      </w:pPr>
    </w:p>
    <w:p w14:paraId="1C025C2C" w14:textId="77777777" w:rsidR="003A32BA" w:rsidRPr="009B4619" w:rsidRDefault="003A32BA" w:rsidP="003A32BA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/>
        <w:jc w:val="left"/>
        <w:rPr>
          <w:rFonts w:asciiTheme="minorHAnsi" w:hAnsiTheme="minorHAnsi" w:cs="Calibri-Bold"/>
          <w:b/>
          <w:bCs/>
          <w:sz w:val="20"/>
          <w:szCs w:val="20"/>
          <w:u w:val="single"/>
          <w:lang w:val="sr-Cyrl-RS"/>
        </w:rPr>
      </w:pPr>
      <w:r w:rsidRPr="009B4619">
        <w:rPr>
          <w:rFonts w:asciiTheme="minorHAnsi" w:hAnsiTheme="minorHAnsi" w:cs="Calibri-Bold"/>
          <w:b/>
          <w:bCs/>
          <w:sz w:val="20"/>
          <w:szCs w:val="20"/>
          <w:u w:val="single"/>
          <w:lang w:val="sr-Cyrl-RS"/>
        </w:rPr>
        <w:t xml:space="preserve">КОРИСНИЦИ </w:t>
      </w:r>
    </w:p>
    <w:p w14:paraId="2196B477" w14:textId="77777777" w:rsidR="003A32BA" w:rsidRPr="009B4619" w:rsidRDefault="003A32BA" w:rsidP="003A32BA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sz w:val="20"/>
          <w:szCs w:val="20"/>
          <w:lang w:val="sr-Cyrl-RS"/>
        </w:rPr>
      </w:pPr>
    </w:p>
    <w:p w14:paraId="57727949" w14:textId="6BB72E05" w:rsidR="00A46858" w:rsidRPr="009B4619" w:rsidRDefault="00A46858" w:rsidP="00A4685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Calibri"/>
          <w:sz w:val="20"/>
          <w:szCs w:val="20"/>
        </w:rPr>
      </w:pPr>
      <w:proofErr w:type="spellStart"/>
      <w:r w:rsidRPr="009B4619">
        <w:rPr>
          <w:rFonts w:asciiTheme="minorHAnsi" w:hAnsiTheme="minorHAnsi" w:cs="Calibri"/>
          <w:sz w:val="20"/>
          <w:szCs w:val="20"/>
        </w:rPr>
        <w:t>Право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на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подстицаје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имају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научноистраживачке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организације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са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својством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правног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лица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, и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то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: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научни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институти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,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истраживачко-развојни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институти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,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институти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од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националног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значаја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за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Републику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Србију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и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акредитовани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факултети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са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седиштем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r w:rsidR="004C5B13" w:rsidRPr="009B4619">
        <w:rPr>
          <w:rFonts w:asciiTheme="minorHAnsi" w:hAnsiTheme="minorHAnsi" w:cs="Calibri"/>
          <w:sz w:val="20"/>
          <w:szCs w:val="20"/>
          <w:lang w:val="sr-Cyrl-RS"/>
        </w:rPr>
        <w:t>у</w:t>
      </w:r>
      <w:r w:rsidR="004C5B13"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="004C5B13" w:rsidRPr="009B4619">
        <w:rPr>
          <w:rFonts w:asciiTheme="minorHAnsi" w:hAnsiTheme="minorHAnsi" w:cs="Calibri"/>
          <w:sz w:val="20"/>
          <w:szCs w:val="20"/>
        </w:rPr>
        <w:t>Аутономној</w:t>
      </w:r>
      <w:proofErr w:type="spellEnd"/>
      <w:r w:rsidR="004C5B13"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="004C5B13" w:rsidRPr="009B4619">
        <w:rPr>
          <w:rFonts w:asciiTheme="minorHAnsi" w:hAnsiTheme="minorHAnsi" w:cs="Calibri"/>
          <w:sz w:val="20"/>
          <w:szCs w:val="20"/>
        </w:rPr>
        <w:t>покрајини</w:t>
      </w:r>
      <w:proofErr w:type="spellEnd"/>
      <w:r w:rsidR="004C5B13"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="004C5B13" w:rsidRPr="009B4619">
        <w:rPr>
          <w:rFonts w:asciiTheme="minorHAnsi" w:hAnsiTheme="minorHAnsi" w:cs="Calibri"/>
          <w:sz w:val="20"/>
          <w:szCs w:val="20"/>
        </w:rPr>
        <w:t>Војводини</w:t>
      </w:r>
      <w:proofErr w:type="spellEnd"/>
      <w:r w:rsidR="00AA7F2D" w:rsidRPr="009B4619">
        <w:rPr>
          <w:rFonts w:asciiTheme="minorHAnsi" w:hAnsiTheme="minorHAnsi"/>
          <w:sz w:val="20"/>
          <w:szCs w:val="20"/>
        </w:rPr>
        <w:t xml:space="preserve"> </w:t>
      </w:r>
      <w:r w:rsidR="00AA7F2D" w:rsidRPr="009B4619">
        <w:rPr>
          <w:rFonts w:asciiTheme="minorHAnsi" w:hAnsiTheme="minorHAnsi" w:cs="Calibri"/>
          <w:sz w:val="20"/>
          <w:szCs w:val="20"/>
        </w:rPr>
        <w:t xml:space="preserve">а </w:t>
      </w:r>
      <w:proofErr w:type="spellStart"/>
      <w:r w:rsidR="00AA7F2D" w:rsidRPr="009B4619">
        <w:rPr>
          <w:rFonts w:asciiTheme="minorHAnsi" w:hAnsiTheme="minorHAnsi" w:cs="Calibri"/>
          <w:sz w:val="20"/>
          <w:szCs w:val="20"/>
        </w:rPr>
        <w:t>којима</w:t>
      </w:r>
      <w:proofErr w:type="spellEnd"/>
      <w:r w:rsidR="00AA7F2D"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="00AA7F2D" w:rsidRPr="009B4619">
        <w:rPr>
          <w:rFonts w:asciiTheme="minorHAnsi" w:hAnsiTheme="minorHAnsi" w:cs="Calibri"/>
          <w:sz w:val="20"/>
          <w:szCs w:val="20"/>
        </w:rPr>
        <w:t>је</w:t>
      </w:r>
      <w:proofErr w:type="spellEnd"/>
      <w:r w:rsidR="00AA7F2D"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="00AA7F2D" w:rsidRPr="009B4619">
        <w:rPr>
          <w:rFonts w:asciiTheme="minorHAnsi" w:hAnsiTheme="minorHAnsi" w:cs="Calibri"/>
          <w:sz w:val="20"/>
          <w:szCs w:val="20"/>
        </w:rPr>
        <w:t>оснивач</w:t>
      </w:r>
      <w:proofErr w:type="spellEnd"/>
      <w:r w:rsidR="00AA7F2D"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="00AA7F2D" w:rsidRPr="009B4619">
        <w:rPr>
          <w:rFonts w:asciiTheme="minorHAnsi" w:hAnsiTheme="minorHAnsi" w:cs="Calibri"/>
          <w:sz w:val="20"/>
          <w:szCs w:val="20"/>
        </w:rPr>
        <w:t>јединица</w:t>
      </w:r>
      <w:proofErr w:type="spellEnd"/>
      <w:r w:rsidR="00AA7F2D"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="00AA7F2D" w:rsidRPr="009B4619">
        <w:rPr>
          <w:rFonts w:asciiTheme="minorHAnsi" w:hAnsiTheme="minorHAnsi" w:cs="Calibri"/>
          <w:sz w:val="20"/>
          <w:szCs w:val="20"/>
        </w:rPr>
        <w:t>локалне</w:t>
      </w:r>
      <w:proofErr w:type="spellEnd"/>
      <w:r w:rsidR="00AA7F2D"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="00AA7F2D" w:rsidRPr="009B4619">
        <w:rPr>
          <w:rFonts w:asciiTheme="minorHAnsi" w:hAnsiTheme="minorHAnsi" w:cs="Calibri"/>
          <w:sz w:val="20"/>
          <w:szCs w:val="20"/>
        </w:rPr>
        <w:t>самоуправе</w:t>
      </w:r>
      <w:proofErr w:type="spellEnd"/>
      <w:r w:rsidR="00AA7F2D" w:rsidRPr="009B4619">
        <w:rPr>
          <w:rFonts w:asciiTheme="minorHAnsi" w:hAnsiTheme="minorHAnsi" w:cs="Calibri"/>
          <w:sz w:val="20"/>
          <w:szCs w:val="20"/>
        </w:rPr>
        <w:t xml:space="preserve">, </w:t>
      </w:r>
      <w:proofErr w:type="spellStart"/>
      <w:r w:rsidR="00AA7F2D" w:rsidRPr="009B4619">
        <w:rPr>
          <w:rFonts w:asciiTheme="minorHAnsi" w:hAnsiTheme="minorHAnsi" w:cs="Calibri"/>
          <w:sz w:val="20"/>
          <w:szCs w:val="20"/>
        </w:rPr>
        <w:t>Аутономна</w:t>
      </w:r>
      <w:proofErr w:type="spellEnd"/>
      <w:r w:rsidR="00AA7F2D"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="00AA7F2D" w:rsidRPr="009B4619">
        <w:rPr>
          <w:rFonts w:asciiTheme="minorHAnsi" w:hAnsiTheme="minorHAnsi" w:cs="Calibri"/>
          <w:sz w:val="20"/>
          <w:szCs w:val="20"/>
        </w:rPr>
        <w:t>покрајина</w:t>
      </w:r>
      <w:proofErr w:type="spellEnd"/>
      <w:r w:rsidR="00AA7F2D"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="00AA7F2D" w:rsidRPr="009B4619">
        <w:rPr>
          <w:rFonts w:asciiTheme="minorHAnsi" w:hAnsiTheme="minorHAnsi" w:cs="Calibri"/>
          <w:sz w:val="20"/>
          <w:szCs w:val="20"/>
        </w:rPr>
        <w:t>Војводина</w:t>
      </w:r>
      <w:proofErr w:type="spellEnd"/>
      <w:r w:rsidR="00AA7F2D"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="00AA7F2D" w:rsidRPr="009B4619">
        <w:rPr>
          <w:rFonts w:asciiTheme="minorHAnsi" w:hAnsiTheme="minorHAnsi" w:cs="Calibri"/>
          <w:sz w:val="20"/>
          <w:szCs w:val="20"/>
        </w:rPr>
        <w:t>или</w:t>
      </w:r>
      <w:proofErr w:type="spellEnd"/>
      <w:r w:rsidR="00AA7F2D"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="00AA7F2D" w:rsidRPr="009B4619">
        <w:rPr>
          <w:rFonts w:asciiTheme="minorHAnsi" w:hAnsiTheme="minorHAnsi" w:cs="Calibri"/>
          <w:sz w:val="20"/>
          <w:szCs w:val="20"/>
        </w:rPr>
        <w:t>Република</w:t>
      </w:r>
      <w:proofErr w:type="spellEnd"/>
      <w:r w:rsidR="00AA7F2D"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="00AA7F2D" w:rsidRPr="009B4619">
        <w:rPr>
          <w:rFonts w:asciiTheme="minorHAnsi" w:hAnsiTheme="minorHAnsi" w:cs="Calibri"/>
          <w:sz w:val="20"/>
          <w:szCs w:val="20"/>
        </w:rPr>
        <w:t>Србија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(у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даљем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тексту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: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Подносилац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пријаве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>).</w:t>
      </w:r>
    </w:p>
    <w:p w14:paraId="5DA3C713" w14:textId="77777777" w:rsidR="00A46858" w:rsidRPr="009B4619" w:rsidRDefault="00A46858" w:rsidP="00A4685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Calibri"/>
          <w:sz w:val="20"/>
          <w:szCs w:val="20"/>
        </w:rPr>
      </w:pPr>
      <w:proofErr w:type="spellStart"/>
      <w:r w:rsidRPr="009B4619">
        <w:rPr>
          <w:rFonts w:asciiTheme="minorHAnsi" w:hAnsiTheme="minorHAnsi" w:cs="Calibri"/>
          <w:sz w:val="20"/>
          <w:szCs w:val="20"/>
        </w:rPr>
        <w:lastRenderedPageBreak/>
        <w:t>Подносилац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пријаве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на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реализацији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пројекта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може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ангажовати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и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одговарајућа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стручна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лица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(у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даљем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тексту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: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експерте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),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која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нису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запослена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код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њега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>.</w:t>
      </w:r>
    </w:p>
    <w:p w14:paraId="6EA62AE5" w14:textId="6F1910C5" w:rsidR="003A32BA" w:rsidRPr="009B4619" w:rsidRDefault="00A46858" w:rsidP="00A468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9B4619">
        <w:rPr>
          <w:rFonts w:asciiTheme="minorHAnsi" w:hAnsiTheme="minorHAnsi" w:cs="Calibri"/>
          <w:sz w:val="20"/>
          <w:szCs w:val="20"/>
        </w:rPr>
        <w:tab/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Подносилац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пријаве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из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става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1. </w:t>
      </w:r>
      <w:proofErr w:type="spellStart"/>
      <w:proofErr w:type="gramStart"/>
      <w:r w:rsidRPr="009B4619">
        <w:rPr>
          <w:rFonts w:asciiTheme="minorHAnsi" w:hAnsiTheme="minorHAnsi" w:cs="Calibri"/>
          <w:sz w:val="20"/>
          <w:szCs w:val="20"/>
        </w:rPr>
        <w:t>овог</w:t>
      </w:r>
      <w:proofErr w:type="spellEnd"/>
      <w:proofErr w:type="gram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члана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може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укључити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и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друга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правна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лица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у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реализацију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пројекта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као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партнерске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 w:cs="Calibri"/>
          <w:sz w:val="20"/>
          <w:szCs w:val="20"/>
        </w:rPr>
        <w:t>организације</w:t>
      </w:r>
      <w:proofErr w:type="spellEnd"/>
      <w:r w:rsidRPr="009B4619">
        <w:rPr>
          <w:rFonts w:asciiTheme="minorHAnsi" w:hAnsiTheme="minorHAnsi" w:cs="Calibri"/>
          <w:sz w:val="20"/>
          <w:szCs w:val="20"/>
        </w:rPr>
        <w:t>.</w:t>
      </w:r>
    </w:p>
    <w:p w14:paraId="2FA552D9" w14:textId="77777777" w:rsidR="00A46858" w:rsidRPr="009B4619" w:rsidRDefault="00A46858" w:rsidP="00A468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val="sr-Cyrl-RS"/>
        </w:rPr>
      </w:pPr>
    </w:p>
    <w:p w14:paraId="77C878CB" w14:textId="77777777" w:rsidR="003A32BA" w:rsidRPr="009B4619" w:rsidRDefault="003A32BA" w:rsidP="003A32B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right="-46"/>
        <w:contextualSpacing/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</w:pPr>
      <w:r w:rsidRPr="009B4619"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  <w:t>УСЛОВИ ЗА УЧЕШЋЕ НА КОНКУРСУ</w:t>
      </w:r>
    </w:p>
    <w:p w14:paraId="4748EBE9" w14:textId="77777777" w:rsidR="00D94864" w:rsidRPr="009B4619" w:rsidRDefault="00D94864" w:rsidP="00A46858">
      <w:pPr>
        <w:pStyle w:val="Default"/>
        <w:jc w:val="both"/>
        <w:rPr>
          <w:rFonts w:asciiTheme="minorHAnsi" w:hAnsiTheme="minorHAnsi" w:cs="Calibri"/>
          <w:color w:val="auto"/>
          <w:sz w:val="20"/>
          <w:szCs w:val="20"/>
          <w:lang w:val="sr-Cyrl-RS"/>
        </w:rPr>
      </w:pPr>
    </w:p>
    <w:p w14:paraId="689A3A30" w14:textId="37C9A008" w:rsidR="00CF0F60" w:rsidRPr="001A5A75" w:rsidRDefault="00CF0F60" w:rsidP="00CF0F60">
      <w:pPr>
        <w:pStyle w:val="ListParagraph"/>
        <w:numPr>
          <w:ilvl w:val="1"/>
          <w:numId w:val="25"/>
        </w:numPr>
        <w:ind w:left="567"/>
        <w:rPr>
          <w:rFonts w:asciiTheme="minorHAnsi" w:hAnsiTheme="minorHAnsi"/>
          <w:sz w:val="20"/>
          <w:szCs w:val="20"/>
          <w:lang w:val="sr-Cyrl-RS"/>
        </w:rPr>
      </w:pPr>
      <w:r w:rsidRPr="001A5A75">
        <w:rPr>
          <w:rFonts w:asciiTheme="minorHAnsi" w:hAnsiTheme="minorHAnsi"/>
          <w:sz w:val="20"/>
          <w:szCs w:val="20"/>
          <w:lang w:val="sr-Cyrl-RS"/>
        </w:rPr>
        <w:t xml:space="preserve">подносилац пријаве мора имати седиште на територији јединице локалне самоуправе </w:t>
      </w:r>
      <w:r w:rsidR="004C5B13" w:rsidRPr="009B4619">
        <w:rPr>
          <w:rFonts w:asciiTheme="minorHAnsi" w:hAnsiTheme="minorHAnsi"/>
          <w:sz w:val="20"/>
          <w:szCs w:val="20"/>
          <w:lang w:val="sr-Cyrl-RS"/>
        </w:rPr>
        <w:t>у</w:t>
      </w:r>
      <w:r w:rsidR="004C5B13" w:rsidRPr="001A5A75">
        <w:rPr>
          <w:rFonts w:asciiTheme="minorHAnsi" w:hAnsiTheme="minorHAnsi"/>
          <w:sz w:val="20"/>
          <w:szCs w:val="20"/>
          <w:lang w:val="sr-Cyrl-RS"/>
        </w:rPr>
        <w:t xml:space="preserve"> АП Војводини</w:t>
      </w:r>
      <w:r w:rsidRPr="001A5A75">
        <w:rPr>
          <w:rFonts w:asciiTheme="minorHAnsi" w:hAnsiTheme="minorHAnsi"/>
          <w:sz w:val="20"/>
          <w:szCs w:val="20"/>
          <w:lang w:val="sr-Cyrl-RS"/>
        </w:rPr>
        <w:t xml:space="preserve"> и место реализације инвестиције мора бити на територији јединице локалне самоуправе </w:t>
      </w:r>
      <w:r w:rsidR="004C5B13" w:rsidRPr="009B4619">
        <w:rPr>
          <w:rFonts w:asciiTheme="minorHAnsi" w:hAnsiTheme="minorHAnsi"/>
          <w:sz w:val="20"/>
          <w:szCs w:val="20"/>
          <w:lang w:val="sr-Cyrl-RS"/>
        </w:rPr>
        <w:t>у</w:t>
      </w:r>
      <w:r w:rsidR="004C5B13" w:rsidRPr="001A5A75">
        <w:rPr>
          <w:rFonts w:asciiTheme="minorHAnsi" w:hAnsiTheme="minorHAnsi"/>
          <w:sz w:val="20"/>
          <w:szCs w:val="20"/>
          <w:lang w:val="sr-Cyrl-RS"/>
        </w:rPr>
        <w:t xml:space="preserve"> АП Војводини</w:t>
      </w:r>
      <w:r w:rsidRPr="001A5A75">
        <w:rPr>
          <w:rFonts w:asciiTheme="minorHAnsi" w:hAnsiTheme="minorHAnsi"/>
          <w:sz w:val="20"/>
          <w:szCs w:val="20"/>
          <w:lang w:val="sr-Cyrl-RS"/>
        </w:rPr>
        <w:t>.</w:t>
      </w:r>
    </w:p>
    <w:p w14:paraId="7FB7419D" w14:textId="77777777" w:rsidR="00CF0F60" w:rsidRPr="009B4619" w:rsidRDefault="00CF0F60" w:rsidP="00CF0F60">
      <w:pPr>
        <w:pStyle w:val="Default"/>
        <w:numPr>
          <w:ilvl w:val="1"/>
          <w:numId w:val="25"/>
        </w:numPr>
        <w:ind w:left="567"/>
        <w:jc w:val="both"/>
        <w:rPr>
          <w:rFonts w:asciiTheme="minorHAnsi" w:eastAsia="Calibri" w:hAnsiTheme="minorHAnsi"/>
          <w:color w:val="auto"/>
          <w:sz w:val="20"/>
          <w:szCs w:val="20"/>
          <w:lang w:val="sr-Cyrl-CS"/>
        </w:rPr>
      </w:pPr>
      <w:r w:rsidRPr="009B4619">
        <w:rPr>
          <w:rFonts w:asciiTheme="minorHAnsi" w:eastAsia="Calibri" w:hAnsiTheme="minorHAnsi"/>
          <w:color w:val="auto"/>
          <w:sz w:val="20"/>
          <w:szCs w:val="20"/>
          <w:lang w:val="sr-Cyrl-CS"/>
        </w:rPr>
        <w:t>подносилац пријаве мора регулисати обавезе по решењима о накнадама за одводњавање/наводњавање доспеле до 31.12. 2022. године;</w:t>
      </w:r>
    </w:p>
    <w:p w14:paraId="345D1FBE" w14:textId="77777777" w:rsidR="00CF0F60" w:rsidRPr="009B4619" w:rsidRDefault="00CF0F60" w:rsidP="00CF0F60">
      <w:pPr>
        <w:pStyle w:val="Default"/>
        <w:numPr>
          <w:ilvl w:val="1"/>
          <w:numId w:val="25"/>
        </w:numPr>
        <w:ind w:left="567"/>
        <w:jc w:val="both"/>
        <w:rPr>
          <w:rFonts w:asciiTheme="minorHAnsi" w:eastAsia="Calibri" w:hAnsiTheme="minorHAnsi"/>
          <w:color w:val="auto"/>
          <w:sz w:val="20"/>
          <w:szCs w:val="20"/>
          <w:lang w:val="sr-Cyrl-CS"/>
        </w:rPr>
      </w:pPr>
      <w:r w:rsidRPr="009B4619">
        <w:rPr>
          <w:rFonts w:asciiTheme="minorHAnsi" w:eastAsia="Calibri" w:hAnsiTheme="minorHAnsi"/>
          <w:color w:val="auto"/>
          <w:sz w:val="20"/>
          <w:szCs w:val="20"/>
          <w:lang w:val="sr-Cyrl-CS"/>
        </w:rPr>
        <w:t xml:space="preserve">подносилац пријаве мора регулисати доспеле пореске обавезе од стране надлежног органа јединице локалне самоуправе, доспеле до 31.12.2022. године; </w:t>
      </w:r>
    </w:p>
    <w:p w14:paraId="739791AA" w14:textId="77777777" w:rsidR="00CF0F60" w:rsidRPr="001A5A75" w:rsidRDefault="00CF0F60" w:rsidP="00CF0F60">
      <w:pPr>
        <w:pStyle w:val="Default"/>
        <w:numPr>
          <w:ilvl w:val="1"/>
          <w:numId w:val="25"/>
        </w:numPr>
        <w:ind w:left="567"/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r w:rsidRPr="001A5A75">
        <w:rPr>
          <w:rFonts w:asciiTheme="minorHAnsi" w:hAnsiTheme="minorHAnsi"/>
          <w:color w:val="auto"/>
          <w:sz w:val="20"/>
          <w:szCs w:val="20"/>
          <w:lang w:val="sr-Cyrl-CS"/>
        </w:rPr>
        <w:t>подносилац пријаве</w:t>
      </w:r>
      <w:r w:rsidRPr="009B4619">
        <w:rPr>
          <w:rFonts w:asciiTheme="minorHAnsi" w:hAnsiTheme="minorHAnsi"/>
          <w:color w:val="auto"/>
          <w:sz w:val="20"/>
          <w:szCs w:val="20"/>
          <w:lang w:val="sr-Cyrl-RS"/>
        </w:rPr>
        <w:t xml:space="preserve"> мора</w:t>
      </w:r>
      <w:r w:rsidRPr="001A5A75">
        <w:rPr>
          <w:rFonts w:asciiTheme="minorHAnsi" w:hAnsiTheme="minorHAnsi"/>
          <w:color w:val="auto"/>
          <w:sz w:val="20"/>
          <w:szCs w:val="20"/>
          <w:lang w:val="sr-Cyrl-CS"/>
        </w:rPr>
        <w:t xml:space="preserve"> измири</w:t>
      </w:r>
      <w:r w:rsidRPr="009B4619">
        <w:rPr>
          <w:rFonts w:asciiTheme="minorHAnsi" w:hAnsiTheme="minorHAnsi"/>
          <w:color w:val="auto"/>
          <w:sz w:val="20"/>
          <w:szCs w:val="20"/>
          <w:lang w:val="sr-Cyrl-RS"/>
        </w:rPr>
        <w:t>ти</w:t>
      </w:r>
      <w:r w:rsidRPr="001A5A75">
        <w:rPr>
          <w:rFonts w:asciiTheme="minorHAnsi" w:hAnsiTheme="minorHAnsi"/>
          <w:color w:val="auto"/>
          <w:sz w:val="20"/>
          <w:szCs w:val="20"/>
          <w:lang w:val="sr-Cyrl-CS"/>
        </w:rPr>
        <w:t xml:space="preserve"> доспеле обавезе по уговорима о закупу пољопривредног земљишта у државној својини за 202</w:t>
      </w:r>
      <w:r w:rsidRPr="009B4619">
        <w:rPr>
          <w:rFonts w:asciiTheme="minorHAnsi" w:hAnsiTheme="minorHAnsi"/>
          <w:color w:val="auto"/>
          <w:sz w:val="20"/>
          <w:szCs w:val="20"/>
          <w:lang w:val="sr-Cyrl-RS"/>
        </w:rPr>
        <w:t>2</w:t>
      </w:r>
      <w:r w:rsidRPr="001A5A75">
        <w:rPr>
          <w:rFonts w:asciiTheme="minorHAnsi" w:hAnsiTheme="minorHAnsi"/>
          <w:color w:val="auto"/>
          <w:sz w:val="20"/>
          <w:szCs w:val="20"/>
          <w:lang w:val="sr-Cyrl-CS"/>
        </w:rPr>
        <w:t>. годину;</w:t>
      </w:r>
    </w:p>
    <w:p w14:paraId="18BC1834" w14:textId="77777777" w:rsidR="00CF0F60" w:rsidRPr="009B4619" w:rsidRDefault="00CF0F60" w:rsidP="00CF0F60">
      <w:pPr>
        <w:pStyle w:val="Default"/>
        <w:numPr>
          <w:ilvl w:val="1"/>
          <w:numId w:val="25"/>
        </w:numPr>
        <w:ind w:left="567"/>
        <w:jc w:val="both"/>
        <w:rPr>
          <w:rFonts w:asciiTheme="minorHAnsi" w:hAnsiTheme="minorHAnsi"/>
          <w:color w:val="auto"/>
          <w:sz w:val="20"/>
          <w:szCs w:val="20"/>
        </w:rPr>
      </w:pPr>
      <w:r w:rsidRPr="009B4619">
        <w:rPr>
          <w:rFonts w:asciiTheme="minorHAnsi" w:hAnsiTheme="minorHAnsi"/>
          <w:color w:val="auto"/>
          <w:sz w:val="20"/>
          <w:szCs w:val="20"/>
          <w:lang w:val="sr-Cyrl-CS"/>
        </w:rPr>
        <w:t>подносилац пријаве не сме имати неиспуњених уговорних обавеза према Покрајинском секретаријату, као ни према Министарству пољопривреде, шумарства и водопривреде на основу раније потписаних уговора;</w:t>
      </w:r>
    </w:p>
    <w:p w14:paraId="02F936AC" w14:textId="77777777" w:rsidR="00CF0F60" w:rsidRPr="009B4619" w:rsidRDefault="00CF0F60" w:rsidP="00CF0F60">
      <w:pPr>
        <w:pStyle w:val="Default"/>
        <w:numPr>
          <w:ilvl w:val="1"/>
          <w:numId w:val="25"/>
        </w:numPr>
        <w:ind w:left="567"/>
        <w:jc w:val="both"/>
        <w:rPr>
          <w:rFonts w:asciiTheme="minorHAnsi" w:hAnsiTheme="minorHAnsi"/>
          <w:color w:val="auto"/>
          <w:sz w:val="20"/>
          <w:szCs w:val="20"/>
        </w:rPr>
      </w:pP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пројекат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не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сме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бити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финансиран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из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других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извора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јавног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финансирања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; </w:t>
      </w:r>
    </w:p>
    <w:p w14:paraId="2DB3054E" w14:textId="77777777" w:rsidR="00CF0F60" w:rsidRPr="009B4619" w:rsidRDefault="00CF0F60" w:rsidP="00CF0F60">
      <w:pPr>
        <w:pStyle w:val="Default"/>
        <w:numPr>
          <w:ilvl w:val="1"/>
          <w:numId w:val="25"/>
        </w:numPr>
        <w:ind w:left="567"/>
        <w:jc w:val="both"/>
        <w:rPr>
          <w:rFonts w:asciiTheme="minorHAnsi" w:hAnsiTheme="minorHAnsi"/>
          <w:color w:val="auto"/>
          <w:sz w:val="20"/>
          <w:szCs w:val="20"/>
        </w:rPr>
      </w:pPr>
      <w:proofErr w:type="spellStart"/>
      <w:proofErr w:type="gramStart"/>
      <w:r w:rsidRPr="009B4619">
        <w:rPr>
          <w:rFonts w:asciiTheme="minorHAnsi" w:hAnsiTheme="minorHAnsi"/>
          <w:color w:val="auto"/>
          <w:sz w:val="20"/>
          <w:szCs w:val="20"/>
        </w:rPr>
        <w:t>пројекат</w:t>
      </w:r>
      <w:proofErr w:type="spellEnd"/>
      <w:proofErr w:type="gram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мора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бити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усклађен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са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Стратегијом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пољопривреде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и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руралног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развоја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Републике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Србије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за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период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2014-2024.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године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(у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даљем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тексту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: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Стратегија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); </w:t>
      </w:r>
    </w:p>
    <w:p w14:paraId="47DF4A3E" w14:textId="77777777" w:rsidR="00CF0F60" w:rsidRPr="009B4619" w:rsidRDefault="00CF0F60" w:rsidP="00CF0F60">
      <w:pPr>
        <w:pStyle w:val="Default"/>
        <w:numPr>
          <w:ilvl w:val="1"/>
          <w:numId w:val="25"/>
        </w:numPr>
        <w:ind w:left="567"/>
        <w:jc w:val="both"/>
        <w:rPr>
          <w:rFonts w:asciiTheme="minorHAnsi" w:hAnsiTheme="minorHAnsi"/>
          <w:color w:val="auto"/>
          <w:sz w:val="20"/>
          <w:szCs w:val="20"/>
        </w:rPr>
      </w:pP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пројекат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мора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бити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одобрен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од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стране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научног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односно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наставно-научног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већа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институције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,  </w:t>
      </w:r>
    </w:p>
    <w:p w14:paraId="5C301340" w14:textId="77777777" w:rsidR="00CF0F60" w:rsidRPr="009B4619" w:rsidRDefault="00CF0F60" w:rsidP="00CF0F60">
      <w:pPr>
        <w:pStyle w:val="Default"/>
        <w:numPr>
          <w:ilvl w:val="1"/>
          <w:numId w:val="25"/>
        </w:numPr>
        <w:ind w:left="567"/>
        <w:jc w:val="both"/>
        <w:rPr>
          <w:rFonts w:asciiTheme="minorHAnsi" w:hAnsiTheme="minorHAnsi"/>
          <w:color w:val="auto"/>
          <w:sz w:val="20"/>
          <w:szCs w:val="20"/>
        </w:rPr>
      </w:pPr>
      <w:proofErr w:type="spellStart"/>
      <w:proofErr w:type="gramStart"/>
      <w:r w:rsidRPr="009B4619">
        <w:rPr>
          <w:rFonts w:asciiTheme="minorHAnsi" w:hAnsiTheme="minorHAnsi"/>
          <w:color w:val="auto"/>
          <w:sz w:val="20"/>
          <w:szCs w:val="20"/>
        </w:rPr>
        <w:t>најмање</w:t>
      </w:r>
      <w:proofErr w:type="spellEnd"/>
      <w:proofErr w:type="gram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три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9B4619">
        <w:rPr>
          <w:rFonts w:asciiTheme="minorHAnsi" w:hAnsiTheme="minorHAnsi"/>
          <w:color w:val="auto"/>
          <w:sz w:val="20"/>
          <w:szCs w:val="20"/>
          <w:lang w:val="sr-Cyrl-RS"/>
        </w:rPr>
        <w:t>учесника у реализацији</w:t>
      </w:r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пројекта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морају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бити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ангажована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у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току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целог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времена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трајања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color w:val="auto"/>
          <w:sz w:val="20"/>
          <w:szCs w:val="20"/>
        </w:rPr>
        <w:t>пројекта</w:t>
      </w:r>
      <w:proofErr w:type="spellEnd"/>
      <w:r w:rsidRPr="009B4619">
        <w:rPr>
          <w:rFonts w:asciiTheme="minorHAnsi" w:hAnsiTheme="minorHAnsi"/>
          <w:color w:val="auto"/>
          <w:sz w:val="20"/>
          <w:szCs w:val="20"/>
        </w:rPr>
        <w:t>.</w:t>
      </w:r>
    </w:p>
    <w:p w14:paraId="4CC7F115" w14:textId="77777777" w:rsidR="003A32BA" w:rsidRPr="009B4619" w:rsidRDefault="003A32BA" w:rsidP="003A32BA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14:paraId="2D78893F" w14:textId="77777777" w:rsidR="003A32BA" w:rsidRPr="009B4619" w:rsidRDefault="003A32BA" w:rsidP="003A32B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right="-45"/>
        <w:contextualSpacing/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</w:pPr>
      <w:r w:rsidRPr="009B4619"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  <w:t>ВРЕМЕНСКИ ОКВИР</w:t>
      </w:r>
    </w:p>
    <w:p w14:paraId="04360ED5" w14:textId="77777777" w:rsidR="003A32BA" w:rsidRPr="009B4619" w:rsidRDefault="003A32BA" w:rsidP="003A32BA">
      <w:pPr>
        <w:ind w:left="720" w:right="-45"/>
        <w:contextualSpacing/>
        <w:jc w:val="both"/>
        <w:rPr>
          <w:rFonts w:asciiTheme="minorHAnsi" w:eastAsiaTheme="minorEastAsia" w:hAnsiTheme="minorHAnsi"/>
          <w:b/>
          <w:sz w:val="20"/>
          <w:szCs w:val="20"/>
          <w:lang w:val="sr-Cyrl-CS" w:eastAsia="en-GB"/>
        </w:rPr>
      </w:pPr>
    </w:p>
    <w:p w14:paraId="28E3A5CC" w14:textId="6706BF2A" w:rsidR="003A32BA" w:rsidRPr="009B4619" w:rsidRDefault="003A32BA" w:rsidP="00D94864">
      <w:pPr>
        <w:widowControl w:val="0"/>
        <w:autoSpaceDE w:val="0"/>
        <w:autoSpaceDN w:val="0"/>
        <w:adjustRightInd w:val="0"/>
        <w:ind w:right="-46" w:firstLine="720"/>
        <w:rPr>
          <w:rFonts w:asciiTheme="minorHAnsi" w:eastAsiaTheme="minorEastAsia" w:hAnsiTheme="minorHAnsi"/>
          <w:b/>
          <w:sz w:val="20"/>
          <w:szCs w:val="20"/>
          <w:lang w:val="sr-Cyrl-RS" w:eastAsia="en-GB"/>
        </w:rPr>
      </w:pPr>
      <w:r w:rsidRPr="009B4619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Конкурс је отворен </w:t>
      </w:r>
      <w:r w:rsidRPr="009B4619">
        <w:rPr>
          <w:rFonts w:asciiTheme="minorHAnsi" w:eastAsiaTheme="minorEastAsia" w:hAnsiTheme="minorHAnsi"/>
          <w:b/>
          <w:sz w:val="20"/>
          <w:szCs w:val="20"/>
          <w:lang w:val="sr-Cyrl-RS" w:eastAsia="en-GB"/>
        </w:rPr>
        <w:t xml:space="preserve">до </w:t>
      </w:r>
      <w:r w:rsidR="00A46858" w:rsidRPr="009B4619">
        <w:rPr>
          <w:rFonts w:asciiTheme="minorHAnsi" w:eastAsiaTheme="minorEastAsia" w:hAnsiTheme="minorHAnsi"/>
          <w:b/>
          <w:sz w:val="20"/>
          <w:szCs w:val="20"/>
          <w:lang w:val="sr-Cyrl-RS" w:eastAsia="en-GB"/>
        </w:rPr>
        <w:t>0</w:t>
      </w:r>
      <w:r w:rsidR="009B4619" w:rsidRPr="009B4619">
        <w:rPr>
          <w:rFonts w:asciiTheme="minorHAnsi" w:eastAsiaTheme="minorEastAsia" w:hAnsiTheme="minorHAnsi"/>
          <w:b/>
          <w:sz w:val="20"/>
          <w:szCs w:val="20"/>
          <w:lang w:val="sr-Cyrl-RS" w:eastAsia="en-GB"/>
        </w:rPr>
        <w:t>7</w:t>
      </w:r>
      <w:r w:rsidR="00A46858" w:rsidRPr="009B4619">
        <w:rPr>
          <w:rFonts w:asciiTheme="minorHAnsi" w:eastAsiaTheme="minorEastAsia" w:hAnsiTheme="minorHAnsi"/>
          <w:b/>
          <w:sz w:val="20"/>
          <w:szCs w:val="20"/>
          <w:lang w:eastAsia="en-GB"/>
        </w:rPr>
        <w:t>.</w:t>
      </w:r>
      <w:r w:rsidR="00AE0EEB" w:rsidRPr="009B4619">
        <w:rPr>
          <w:rFonts w:asciiTheme="minorHAnsi" w:eastAsiaTheme="minorEastAsia" w:hAnsiTheme="minorHAnsi"/>
          <w:b/>
          <w:sz w:val="20"/>
          <w:szCs w:val="20"/>
          <w:lang w:val="sr-Cyrl-RS" w:eastAsia="en-GB"/>
        </w:rPr>
        <w:t>0</w:t>
      </w:r>
      <w:r w:rsidR="009B4619" w:rsidRPr="009B4619">
        <w:rPr>
          <w:rFonts w:asciiTheme="minorHAnsi" w:eastAsiaTheme="minorEastAsia" w:hAnsiTheme="minorHAnsi"/>
          <w:b/>
          <w:sz w:val="20"/>
          <w:szCs w:val="20"/>
          <w:lang w:val="sr-Cyrl-RS" w:eastAsia="en-GB"/>
        </w:rPr>
        <w:t>4</w:t>
      </w:r>
      <w:r w:rsidRPr="009B4619">
        <w:rPr>
          <w:rFonts w:asciiTheme="minorHAnsi" w:eastAsiaTheme="minorEastAsia" w:hAnsiTheme="minorHAnsi"/>
          <w:b/>
          <w:sz w:val="20"/>
          <w:szCs w:val="20"/>
          <w:lang w:eastAsia="en-GB"/>
        </w:rPr>
        <w:t>.202</w:t>
      </w:r>
      <w:r w:rsidR="00AE0EEB" w:rsidRPr="009B4619">
        <w:rPr>
          <w:rFonts w:asciiTheme="minorHAnsi" w:eastAsiaTheme="minorEastAsia" w:hAnsiTheme="minorHAnsi"/>
          <w:b/>
          <w:sz w:val="20"/>
          <w:szCs w:val="20"/>
          <w:lang w:val="sr-Cyrl-RS" w:eastAsia="en-GB"/>
        </w:rPr>
        <w:t>3</w:t>
      </w:r>
      <w:r w:rsidRPr="009B4619">
        <w:rPr>
          <w:rFonts w:asciiTheme="minorHAnsi" w:eastAsiaTheme="minorEastAsia" w:hAnsiTheme="minorHAnsi"/>
          <w:b/>
          <w:sz w:val="20"/>
          <w:szCs w:val="20"/>
          <w:lang w:eastAsia="en-GB"/>
        </w:rPr>
        <w:t>.</w:t>
      </w:r>
      <w:r w:rsidRPr="009B4619">
        <w:rPr>
          <w:rFonts w:asciiTheme="minorHAnsi" w:eastAsiaTheme="minorEastAsia" w:hAnsiTheme="minorHAnsi"/>
          <w:b/>
          <w:sz w:val="20"/>
          <w:szCs w:val="20"/>
          <w:lang w:val="sr-Cyrl-RS" w:eastAsia="en-GB"/>
        </w:rPr>
        <w:t xml:space="preserve"> године.</w:t>
      </w:r>
    </w:p>
    <w:p w14:paraId="405C413A" w14:textId="77777777" w:rsidR="003A32BA" w:rsidRPr="009B4619" w:rsidRDefault="003A32BA" w:rsidP="003A32BA">
      <w:pPr>
        <w:widowControl w:val="0"/>
        <w:autoSpaceDE w:val="0"/>
        <w:autoSpaceDN w:val="0"/>
        <w:adjustRightInd w:val="0"/>
        <w:ind w:right="-46"/>
        <w:rPr>
          <w:rFonts w:asciiTheme="minorHAnsi" w:eastAsiaTheme="minorEastAsia" w:hAnsiTheme="minorHAnsi"/>
          <w:strike/>
          <w:sz w:val="20"/>
          <w:szCs w:val="20"/>
          <w:lang w:val="sr-Cyrl-RS" w:eastAsia="en-GB"/>
        </w:rPr>
      </w:pPr>
    </w:p>
    <w:p w14:paraId="2E3F17CD" w14:textId="77777777" w:rsidR="003A32BA" w:rsidRPr="009B4619" w:rsidRDefault="003A32BA" w:rsidP="003A32BA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/>
        <w:jc w:val="left"/>
        <w:rPr>
          <w:rFonts w:asciiTheme="minorHAnsi" w:hAnsiTheme="minorHAnsi" w:cs="Calibri-Bold"/>
          <w:b/>
          <w:bCs/>
          <w:sz w:val="20"/>
          <w:szCs w:val="20"/>
          <w:u w:val="single"/>
          <w:lang w:val="sr-Cyrl-RS"/>
        </w:rPr>
      </w:pPr>
      <w:r w:rsidRPr="009B4619">
        <w:rPr>
          <w:rFonts w:asciiTheme="minorHAnsi" w:hAnsiTheme="minorHAnsi" w:cs="Calibri-Bold"/>
          <w:b/>
          <w:bCs/>
          <w:sz w:val="20"/>
          <w:szCs w:val="20"/>
          <w:u w:val="single"/>
          <w:lang w:val="sr-Cyrl-RS"/>
        </w:rPr>
        <w:t>ПОТРЕБНА ДОКУМЕНТАЦИЈА</w:t>
      </w:r>
    </w:p>
    <w:p w14:paraId="01E7F411" w14:textId="77777777" w:rsidR="00D94864" w:rsidRPr="009B4619" w:rsidRDefault="00D94864" w:rsidP="003A32BA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sz w:val="20"/>
          <w:szCs w:val="20"/>
          <w:lang w:val="sr-Cyrl-RS"/>
        </w:rPr>
      </w:pPr>
    </w:p>
    <w:p w14:paraId="1E5E9984" w14:textId="77777777" w:rsidR="00CF0F60" w:rsidRPr="009B4619" w:rsidRDefault="00CF0F60" w:rsidP="00CF0F60">
      <w:pPr>
        <w:pStyle w:val="ListParagraph"/>
        <w:numPr>
          <w:ilvl w:val="0"/>
          <w:numId w:val="37"/>
        </w:numPr>
        <w:ind w:right="140"/>
        <w:rPr>
          <w:rFonts w:asciiTheme="minorHAnsi" w:hAnsiTheme="minorHAnsi"/>
          <w:sz w:val="20"/>
          <w:szCs w:val="20"/>
          <w:lang w:val="sr-Cyrl-CS"/>
        </w:rPr>
      </w:pPr>
      <w:r w:rsidRPr="009B4619">
        <w:rPr>
          <w:rFonts w:asciiTheme="minorHAnsi" w:hAnsiTheme="minorHAnsi"/>
          <w:sz w:val="20"/>
          <w:szCs w:val="20"/>
          <w:lang w:val="sr-Cyrl-CS"/>
        </w:rPr>
        <w:t>Образац пријаве</w:t>
      </w:r>
    </w:p>
    <w:p w14:paraId="2E341C7E" w14:textId="77777777" w:rsidR="00CF0F60" w:rsidRPr="009B4619" w:rsidRDefault="00CF0F60" w:rsidP="00CF0F60">
      <w:pPr>
        <w:pStyle w:val="ListParagraph"/>
        <w:numPr>
          <w:ilvl w:val="0"/>
          <w:numId w:val="37"/>
        </w:numPr>
        <w:ind w:right="140"/>
        <w:rPr>
          <w:rFonts w:asciiTheme="minorHAnsi" w:hAnsiTheme="minorHAnsi"/>
          <w:sz w:val="20"/>
          <w:szCs w:val="20"/>
          <w:lang w:val="sr-Cyrl-CS"/>
        </w:rPr>
      </w:pPr>
      <w:r w:rsidRPr="009B4619">
        <w:rPr>
          <w:rFonts w:asciiTheme="minorHAnsi" w:hAnsiTheme="minorHAnsi"/>
          <w:sz w:val="20"/>
          <w:szCs w:val="20"/>
          <w:lang w:val="sr-Cyrl-CS"/>
        </w:rPr>
        <w:t>фотокопија личне карте одговорне особе подносиоца пријаве</w:t>
      </w:r>
    </w:p>
    <w:p w14:paraId="2035E8D0" w14:textId="77777777" w:rsidR="00CF0F60" w:rsidRPr="009B4619" w:rsidRDefault="00CF0F60" w:rsidP="00CF0F60">
      <w:pPr>
        <w:pStyle w:val="ListParagraph"/>
        <w:numPr>
          <w:ilvl w:val="0"/>
          <w:numId w:val="37"/>
        </w:numPr>
        <w:ind w:right="140"/>
        <w:rPr>
          <w:rFonts w:asciiTheme="minorHAnsi" w:hAnsiTheme="minorHAnsi"/>
          <w:sz w:val="20"/>
          <w:szCs w:val="20"/>
          <w:lang w:val="sr-Cyrl-CS"/>
        </w:rPr>
      </w:pPr>
      <w:r w:rsidRPr="009B4619">
        <w:rPr>
          <w:rFonts w:asciiTheme="minorHAnsi" w:hAnsiTheme="minorHAnsi"/>
          <w:sz w:val="20"/>
          <w:szCs w:val="20"/>
          <w:lang w:val="sr-Cyrl-CS"/>
        </w:rPr>
        <w:t>фотокопија картона депонованих потписа од Управе за трезор</w:t>
      </w:r>
    </w:p>
    <w:p w14:paraId="4F3141A3" w14:textId="77777777" w:rsidR="00CF0F60" w:rsidRPr="009B4619" w:rsidRDefault="00CF0F60" w:rsidP="00CF0F60">
      <w:pPr>
        <w:pStyle w:val="ListParagraph"/>
        <w:numPr>
          <w:ilvl w:val="0"/>
          <w:numId w:val="37"/>
        </w:numPr>
        <w:ind w:right="140"/>
        <w:rPr>
          <w:rFonts w:asciiTheme="minorHAnsi" w:hAnsiTheme="minorHAnsi"/>
          <w:sz w:val="20"/>
          <w:szCs w:val="20"/>
          <w:lang w:val="sr-Cyrl-CS"/>
        </w:rPr>
      </w:pPr>
      <w:r w:rsidRPr="009B4619">
        <w:rPr>
          <w:rFonts w:asciiTheme="minorHAnsi" w:hAnsiTheme="minorHAnsi"/>
          <w:sz w:val="20"/>
          <w:szCs w:val="20"/>
          <w:lang w:val="sr-Cyrl-CS"/>
        </w:rPr>
        <w:t xml:space="preserve">фотокопија уписа у регистар Привредног суда </w:t>
      </w:r>
    </w:p>
    <w:p w14:paraId="2FAFEE65" w14:textId="77777777" w:rsidR="00CF0F60" w:rsidRPr="009B4619" w:rsidRDefault="00CF0F60" w:rsidP="00CF0F60">
      <w:pPr>
        <w:pStyle w:val="ListParagraph"/>
        <w:numPr>
          <w:ilvl w:val="0"/>
          <w:numId w:val="37"/>
        </w:numPr>
        <w:ind w:right="140"/>
        <w:rPr>
          <w:rFonts w:asciiTheme="minorHAnsi" w:hAnsiTheme="minorHAnsi"/>
          <w:sz w:val="20"/>
          <w:szCs w:val="20"/>
          <w:lang w:val="sr-Cyrl-CS"/>
        </w:rPr>
      </w:pPr>
      <w:r w:rsidRPr="009B4619">
        <w:rPr>
          <w:rFonts w:asciiTheme="minorHAnsi" w:hAnsiTheme="minorHAnsi"/>
          <w:sz w:val="20"/>
          <w:szCs w:val="20"/>
          <w:lang w:val="sr-Cyrl-CS"/>
        </w:rPr>
        <w:t>фотокопија потврде о пореском идентификационом броју</w:t>
      </w:r>
    </w:p>
    <w:p w14:paraId="0B596CEA" w14:textId="77777777" w:rsidR="00CF0F60" w:rsidRPr="009B4619" w:rsidRDefault="00CF0F60" w:rsidP="00CF0F60">
      <w:pPr>
        <w:pStyle w:val="ListParagraph"/>
        <w:numPr>
          <w:ilvl w:val="0"/>
          <w:numId w:val="37"/>
        </w:numPr>
        <w:ind w:right="140"/>
        <w:rPr>
          <w:rFonts w:asciiTheme="minorHAnsi" w:hAnsiTheme="minorHAnsi"/>
          <w:sz w:val="20"/>
          <w:szCs w:val="20"/>
          <w:lang w:val="sr-Cyrl-CS"/>
        </w:rPr>
      </w:pPr>
      <w:r w:rsidRPr="009B4619">
        <w:rPr>
          <w:rFonts w:asciiTheme="minorHAnsi" w:hAnsiTheme="minorHAnsi"/>
          <w:sz w:val="20"/>
          <w:szCs w:val="20"/>
          <w:lang w:val="sr-Cyrl-CS"/>
        </w:rPr>
        <w:t>извод из записника или одлуке научног већа, односно наставно-научног већа или одговарајућег органа организације о прихватању  пројекта и финанијског плана</w:t>
      </w:r>
    </w:p>
    <w:p w14:paraId="00B406C8" w14:textId="77777777" w:rsidR="00CF0F60" w:rsidRPr="009B4619" w:rsidRDefault="00CF0F60" w:rsidP="00CF0F60">
      <w:pPr>
        <w:pStyle w:val="ListParagraph"/>
        <w:numPr>
          <w:ilvl w:val="0"/>
          <w:numId w:val="37"/>
        </w:numPr>
        <w:ind w:right="140"/>
        <w:rPr>
          <w:rFonts w:asciiTheme="minorHAnsi" w:hAnsiTheme="minorHAnsi"/>
          <w:sz w:val="20"/>
          <w:szCs w:val="20"/>
          <w:lang w:val="sr-Cyrl-CS"/>
        </w:rPr>
      </w:pPr>
      <w:r w:rsidRPr="009B4619">
        <w:rPr>
          <w:rFonts w:asciiTheme="minorHAnsi" w:hAnsiTheme="minorHAnsi"/>
          <w:sz w:val="20"/>
          <w:szCs w:val="20"/>
          <w:lang w:val="sr-Cyrl-CS"/>
        </w:rPr>
        <w:t xml:space="preserve">доказ o регулисаној накнади за одводњавање/наводњавање (потврда ЈВП „Воде Војводине“) доспелој до 31.12.2022. године за подносиоца пријаве; </w:t>
      </w:r>
    </w:p>
    <w:p w14:paraId="1574DBDC" w14:textId="77777777" w:rsidR="00CF0F60" w:rsidRPr="009B4619" w:rsidRDefault="00CF0F60" w:rsidP="00CF0F60">
      <w:pPr>
        <w:pStyle w:val="ListParagraph"/>
        <w:numPr>
          <w:ilvl w:val="0"/>
          <w:numId w:val="37"/>
        </w:numPr>
        <w:ind w:right="140"/>
        <w:rPr>
          <w:rFonts w:asciiTheme="minorHAnsi" w:hAnsiTheme="minorHAnsi"/>
          <w:sz w:val="20"/>
          <w:szCs w:val="20"/>
          <w:lang w:val="sr-Cyrl-CS"/>
        </w:rPr>
      </w:pPr>
      <w:r w:rsidRPr="009B4619">
        <w:rPr>
          <w:rFonts w:asciiTheme="minorHAnsi" w:hAnsiTheme="minorHAnsi"/>
          <w:sz w:val="20"/>
          <w:szCs w:val="20"/>
          <w:lang w:val="sr-Cyrl-CS"/>
        </w:rPr>
        <w:t>доказ о измиреним доспелим пореским обавезама које су доспеле до 31.12.2022. године за подносиоца пријаве издато од стране надлежног органа јединице локалне самоуправе;</w:t>
      </w:r>
    </w:p>
    <w:p w14:paraId="3F23390D" w14:textId="77777777" w:rsidR="00CF0F60" w:rsidRPr="009B4619" w:rsidRDefault="00CF0F60" w:rsidP="00CF0F60">
      <w:pPr>
        <w:pStyle w:val="ListParagraph"/>
        <w:numPr>
          <w:ilvl w:val="0"/>
          <w:numId w:val="37"/>
        </w:numPr>
        <w:ind w:right="140"/>
        <w:rPr>
          <w:rFonts w:asciiTheme="minorHAnsi" w:hAnsiTheme="minorHAnsi"/>
          <w:sz w:val="20"/>
          <w:szCs w:val="20"/>
          <w:lang w:val="sr-Cyrl-CS"/>
        </w:rPr>
      </w:pPr>
      <w:r w:rsidRPr="009B4619">
        <w:rPr>
          <w:rFonts w:asciiTheme="minorHAnsi" w:hAnsiTheme="minorHAnsi"/>
          <w:sz w:val="20"/>
          <w:szCs w:val="20"/>
          <w:lang w:val="sr-Cyrl-CS"/>
        </w:rPr>
        <w:t>доказ о измиреним доспелим обавезама за закуп пољопривредног земљишта у државној својини (потврда надлежног органа, или фотокопија уговора са Министарством пољопривреде, шумарства и водопривреде од јединице локалне самоуправе, као и доказ o извршеном плаћању).</w:t>
      </w:r>
    </w:p>
    <w:p w14:paraId="45507A8E" w14:textId="77777777" w:rsidR="00CF0F60" w:rsidRPr="009B4619" w:rsidRDefault="00CF0F60" w:rsidP="00CF0F60">
      <w:pPr>
        <w:pStyle w:val="ListParagraph"/>
        <w:numPr>
          <w:ilvl w:val="0"/>
          <w:numId w:val="37"/>
        </w:numPr>
        <w:ind w:right="140"/>
        <w:rPr>
          <w:rFonts w:asciiTheme="minorHAnsi" w:hAnsiTheme="minorHAnsi"/>
          <w:sz w:val="20"/>
          <w:szCs w:val="20"/>
          <w:lang w:val="sr-Cyrl-CS"/>
        </w:rPr>
      </w:pPr>
      <w:r w:rsidRPr="009B4619">
        <w:rPr>
          <w:rFonts w:asciiTheme="minorHAnsi" w:hAnsiTheme="minorHAnsi"/>
          <w:sz w:val="20"/>
          <w:szCs w:val="20"/>
          <w:lang w:val="sr-Cyrl-CS"/>
        </w:rPr>
        <w:t>спецификација опреме која треба да садржи основне карактеристике опреме, врсту, количину и процењену вредност на основу информативних понуда прикупљених од потенцијалних понуђача (уз спецификацију достављају се и наведене информативне понуде).</w:t>
      </w:r>
    </w:p>
    <w:p w14:paraId="2B9B2849" w14:textId="77777777" w:rsidR="00AE0EEB" w:rsidRPr="009B4619" w:rsidRDefault="00AE0EEB" w:rsidP="00AE0EEB">
      <w:pPr>
        <w:jc w:val="both"/>
        <w:rPr>
          <w:rFonts w:asciiTheme="minorHAnsi" w:hAnsiTheme="minorHAnsi"/>
          <w:sz w:val="20"/>
          <w:szCs w:val="20"/>
          <w:lang w:val="sr-Cyrl-RS"/>
        </w:rPr>
      </w:pPr>
    </w:p>
    <w:p w14:paraId="5CCC009F" w14:textId="7169532F" w:rsidR="00A46858" w:rsidRPr="009B4619" w:rsidRDefault="00A0361D" w:rsidP="00A46858">
      <w:pPr>
        <w:ind w:firstLine="720"/>
        <w:jc w:val="both"/>
        <w:rPr>
          <w:rFonts w:asciiTheme="minorHAnsi" w:hAnsiTheme="minorHAnsi"/>
          <w:sz w:val="20"/>
          <w:szCs w:val="20"/>
          <w:lang w:val="sr-Cyrl-RS" w:eastAsia="en-GB"/>
        </w:rPr>
      </w:pPr>
      <w:r w:rsidRPr="009B4619">
        <w:rPr>
          <w:rFonts w:asciiTheme="minorHAnsi" w:hAnsiTheme="minorHAnsi"/>
          <w:sz w:val="20"/>
          <w:szCs w:val="20"/>
          <w:lang w:val="sr-Cyrl-RS" w:eastAsia="en-GB"/>
        </w:rPr>
        <w:t xml:space="preserve">Подносилац пријаве, </w:t>
      </w:r>
      <w:r w:rsidR="00A46858" w:rsidRPr="009B4619">
        <w:rPr>
          <w:rFonts w:asciiTheme="minorHAnsi" w:hAnsiTheme="minorHAnsi"/>
          <w:sz w:val="20"/>
          <w:szCs w:val="20"/>
          <w:lang w:val="sr-Cyrl-RS" w:eastAsia="en-GB"/>
        </w:rPr>
        <w:t>на обрасцу који је с</w:t>
      </w:r>
      <w:r w:rsidRPr="009B4619">
        <w:rPr>
          <w:rFonts w:asciiTheme="minorHAnsi" w:hAnsiTheme="minorHAnsi"/>
          <w:sz w:val="20"/>
          <w:szCs w:val="20"/>
          <w:lang w:val="sr-Cyrl-RS" w:eastAsia="en-GB"/>
        </w:rPr>
        <w:t>аставни део пријаве на конкурс,</w:t>
      </w:r>
      <w:r w:rsidR="00A46858" w:rsidRPr="009B4619">
        <w:rPr>
          <w:rFonts w:asciiTheme="minorHAnsi" w:hAnsiTheme="minorHAnsi"/>
          <w:sz w:val="20"/>
          <w:szCs w:val="20"/>
          <w:lang w:val="sr-Cyrl-RS" w:eastAsia="en-GB"/>
        </w:rPr>
        <w:t xml:space="preserve"> треба да се изјасни о томе да ли ће документацију наведену под тачком </w:t>
      </w:r>
      <w:r w:rsidR="00AE0EEB" w:rsidRPr="009B4619">
        <w:rPr>
          <w:rFonts w:asciiTheme="minorHAnsi" w:hAnsiTheme="minorHAnsi"/>
          <w:sz w:val="20"/>
          <w:szCs w:val="20"/>
          <w:lang w:val="sr-Cyrl-RS" w:eastAsia="en-GB"/>
        </w:rPr>
        <w:t>7.</w:t>
      </w:r>
      <w:r w:rsidR="00A46858" w:rsidRPr="009B4619">
        <w:rPr>
          <w:rFonts w:asciiTheme="minorHAnsi" w:hAnsiTheme="minorHAnsi"/>
          <w:sz w:val="20"/>
          <w:szCs w:val="20"/>
          <w:lang w:val="sr-Cyrl-RS" w:eastAsia="en-GB"/>
        </w:rPr>
        <w:t xml:space="preserve">и </w:t>
      </w:r>
      <w:r w:rsidR="00AE0EEB" w:rsidRPr="009B4619">
        <w:rPr>
          <w:rFonts w:asciiTheme="minorHAnsi" w:hAnsiTheme="minorHAnsi"/>
          <w:sz w:val="20"/>
          <w:szCs w:val="20"/>
          <w:lang w:val="sr-Cyrl-RS" w:eastAsia="en-GB"/>
        </w:rPr>
        <w:t>8</w:t>
      </w:r>
      <w:r w:rsidR="00A46858" w:rsidRPr="009B4619">
        <w:rPr>
          <w:rFonts w:asciiTheme="minorHAnsi" w:hAnsiTheme="minorHAnsi"/>
          <w:sz w:val="20"/>
          <w:szCs w:val="20"/>
          <w:lang w:val="sr-Cyrl-RS" w:eastAsia="en-GB"/>
        </w:rPr>
        <w:t>.</w:t>
      </w:r>
      <w:r w:rsidR="00A46858" w:rsidRPr="009B4619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A46858" w:rsidRPr="009B4619">
        <w:rPr>
          <w:rFonts w:asciiTheme="minorHAnsi" w:hAnsiTheme="minorHAnsi"/>
          <w:sz w:val="20"/>
          <w:szCs w:val="20"/>
          <w:lang w:val="sr-Cyrl-RS" w:eastAsia="en-GB"/>
        </w:rPr>
        <w:t>прибавити сам или је сагласан с тим да је прибави Покрајински секретаријат.</w:t>
      </w:r>
    </w:p>
    <w:p w14:paraId="1940B88B" w14:textId="77777777" w:rsidR="00A46858" w:rsidRPr="009B4619" w:rsidRDefault="00A46858" w:rsidP="00A46858">
      <w:pPr>
        <w:ind w:firstLine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B4619">
        <w:rPr>
          <w:rFonts w:asciiTheme="minorHAnsi" w:hAnsiTheme="minorHAnsi"/>
          <w:sz w:val="20"/>
          <w:szCs w:val="20"/>
        </w:rPr>
        <w:t>Уколико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се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опрема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набавља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из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иностранства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B4619">
        <w:rPr>
          <w:rFonts w:asciiTheme="minorHAnsi" w:hAnsiTheme="minorHAnsi"/>
          <w:sz w:val="20"/>
          <w:szCs w:val="20"/>
        </w:rPr>
        <w:t>подносилац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пријаве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обавезан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је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да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достави</w:t>
      </w:r>
      <w:proofErr w:type="spellEnd"/>
      <w:r w:rsidRPr="009B4619">
        <w:rPr>
          <w:rFonts w:asciiTheme="minorHAnsi" w:hAnsiTheme="minorHAnsi"/>
          <w:sz w:val="20"/>
          <w:szCs w:val="20"/>
        </w:rPr>
        <w:br/>
      </w:r>
      <w:proofErr w:type="spellStart"/>
      <w:r w:rsidRPr="009B4619">
        <w:rPr>
          <w:rFonts w:asciiTheme="minorHAnsi" w:hAnsiTheme="minorHAnsi"/>
          <w:sz w:val="20"/>
          <w:szCs w:val="20"/>
        </w:rPr>
        <w:t>документа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преведена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на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српски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језик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B4619">
        <w:rPr>
          <w:rFonts w:asciiTheme="minorHAnsi" w:hAnsiTheme="minorHAnsi"/>
          <w:sz w:val="20"/>
          <w:szCs w:val="20"/>
        </w:rPr>
        <w:t>Документацију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мора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превести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овлашћени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судски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тумач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9B4619">
        <w:rPr>
          <w:rFonts w:asciiTheme="minorHAnsi" w:hAnsiTheme="minorHAnsi"/>
          <w:sz w:val="20"/>
          <w:szCs w:val="20"/>
        </w:rPr>
        <w:t>Уколико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је</w:t>
      </w:r>
      <w:proofErr w:type="spellEnd"/>
      <w:r w:rsidRPr="009B4619">
        <w:rPr>
          <w:rFonts w:asciiTheme="minorHAnsi" w:hAnsiTheme="minorHAnsi"/>
          <w:sz w:val="20"/>
          <w:szCs w:val="20"/>
        </w:rPr>
        <w:br/>
      </w:r>
      <w:proofErr w:type="spellStart"/>
      <w:r w:rsidRPr="009B4619">
        <w:rPr>
          <w:rFonts w:asciiTheme="minorHAnsi" w:hAnsiTheme="minorHAnsi"/>
          <w:sz w:val="20"/>
          <w:szCs w:val="20"/>
        </w:rPr>
        <w:t>рачун</w:t>
      </w:r>
      <w:proofErr w:type="spellEnd"/>
      <w:r w:rsidRPr="009B4619">
        <w:rPr>
          <w:rFonts w:asciiTheme="minorHAnsi" w:hAnsiTheme="minorHAnsi"/>
          <w:sz w:val="20"/>
          <w:szCs w:val="20"/>
        </w:rPr>
        <w:t>/</w:t>
      </w:r>
      <w:proofErr w:type="spellStart"/>
      <w:r w:rsidRPr="009B4619">
        <w:rPr>
          <w:rFonts w:asciiTheme="minorHAnsi" w:hAnsiTheme="minorHAnsi"/>
          <w:sz w:val="20"/>
          <w:szCs w:val="20"/>
        </w:rPr>
        <w:t>предрачун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исказан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у </w:t>
      </w:r>
      <w:proofErr w:type="spellStart"/>
      <w:r w:rsidRPr="009B4619">
        <w:rPr>
          <w:rFonts w:asciiTheme="minorHAnsi" w:hAnsiTheme="minorHAnsi"/>
          <w:sz w:val="20"/>
          <w:szCs w:val="20"/>
        </w:rPr>
        <w:t>страној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валути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B4619">
        <w:rPr>
          <w:rFonts w:asciiTheme="minorHAnsi" w:hAnsiTheme="minorHAnsi"/>
          <w:sz w:val="20"/>
          <w:szCs w:val="20"/>
        </w:rPr>
        <w:t>неопходно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је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у </w:t>
      </w:r>
      <w:proofErr w:type="spellStart"/>
      <w:r w:rsidRPr="009B4619">
        <w:rPr>
          <w:rFonts w:asciiTheme="minorHAnsi" w:hAnsiTheme="minorHAnsi"/>
          <w:sz w:val="20"/>
          <w:szCs w:val="20"/>
        </w:rPr>
        <w:t>обрасцу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пријаве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унети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вредност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опреме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у</w:t>
      </w:r>
      <w:r w:rsidRPr="009B4619">
        <w:rPr>
          <w:rFonts w:asciiTheme="minorHAnsi" w:hAnsiTheme="minorHAnsi"/>
          <w:sz w:val="20"/>
          <w:szCs w:val="20"/>
        </w:rPr>
        <w:br/>
      </w:r>
      <w:proofErr w:type="spellStart"/>
      <w:r w:rsidRPr="009B4619">
        <w:rPr>
          <w:rFonts w:asciiTheme="minorHAnsi" w:hAnsiTheme="minorHAnsi"/>
          <w:sz w:val="20"/>
          <w:szCs w:val="20"/>
        </w:rPr>
        <w:t>динарској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противвредности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B4619">
        <w:rPr>
          <w:rFonts w:asciiTheme="minorHAnsi" w:hAnsiTheme="minorHAnsi"/>
          <w:sz w:val="20"/>
          <w:szCs w:val="20"/>
        </w:rPr>
        <w:t>обрачунатој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по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средњем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курсу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НБС, </w:t>
      </w:r>
      <w:proofErr w:type="spellStart"/>
      <w:r w:rsidRPr="009B4619">
        <w:rPr>
          <w:rFonts w:asciiTheme="minorHAnsi" w:hAnsiTheme="minorHAnsi"/>
          <w:sz w:val="20"/>
          <w:szCs w:val="20"/>
        </w:rPr>
        <w:t>на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дан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издавања</w:t>
      </w:r>
      <w:proofErr w:type="spellEnd"/>
      <w:r w:rsidRPr="009B46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B4619">
        <w:rPr>
          <w:rFonts w:asciiTheme="minorHAnsi" w:hAnsiTheme="minorHAnsi"/>
          <w:sz w:val="20"/>
          <w:szCs w:val="20"/>
        </w:rPr>
        <w:t>рачуна</w:t>
      </w:r>
      <w:proofErr w:type="spellEnd"/>
      <w:r w:rsidRPr="009B4619">
        <w:rPr>
          <w:rFonts w:asciiTheme="minorHAnsi" w:hAnsiTheme="minorHAnsi"/>
          <w:sz w:val="20"/>
          <w:szCs w:val="20"/>
        </w:rPr>
        <w:t>/</w:t>
      </w:r>
      <w:proofErr w:type="spellStart"/>
      <w:r w:rsidRPr="009B4619">
        <w:rPr>
          <w:rFonts w:asciiTheme="minorHAnsi" w:hAnsiTheme="minorHAnsi"/>
          <w:sz w:val="20"/>
          <w:szCs w:val="20"/>
        </w:rPr>
        <w:t>предрачуна</w:t>
      </w:r>
      <w:proofErr w:type="spellEnd"/>
      <w:r w:rsidRPr="009B4619">
        <w:rPr>
          <w:rFonts w:asciiTheme="minorHAnsi" w:hAnsiTheme="minorHAnsi"/>
          <w:sz w:val="20"/>
          <w:szCs w:val="20"/>
        </w:rPr>
        <w:t>.</w:t>
      </w:r>
    </w:p>
    <w:p w14:paraId="62F46BBC" w14:textId="77777777" w:rsidR="00A46858" w:rsidRPr="009B4619" w:rsidRDefault="00A46858" w:rsidP="00A46858">
      <w:pPr>
        <w:ind w:firstLine="567"/>
        <w:jc w:val="both"/>
        <w:rPr>
          <w:rFonts w:asciiTheme="minorHAnsi" w:hAnsiTheme="minorHAnsi"/>
          <w:sz w:val="20"/>
          <w:szCs w:val="20"/>
        </w:rPr>
      </w:pPr>
      <w:r w:rsidRPr="009B4619">
        <w:rPr>
          <w:rFonts w:asciiTheme="minorHAnsi" w:hAnsiTheme="minorHAnsi"/>
          <w:sz w:val="20"/>
          <w:szCs w:val="20"/>
          <w:lang w:val="ru-RU"/>
        </w:rPr>
        <w:t xml:space="preserve">Комисија за утврђивање испуњености услова Правилника и Конкурса, оцену пријављених пројеката </w:t>
      </w:r>
      <w:r w:rsidRPr="009B4619">
        <w:rPr>
          <w:rFonts w:asciiTheme="minorHAnsi" w:hAnsiTheme="minorHAnsi"/>
          <w:sz w:val="20"/>
          <w:szCs w:val="20"/>
          <w:lang w:val="sr-Cyrl-CS"/>
        </w:rPr>
        <w:t>задржава право да тражи додатне податке и документацију ради провере испуњености услова из Правилника и Конкурса.</w:t>
      </w:r>
    </w:p>
    <w:p w14:paraId="084DA57C" w14:textId="77777777" w:rsidR="003A32BA" w:rsidRPr="009B4619" w:rsidRDefault="003A32BA" w:rsidP="003A32BA">
      <w:pPr>
        <w:autoSpaceDE w:val="0"/>
        <w:autoSpaceDN w:val="0"/>
        <w:adjustRightInd w:val="0"/>
        <w:jc w:val="both"/>
        <w:rPr>
          <w:rFonts w:asciiTheme="minorHAnsi" w:hAnsiTheme="minorHAnsi" w:cs="Calibri"/>
          <w:strike/>
          <w:sz w:val="20"/>
          <w:szCs w:val="20"/>
        </w:rPr>
      </w:pPr>
    </w:p>
    <w:p w14:paraId="30DF7274" w14:textId="08E0ABEB" w:rsidR="00CF0F60" w:rsidRDefault="00CF0F60" w:rsidP="003A32BA">
      <w:pPr>
        <w:autoSpaceDE w:val="0"/>
        <w:autoSpaceDN w:val="0"/>
        <w:adjustRightInd w:val="0"/>
        <w:jc w:val="both"/>
        <w:rPr>
          <w:rFonts w:asciiTheme="minorHAnsi" w:hAnsiTheme="minorHAnsi" w:cs="Calibri"/>
          <w:strike/>
          <w:sz w:val="20"/>
          <w:szCs w:val="20"/>
        </w:rPr>
      </w:pPr>
    </w:p>
    <w:p w14:paraId="2E2FFAF0" w14:textId="77777777" w:rsidR="009B4619" w:rsidRPr="009B4619" w:rsidRDefault="009B4619" w:rsidP="003A32BA">
      <w:pPr>
        <w:autoSpaceDE w:val="0"/>
        <w:autoSpaceDN w:val="0"/>
        <w:adjustRightInd w:val="0"/>
        <w:jc w:val="both"/>
        <w:rPr>
          <w:rFonts w:asciiTheme="minorHAnsi" w:hAnsiTheme="minorHAnsi" w:cs="Calibri"/>
          <w:strike/>
          <w:sz w:val="20"/>
          <w:szCs w:val="20"/>
        </w:rPr>
      </w:pPr>
    </w:p>
    <w:p w14:paraId="25D235EE" w14:textId="77777777" w:rsidR="003A32BA" w:rsidRPr="009B4619" w:rsidRDefault="003A32BA" w:rsidP="003A32B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left"/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</w:pPr>
      <w:r w:rsidRPr="009B4619"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  <w:lastRenderedPageBreak/>
        <w:t>ПОСТУПАК ДОНОШЕЊА ОДЛУКЕ</w:t>
      </w:r>
    </w:p>
    <w:p w14:paraId="0C6BA190" w14:textId="77777777" w:rsidR="003A32BA" w:rsidRPr="009B4619" w:rsidRDefault="003A32BA" w:rsidP="003A32BA">
      <w:pPr>
        <w:widowControl w:val="0"/>
        <w:autoSpaceDE w:val="0"/>
        <w:autoSpaceDN w:val="0"/>
        <w:adjustRightInd w:val="0"/>
        <w:ind w:firstLine="993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</w:p>
    <w:p w14:paraId="1821CA56" w14:textId="21ECEE4E" w:rsidR="003A32BA" w:rsidRPr="009B4619" w:rsidRDefault="003A32BA" w:rsidP="003A32BA">
      <w:pPr>
        <w:widowControl w:val="0"/>
        <w:autoSpaceDE w:val="0"/>
        <w:autoSpaceDN w:val="0"/>
        <w:adjustRightInd w:val="0"/>
        <w:ind w:firstLine="993"/>
        <w:jc w:val="both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  <w:r w:rsidRPr="009B4619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Поступак доношења одлуке регулисан је у складу са </w:t>
      </w:r>
      <w:r w:rsidRPr="009B4619">
        <w:rPr>
          <w:rFonts w:asciiTheme="minorHAnsi" w:hAnsiTheme="minorHAnsi"/>
          <w:sz w:val="20"/>
          <w:szCs w:val="20"/>
          <w:lang w:val="sr-Cyrl-RS"/>
        </w:rPr>
        <w:t>П</w:t>
      </w:r>
      <w:r w:rsidRPr="009B4619">
        <w:rPr>
          <w:rFonts w:asciiTheme="minorHAnsi" w:hAnsiTheme="minorHAnsi"/>
          <w:sz w:val="20"/>
          <w:szCs w:val="20"/>
          <w:lang w:val="ru-RU"/>
        </w:rPr>
        <w:t>равилником о спровођењу конкурса које расписује Покрајински секретаријат за пољопривреду, водопривреду и шумарство</w:t>
      </w:r>
      <w:r w:rsidRPr="009B4619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 и </w:t>
      </w:r>
      <w:r w:rsidR="00A46858" w:rsidRPr="009B4619">
        <w:rPr>
          <w:rFonts w:asciiTheme="minorHAnsi" w:hAnsiTheme="minorHAnsi"/>
          <w:sz w:val="20"/>
          <w:szCs w:val="20"/>
          <w:lang w:val="sr-Cyrl-RS"/>
        </w:rPr>
        <w:t xml:space="preserve">Правилником  о  додели средстава </w:t>
      </w:r>
      <w:r w:rsidR="00A46858" w:rsidRPr="009B4619">
        <w:rPr>
          <w:rFonts w:asciiTheme="minorHAnsi" w:hAnsiTheme="minorHAnsi"/>
          <w:sz w:val="20"/>
          <w:szCs w:val="20"/>
          <w:lang w:val="ru-RU"/>
        </w:rPr>
        <w:t>за</w:t>
      </w:r>
      <w:r w:rsidR="00A46858" w:rsidRPr="009B4619">
        <w:rPr>
          <w:rFonts w:asciiTheme="minorHAnsi" w:hAnsiTheme="minorHAnsi"/>
          <w:sz w:val="20"/>
          <w:szCs w:val="20"/>
        </w:rPr>
        <w:t xml:space="preserve"> </w:t>
      </w:r>
      <w:r w:rsidR="00A46858" w:rsidRPr="009B4619">
        <w:rPr>
          <w:rFonts w:asciiTheme="minorHAnsi" w:hAnsiTheme="minorHAnsi"/>
          <w:sz w:val="20"/>
          <w:szCs w:val="20"/>
          <w:lang w:val="ru-RU"/>
        </w:rPr>
        <w:t xml:space="preserve">развој техничко-технолошких, примењених, развојних и иновативних пројеката у пољопривреди и руралном развоју у </w:t>
      </w:r>
      <w:r w:rsidR="00A46858" w:rsidRPr="009B4619">
        <w:rPr>
          <w:rFonts w:asciiTheme="minorHAnsi" w:hAnsiTheme="minorHAnsi"/>
          <w:sz w:val="20"/>
          <w:szCs w:val="20"/>
        </w:rPr>
        <w:t>202</w:t>
      </w:r>
      <w:r w:rsidR="00AE0EEB" w:rsidRPr="009B4619">
        <w:rPr>
          <w:rFonts w:asciiTheme="minorHAnsi" w:hAnsiTheme="minorHAnsi"/>
          <w:sz w:val="20"/>
          <w:szCs w:val="20"/>
          <w:lang w:val="sr-Cyrl-RS"/>
        </w:rPr>
        <w:t>3</w:t>
      </w:r>
      <w:r w:rsidR="00A46858" w:rsidRPr="009B4619">
        <w:rPr>
          <w:rFonts w:asciiTheme="minorHAnsi" w:hAnsiTheme="minorHAnsi"/>
          <w:sz w:val="20"/>
          <w:szCs w:val="20"/>
          <w:lang w:val="ru-RU"/>
        </w:rPr>
        <w:t>. години</w:t>
      </w:r>
      <w:r w:rsidR="00A46858" w:rsidRPr="009B4619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.  </w:t>
      </w:r>
    </w:p>
    <w:p w14:paraId="4F21128D" w14:textId="77777777" w:rsidR="003A32BA" w:rsidRPr="009B4619" w:rsidRDefault="003A32BA" w:rsidP="00A46858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</w:p>
    <w:p w14:paraId="42D17EEB" w14:textId="77777777" w:rsidR="003A32BA" w:rsidRPr="009B4619" w:rsidRDefault="003A32BA" w:rsidP="003A32B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left"/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</w:pPr>
      <w:r w:rsidRPr="009B4619"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  <w:t>ИСПЛАТА БЕСПОВРАТНИХ СРЕДСТАВА</w:t>
      </w:r>
      <w:r w:rsidRPr="009B4619">
        <w:rPr>
          <w:rFonts w:asciiTheme="minorHAnsi" w:eastAsiaTheme="minorEastAsia" w:hAnsiTheme="minorHAnsi"/>
          <w:sz w:val="20"/>
          <w:szCs w:val="20"/>
          <w:lang w:eastAsia="en-GB"/>
        </w:rPr>
        <w:t xml:space="preserve"> </w:t>
      </w:r>
    </w:p>
    <w:p w14:paraId="79FED316" w14:textId="77777777" w:rsidR="003A32BA" w:rsidRPr="009B4619" w:rsidRDefault="003A32BA" w:rsidP="003A32BA">
      <w:pPr>
        <w:ind w:left="720" w:right="-46"/>
        <w:contextualSpacing/>
        <w:jc w:val="both"/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</w:pPr>
    </w:p>
    <w:p w14:paraId="1D618D33" w14:textId="77777777" w:rsidR="00A87E1F" w:rsidRPr="009B4619" w:rsidRDefault="00A87E1F" w:rsidP="00A87E1F">
      <w:pPr>
        <w:ind w:firstLine="720"/>
        <w:jc w:val="both"/>
        <w:rPr>
          <w:rFonts w:asciiTheme="minorHAnsi" w:eastAsia="Calibri" w:hAnsiTheme="minorHAnsi"/>
          <w:sz w:val="20"/>
          <w:szCs w:val="20"/>
          <w:lang w:val="sr-Cyrl-RS"/>
        </w:rPr>
      </w:pPr>
      <w:r w:rsidRPr="009B4619">
        <w:rPr>
          <w:rFonts w:asciiTheme="minorHAnsi" w:eastAsia="Calibri" w:hAnsiTheme="minorHAnsi"/>
          <w:sz w:val="20"/>
          <w:szCs w:val="20"/>
          <w:lang w:val="sr-Cyrl-RS"/>
        </w:rPr>
        <w:t>Бесповратна средства исплаћују се авансно, а након што к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орисник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r w:rsidRPr="009B4619">
        <w:rPr>
          <w:rFonts w:asciiTheme="minorHAnsi" w:eastAsia="Calibri" w:hAnsiTheme="minorHAnsi"/>
          <w:sz w:val="20"/>
          <w:szCs w:val="20"/>
          <w:lang w:val="sr-Cyrl-RS"/>
        </w:rPr>
        <w:t xml:space="preserve">бесповратних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средстава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r w:rsidRPr="009B4619">
        <w:rPr>
          <w:rFonts w:asciiTheme="minorHAnsi" w:eastAsia="Calibri" w:hAnsiTheme="minorHAnsi"/>
          <w:sz w:val="20"/>
          <w:szCs w:val="20"/>
          <w:lang w:val="sr-Cyrl-RS"/>
        </w:rPr>
        <w:t xml:space="preserve">достави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уговор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r w:rsidRPr="009B4619">
        <w:rPr>
          <w:rFonts w:asciiTheme="minorHAnsi" w:eastAsia="Calibri" w:hAnsiTheme="minorHAnsi"/>
          <w:sz w:val="20"/>
          <w:szCs w:val="20"/>
          <w:lang w:val="sr-Cyrl-RS"/>
        </w:rPr>
        <w:t xml:space="preserve">са изабраним понуђачем у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поступку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јавне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набавке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.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Са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уговор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sr-Cyrl-RS"/>
        </w:rPr>
        <w:t xml:space="preserve">ом са изабраним понуђачем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корисни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sr-Cyrl-RS"/>
        </w:rPr>
        <w:t>к</w:t>
      </w:r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ће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доставити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и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одлуку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о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спровођењу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поступка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јавне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набавке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са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подацима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о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саставу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комисије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,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јавни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позив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о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покретању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поступка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јавне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набавке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и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одлуку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о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избору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најповољније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понуде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након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спроведеног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поступка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јавне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набавке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>.</w:t>
      </w:r>
      <w:r w:rsidRPr="009B4619">
        <w:rPr>
          <w:rFonts w:asciiTheme="minorHAnsi" w:eastAsia="Calibri" w:hAnsiTheme="minorHAnsi"/>
          <w:sz w:val="20"/>
          <w:szCs w:val="20"/>
          <w:lang w:val="sr-Cyrl-RS"/>
        </w:rPr>
        <w:t xml:space="preserve"> </w:t>
      </w:r>
    </w:p>
    <w:p w14:paraId="4272A5E9" w14:textId="77777777" w:rsidR="00A87E1F" w:rsidRPr="009B4619" w:rsidRDefault="00A87E1F" w:rsidP="00A87E1F">
      <w:pPr>
        <w:ind w:firstLine="851"/>
        <w:jc w:val="both"/>
        <w:rPr>
          <w:rFonts w:asciiTheme="minorHAnsi" w:eastAsia="Calibri" w:hAnsiTheme="minorHAnsi"/>
          <w:sz w:val="20"/>
          <w:szCs w:val="20"/>
          <w:lang w:val="en-GB"/>
        </w:rPr>
      </w:pP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Корисник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средстава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обавезује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се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да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на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крају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инвестиције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достави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наративни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и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финансијски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извештај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о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наменском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утрошку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средстава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,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који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треба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да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садржи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: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оверену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фотокопију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рачуна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са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спецификацијом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опреме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, </w:t>
      </w:r>
      <w:r w:rsidRPr="009B4619">
        <w:rPr>
          <w:rFonts w:asciiTheme="minorHAnsi" w:eastAsia="Calibri" w:hAnsiTheme="minorHAnsi"/>
          <w:sz w:val="20"/>
          <w:szCs w:val="20"/>
          <w:lang w:val="sr-Cyrl-RS"/>
        </w:rPr>
        <w:t xml:space="preserve">потврда </w:t>
      </w:r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о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извршеном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плаћању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sr-Cyrl-RS"/>
        </w:rPr>
        <w:t xml:space="preserve"> (Извод Трезора)</w:t>
      </w:r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,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отпремницу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и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фотокопију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гарантног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листа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>.</w:t>
      </w:r>
    </w:p>
    <w:p w14:paraId="4353A0F4" w14:textId="77777777" w:rsidR="00A87E1F" w:rsidRPr="009B4619" w:rsidRDefault="00A87E1F" w:rsidP="00A87E1F">
      <w:pPr>
        <w:ind w:firstLine="851"/>
        <w:jc w:val="both"/>
        <w:rPr>
          <w:rFonts w:asciiTheme="minorHAnsi" w:eastAsia="Calibri" w:hAnsiTheme="minorHAnsi"/>
          <w:sz w:val="20"/>
          <w:szCs w:val="20"/>
          <w:lang w:val="sr-Cyrl-RS"/>
        </w:rPr>
      </w:pP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Корисник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средстава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обавезује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се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proofErr w:type="spellStart"/>
      <w:r w:rsidRPr="009B4619">
        <w:rPr>
          <w:rFonts w:asciiTheme="minorHAnsi" w:eastAsia="Calibri" w:hAnsiTheme="minorHAnsi"/>
          <w:sz w:val="20"/>
          <w:szCs w:val="20"/>
          <w:lang w:val="en-GB"/>
        </w:rPr>
        <w:t>да</w:t>
      </w:r>
      <w:proofErr w:type="spellEnd"/>
      <w:r w:rsidRPr="009B4619">
        <w:rPr>
          <w:rFonts w:asciiTheme="minorHAnsi" w:eastAsia="Calibri" w:hAnsiTheme="minorHAnsi"/>
          <w:sz w:val="20"/>
          <w:szCs w:val="20"/>
          <w:lang w:val="en-GB"/>
        </w:rPr>
        <w:t xml:space="preserve"> </w:t>
      </w:r>
      <w:r w:rsidRPr="009B4619">
        <w:rPr>
          <w:rFonts w:asciiTheme="minorHAnsi" w:eastAsia="Calibri" w:hAnsiTheme="minorHAnsi"/>
          <w:sz w:val="20"/>
          <w:szCs w:val="20"/>
          <w:lang w:val="sr-Cyrl-RS"/>
        </w:rPr>
        <w:t xml:space="preserve">достави наративни извештај о добијени резултатима у току реализације пројекта, а најкасније до 31.12.2023. године. </w:t>
      </w:r>
    </w:p>
    <w:p w14:paraId="1A1758A4" w14:textId="77777777" w:rsidR="00A87E1F" w:rsidRPr="009B4619" w:rsidRDefault="00A87E1F" w:rsidP="00A87E1F">
      <w:pPr>
        <w:ind w:firstLine="851"/>
        <w:jc w:val="both"/>
        <w:rPr>
          <w:rFonts w:asciiTheme="minorHAnsi" w:eastAsia="Calibri" w:hAnsiTheme="minorHAnsi"/>
          <w:sz w:val="20"/>
          <w:szCs w:val="20"/>
          <w:lang w:val="sr-Cyrl-RS"/>
        </w:rPr>
      </w:pPr>
      <w:r w:rsidRPr="001A5A75">
        <w:rPr>
          <w:rFonts w:asciiTheme="minorHAnsi" w:eastAsia="Calibri" w:hAnsiTheme="minorHAnsi"/>
          <w:sz w:val="20"/>
          <w:szCs w:val="20"/>
          <w:lang w:val="sr-Cyrl-RS"/>
        </w:rPr>
        <w:t xml:space="preserve">Уколико је предмет пријаве на Конкурс опрема и програми за дигитализацију резултата огледа из области пољопривреде неопходно је да резултат реализације пројекта буде </w:t>
      </w:r>
      <w:r w:rsidRPr="009B4619">
        <w:rPr>
          <w:rFonts w:asciiTheme="minorHAnsi" w:eastAsia="Calibri" w:hAnsiTheme="minorHAnsi"/>
          <w:sz w:val="20"/>
          <w:szCs w:val="20"/>
          <w:lang w:val="sr-Cyrl-RS"/>
        </w:rPr>
        <w:t>формирање дигиталног агроинформационог система који ће бити основа за даљинску детекцију стања усева, формирање абиотичких и биотичких аларма, геопозиционирање конвенционалних агротехничких мера и напредних технологија варијабилне сетве и апликације средстава за заштиту и исхрану биљака (кроз систематизацију и дигитализацију серија података о земљишту и агрометеоролошким факторима и успостављање базе за развој технологија реаговања и прецизне пољопривреде; и</w:t>
      </w:r>
      <w:r w:rsidRPr="001A5A75">
        <w:rPr>
          <w:rFonts w:asciiTheme="minorHAnsi" w:eastAsia="Calibri" w:hAnsiTheme="minorHAnsi"/>
          <w:sz w:val="20"/>
          <w:szCs w:val="20"/>
          <w:lang w:val="sr-Cyrl-RS"/>
        </w:rPr>
        <w:t>зрад</w:t>
      </w:r>
      <w:r w:rsidRPr="009B4619">
        <w:rPr>
          <w:rFonts w:asciiTheme="minorHAnsi" w:eastAsia="Calibri" w:hAnsiTheme="minorHAnsi"/>
          <w:sz w:val="20"/>
          <w:szCs w:val="20"/>
          <w:lang w:val="sr-Cyrl-RS"/>
        </w:rPr>
        <w:t>у</w:t>
      </w:r>
      <w:r w:rsidRPr="001A5A75">
        <w:rPr>
          <w:rFonts w:asciiTheme="minorHAnsi" w:eastAsia="Calibri" w:hAnsiTheme="minorHAnsi"/>
          <w:sz w:val="20"/>
          <w:szCs w:val="20"/>
          <w:lang w:val="sr-Cyrl-RS"/>
        </w:rPr>
        <w:t xml:space="preserve"> дигиталних карата истраживања квалитета земљишта и моделовање побољшања квалитета земљишта, израд</w:t>
      </w:r>
      <w:r w:rsidRPr="009B4619">
        <w:rPr>
          <w:rFonts w:asciiTheme="minorHAnsi" w:eastAsia="Calibri" w:hAnsiTheme="minorHAnsi"/>
          <w:sz w:val="20"/>
          <w:szCs w:val="20"/>
          <w:lang w:val="sr-Cyrl-RS"/>
        </w:rPr>
        <w:t>у</w:t>
      </w:r>
      <w:r w:rsidRPr="001A5A75">
        <w:rPr>
          <w:rFonts w:asciiTheme="minorHAnsi" w:eastAsia="Calibri" w:hAnsiTheme="minorHAnsi"/>
          <w:sz w:val="20"/>
          <w:szCs w:val="20"/>
          <w:lang w:val="sr-Cyrl-RS"/>
        </w:rPr>
        <w:t xml:space="preserve"> дигиталних карата отпорности земљишта на деградацију са предлогом рејонизације </w:t>
      </w:r>
      <w:r w:rsidRPr="009B4619">
        <w:rPr>
          <w:rFonts w:asciiTheme="minorHAnsi" w:eastAsia="Calibri" w:hAnsiTheme="minorHAnsi"/>
          <w:sz w:val="20"/>
          <w:szCs w:val="20"/>
          <w:lang w:val="sr-Cyrl-RS"/>
        </w:rPr>
        <w:t>пољопривредне</w:t>
      </w:r>
      <w:r w:rsidRPr="001A5A75">
        <w:rPr>
          <w:rFonts w:asciiTheme="minorHAnsi" w:eastAsia="Calibri" w:hAnsiTheme="minorHAnsi"/>
          <w:sz w:val="20"/>
          <w:szCs w:val="20"/>
          <w:lang w:val="sr-Cyrl-RS"/>
        </w:rPr>
        <w:t xml:space="preserve"> производње и карте са назначеним зонама осетљивим на дезертификацију земљишта, идентификација подручја која су навише угрожена хроничним недостатком влаге у земљишту и проналажење решења у таквим подручијима</w:t>
      </w:r>
      <w:r w:rsidRPr="009B4619">
        <w:rPr>
          <w:rFonts w:asciiTheme="minorHAnsi" w:eastAsia="Calibri" w:hAnsiTheme="minorHAnsi"/>
          <w:sz w:val="20"/>
          <w:szCs w:val="20"/>
          <w:lang w:val="sr-Cyrl-RS"/>
        </w:rPr>
        <w:t xml:space="preserve"> у</w:t>
      </w:r>
      <w:r w:rsidRPr="001A5A75">
        <w:rPr>
          <w:rFonts w:asciiTheme="minorHAnsi" w:eastAsia="Calibri" w:hAnsiTheme="minorHAnsi"/>
          <w:sz w:val="20"/>
          <w:szCs w:val="20"/>
          <w:lang w:val="sr-Cyrl-RS"/>
        </w:rPr>
        <w:t xml:space="preserve"> АП</w:t>
      </w:r>
      <w:r w:rsidRPr="009B4619">
        <w:rPr>
          <w:rFonts w:asciiTheme="minorHAnsi" w:eastAsia="Calibri" w:hAnsiTheme="minorHAnsi"/>
          <w:sz w:val="20"/>
          <w:szCs w:val="20"/>
          <w:lang w:val="sr-Cyrl-RS"/>
        </w:rPr>
        <w:t xml:space="preserve"> </w:t>
      </w:r>
      <w:r w:rsidRPr="001A5A75">
        <w:rPr>
          <w:rFonts w:asciiTheme="minorHAnsi" w:eastAsia="Calibri" w:hAnsiTheme="minorHAnsi"/>
          <w:sz w:val="20"/>
          <w:szCs w:val="20"/>
          <w:lang w:val="sr-Cyrl-RS"/>
        </w:rPr>
        <w:t>В</w:t>
      </w:r>
      <w:r w:rsidRPr="009B4619">
        <w:rPr>
          <w:rFonts w:asciiTheme="minorHAnsi" w:eastAsia="Calibri" w:hAnsiTheme="minorHAnsi"/>
          <w:sz w:val="20"/>
          <w:szCs w:val="20"/>
          <w:lang w:val="sr-Cyrl-RS"/>
        </w:rPr>
        <w:t xml:space="preserve">ојводини). </w:t>
      </w:r>
    </w:p>
    <w:p w14:paraId="59921A1E" w14:textId="77777777" w:rsidR="00CF0F60" w:rsidRPr="009B4619" w:rsidRDefault="00CF0F60" w:rsidP="00CF0F60">
      <w:pPr>
        <w:ind w:firstLine="851"/>
        <w:jc w:val="both"/>
        <w:rPr>
          <w:rFonts w:asciiTheme="minorHAnsi" w:eastAsia="Calibri" w:hAnsiTheme="minorHAnsi"/>
          <w:sz w:val="20"/>
          <w:szCs w:val="20"/>
          <w:lang w:val="sr-Cyrl-RS"/>
        </w:rPr>
      </w:pPr>
      <w:r w:rsidRPr="009B4619">
        <w:rPr>
          <w:rFonts w:asciiTheme="minorHAnsi" w:eastAsia="Calibri" w:hAnsiTheme="minorHAnsi"/>
          <w:sz w:val="20"/>
          <w:szCs w:val="20"/>
          <w:lang w:val="sr-Cyrl-RS"/>
        </w:rPr>
        <w:t>Покрајински секретаријат задржава право да од подносиоца захтева затражи додатну документацију. Исто тако, Покрајински секретаријат може да од пољопривредне инспекције Министарства пољопривреде, шумарства и водопривреде затражи да се изврши контрола реализације предмета уговора, а посебно у случају рачуна и предрачуна који су издати од добављача опреме који нису у систему ПДВ-а и рачуна који су значајно изнад тржишне вредности.</w:t>
      </w:r>
    </w:p>
    <w:p w14:paraId="5500D9F2" w14:textId="77777777" w:rsidR="00CF0F60" w:rsidRPr="009B4619" w:rsidRDefault="00CF0F60" w:rsidP="00CF0F60">
      <w:pPr>
        <w:ind w:firstLine="851"/>
        <w:jc w:val="both"/>
        <w:rPr>
          <w:rFonts w:asciiTheme="minorHAnsi" w:eastAsia="Calibri" w:hAnsiTheme="minorHAnsi"/>
          <w:sz w:val="20"/>
          <w:szCs w:val="20"/>
          <w:lang w:val="sr-Cyrl-RS"/>
        </w:rPr>
      </w:pPr>
      <w:r w:rsidRPr="009B4619">
        <w:rPr>
          <w:rFonts w:asciiTheme="minorHAnsi" w:eastAsia="Calibri" w:hAnsiTheme="minorHAnsi"/>
          <w:sz w:val="20"/>
          <w:szCs w:val="20"/>
          <w:lang w:val="sr-Cyrl-RS"/>
        </w:rPr>
        <w:t>У моменту исплате средстава рачун корисника средстава не сме бити у блокади.</w:t>
      </w:r>
    </w:p>
    <w:p w14:paraId="1CB60C15" w14:textId="77777777" w:rsidR="00CF0F60" w:rsidRPr="009B4619" w:rsidRDefault="00CF0F60" w:rsidP="00CF0F60">
      <w:pPr>
        <w:widowControl w:val="0"/>
        <w:spacing w:after="200" w:line="276" w:lineRule="auto"/>
        <w:ind w:firstLine="851"/>
        <w:contextualSpacing/>
        <w:jc w:val="both"/>
        <w:rPr>
          <w:rFonts w:asciiTheme="minorHAnsi" w:eastAsia="Calibri" w:hAnsiTheme="minorHAnsi"/>
          <w:sz w:val="20"/>
          <w:szCs w:val="20"/>
          <w:lang w:val="sr-Cyrl-CS" w:eastAsia="en-GB"/>
        </w:rPr>
      </w:pPr>
      <w:r w:rsidRPr="009B4619">
        <w:rPr>
          <w:rFonts w:asciiTheme="minorHAnsi" w:eastAsia="Calibri" w:hAnsiTheme="minorHAnsi"/>
          <w:sz w:val="20"/>
          <w:szCs w:val="20"/>
          <w:lang w:val="sr-Cyrl-CS" w:eastAsia="en-GB"/>
        </w:rPr>
        <w:t>Покрајински Секретаријат путем надлежног сектора налаже Пољопривредној стручној и саветодавној служби АП Војводине да утврди чињенично стање на терену, достављањем извештаја и записника Покрајинском секретаријату.</w:t>
      </w:r>
    </w:p>
    <w:p w14:paraId="0EFA3C14" w14:textId="77777777" w:rsidR="00CF0F60" w:rsidRPr="009B4619" w:rsidRDefault="00CF0F60" w:rsidP="00CF0F60">
      <w:pPr>
        <w:spacing w:after="200" w:line="276" w:lineRule="auto"/>
        <w:ind w:firstLine="851"/>
        <w:jc w:val="both"/>
        <w:rPr>
          <w:rFonts w:asciiTheme="minorHAnsi" w:eastAsia="Calibri" w:hAnsiTheme="minorHAnsi"/>
          <w:sz w:val="20"/>
          <w:szCs w:val="20"/>
          <w:lang w:val="sr-Cyrl-RS"/>
        </w:rPr>
      </w:pPr>
      <w:r w:rsidRPr="009B4619">
        <w:rPr>
          <w:rFonts w:asciiTheme="minorHAnsi" w:eastAsia="Calibri" w:hAnsiTheme="minorHAnsi"/>
          <w:sz w:val="20"/>
          <w:szCs w:val="20"/>
          <w:lang w:val="sr-Cyrl-RS"/>
        </w:rPr>
        <w:t>Бесповратна средства ће се исплаћивати у складу с приливом средстава у буџет АП Војводине.</w:t>
      </w:r>
    </w:p>
    <w:p w14:paraId="75A3242E" w14:textId="77777777" w:rsidR="003A32BA" w:rsidRPr="009B4619" w:rsidRDefault="003A32BA" w:rsidP="003A32B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right="-46"/>
        <w:contextualSpacing/>
        <w:jc w:val="left"/>
        <w:rPr>
          <w:rFonts w:asciiTheme="minorHAnsi" w:eastAsiaTheme="minorEastAsia" w:hAnsiTheme="minorHAnsi"/>
          <w:b/>
          <w:sz w:val="20"/>
          <w:szCs w:val="20"/>
          <w:u w:val="single"/>
          <w:lang w:val="sr-Latn-RS" w:eastAsia="en-GB"/>
        </w:rPr>
      </w:pPr>
      <w:r w:rsidRPr="009B4619"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  <w:t>НАЧИН ДОСТАВЉАЊА ПРИЈАВА</w:t>
      </w:r>
    </w:p>
    <w:p w14:paraId="0EAFDF97" w14:textId="77777777" w:rsidR="003A32BA" w:rsidRPr="009B4619" w:rsidRDefault="003A32BA" w:rsidP="003A32BA">
      <w:pPr>
        <w:widowControl w:val="0"/>
        <w:autoSpaceDE w:val="0"/>
        <w:autoSpaceDN w:val="0"/>
        <w:adjustRightInd w:val="0"/>
        <w:ind w:right="-46"/>
        <w:contextualSpacing/>
        <w:jc w:val="center"/>
        <w:rPr>
          <w:rFonts w:asciiTheme="minorHAnsi" w:eastAsiaTheme="minorEastAsia" w:hAnsiTheme="minorHAnsi"/>
          <w:b/>
          <w:sz w:val="20"/>
          <w:szCs w:val="20"/>
          <w:lang w:val="sr-Latn-RS" w:eastAsia="en-GB"/>
        </w:rPr>
      </w:pPr>
    </w:p>
    <w:p w14:paraId="0ADD4B61" w14:textId="77777777" w:rsidR="00C122B5" w:rsidRPr="009B4619" w:rsidRDefault="00C122B5" w:rsidP="00C122B5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val="sr-Cyrl-CS" w:eastAsia="en-GB"/>
        </w:rPr>
      </w:pPr>
      <w:r w:rsidRPr="009B4619">
        <w:rPr>
          <w:rFonts w:asciiTheme="minorHAnsi" w:hAnsiTheme="minorHAnsi"/>
          <w:sz w:val="20"/>
          <w:szCs w:val="20"/>
          <w:lang w:val="sr-Cyrl-CS" w:eastAsia="en-GB"/>
        </w:rPr>
        <w:t xml:space="preserve">Пријаве с потребном документацијом могу се доставити: </w:t>
      </w:r>
    </w:p>
    <w:p w14:paraId="285E5BD3" w14:textId="21FCBF54" w:rsidR="00C122B5" w:rsidRPr="009B4619" w:rsidRDefault="00C122B5" w:rsidP="00C122B5">
      <w:pPr>
        <w:widowControl w:val="0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val="en-GB" w:eastAsia="en-GB"/>
        </w:rPr>
      </w:pPr>
      <w:r w:rsidRPr="009B4619">
        <w:rPr>
          <w:rFonts w:asciiTheme="minorHAnsi" w:hAnsiTheme="minorHAnsi"/>
          <w:sz w:val="20"/>
          <w:szCs w:val="20"/>
          <w:lang w:val="sr-Cyrl-CS" w:eastAsia="en-GB"/>
        </w:rPr>
        <w:t xml:space="preserve">путем поште на адресу: </w:t>
      </w:r>
      <w:r w:rsidRPr="009B4619">
        <w:rPr>
          <w:rFonts w:asciiTheme="minorHAnsi" w:hAnsiTheme="minorHAnsi"/>
          <w:b/>
          <w:sz w:val="20"/>
          <w:szCs w:val="20"/>
          <w:lang w:val="sr-Cyrl-CS" w:eastAsia="en-GB"/>
        </w:rPr>
        <w:t>Покрајински секретаријат за пољопривреду, водопривреду и шумарство, Булевар Михајла Пупина 16, 21000 Нови Сад</w:t>
      </w:r>
      <w:r w:rsidRPr="009B4619">
        <w:rPr>
          <w:rFonts w:asciiTheme="minorHAnsi" w:hAnsiTheme="minorHAnsi"/>
          <w:sz w:val="20"/>
          <w:szCs w:val="20"/>
          <w:lang w:val="sr-Cyrl-CS" w:eastAsia="en-GB"/>
        </w:rPr>
        <w:t xml:space="preserve">, с назнакoм </w:t>
      </w:r>
      <w:r w:rsidRPr="009B4619">
        <w:rPr>
          <w:rFonts w:asciiTheme="minorHAnsi" w:hAnsiTheme="minorHAnsi"/>
          <w:b/>
          <w:sz w:val="20"/>
          <w:szCs w:val="20"/>
          <w:lang w:val="sr-Cyrl-CS" w:eastAsia="en-GB"/>
        </w:rPr>
        <w:t xml:space="preserve">„КОНКУРС ЗА РАЗВОЈ ТЕХНИЧКО-ТЕХНОЛОШКИХ, ПРИМЕЊЕНИХ, РАЗВОЈНИХ И ИНОВАТИВНИХ ПРОЈЕКАТА У ПОЉОПРИВРЕДИ И РУРАЛНОМ РАЗВОЈУ У 2023. ГОДИНИ”, </w:t>
      </w:r>
    </w:p>
    <w:p w14:paraId="5B7B9401" w14:textId="46F5780E" w:rsidR="00C122B5" w:rsidRPr="009B4619" w:rsidRDefault="00C122B5" w:rsidP="00C122B5">
      <w:pPr>
        <w:widowControl w:val="0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val="en-GB" w:eastAsia="en-GB"/>
        </w:rPr>
      </w:pPr>
      <w:r w:rsidRPr="009B4619">
        <w:rPr>
          <w:rFonts w:asciiTheme="minorHAnsi" w:hAnsiTheme="minorHAnsi"/>
          <w:sz w:val="20"/>
          <w:szCs w:val="20"/>
          <w:lang w:val="sr-Cyrl-CS" w:eastAsia="en-GB"/>
        </w:rPr>
        <w:t>лично у</w:t>
      </w:r>
      <w:r w:rsidRPr="009B4619">
        <w:rPr>
          <w:rFonts w:asciiTheme="minorHAnsi" w:hAnsiTheme="minorHAnsi"/>
          <w:sz w:val="20"/>
          <w:szCs w:val="20"/>
          <w:lang w:val="sr-Latn-BA" w:eastAsia="en-GB"/>
        </w:rPr>
        <w:t xml:space="preserve"> </w:t>
      </w:r>
      <w:r w:rsidRPr="009B4619">
        <w:rPr>
          <w:rFonts w:asciiTheme="minorHAnsi" w:hAnsiTheme="minorHAnsi"/>
          <w:sz w:val="20"/>
          <w:szCs w:val="20"/>
          <w:lang w:val="sr-Cyrl-CS" w:eastAsia="en-GB"/>
        </w:rPr>
        <w:t xml:space="preserve">Писарници покрајинских органа управе, у згради Покрајинске владе, сваког радног дана од 9 до 14 часова, </w:t>
      </w:r>
    </w:p>
    <w:p w14:paraId="78F58593" w14:textId="1F903746" w:rsidR="00961891" w:rsidRDefault="00C122B5" w:rsidP="0088034C">
      <w:pPr>
        <w:widowControl w:val="0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spacing w:line="276" w:lineRule="auto"/>
        <w:ind w:right="56"/>
        <w:contextualSpacing/>
        <w:jc w:val="both"/>
        <w:rPr>
          <w:rFonts w:asciiTheme="minorHAnsi" w:hAnsiTheme="minorHAnsi"/>
          <w:sz w:val="20"/>
          <w:szCs w:val="20"/>
          <w:lang w:val="sr-Cyrl-RS" w:eastAsia="en-GB"/>
        </w:rPr>
      </w:pPr>
      <w:proofErr w:type="spellStart"/>
      <w:proofErr w:type="gramStart"/>
      <w:r w:rsidRPr="00961891">
        <w:rPr>
          <w:rFonts w:asciiTheme="minorHAnsi" w:hAnsiTheme="minorHAnsi"/>
          <w:sz w:val="20"/>
          <w:szCs w:val="20"/>
          <w:lang w:val="en-GB" w:eastAsia="en-GB"/>
        </w:rPr>
        <w:t>електронским</w:t>
      </w:r>
      <w:proofErr w:type="spellEnd"/>
      <w:proofErr w:type="gramEnd"/>
      <w:r w:rsidRPr="00961891">
        <w:rPr>
          <w:rFonts w:asciiTheme="minorHAnsi" w:hAnsiTheme="minorHAnsi"/>
          <w:sz w:val="20"/>
          <w:szCs w:val="20"/>
          <w:lang w:val="en-GB" w:eastAsia="en-GB"/>
        </w:rPr>
        <w:t xml:space="preserve"> </w:t>
      </w:r>
      <w:proofErr w:type="spellStart"/>
      <w:r w:rsidRPr="00961891">
        <w:rPr>
          <w:rFonts w:asciiTheme="minorHAnsi" w:hAnsiTheme="minorHAnsi"/>
          <w:sz w:val="20"/>
          <w:szCs w:val="20"/>
          <w:lang w:val="en-GB" w:eastAsia="en-GB"/>
        </w:rPr>
        <w:t>путем</w:t>
      </w:r>
      <w:proofErr w:type="spellEnd"/>
      <w:r w:rsidRPr="00961891">
        <w:rPr>
          <w:rFonts w:asciiTheme="minorHAnsi" w:hAnsiTheme="minorHAnsi"/>
          <w:sz w:val="20"/>
          <w:szCs w:val="20"/>
          <w:lang w:val="en-GB" w:eastAsia="en-GB"/>
        </w:rPr>
        <w:t xml:space="preserve"> -  </w:t>
      </w:r>
      <w:proofErr w:type="spellStart"/>
      <w:r w:rsidRPr="00961891">
        <w:rPr>
          <w:rFonts w:asciiTheme="minorHAnsi" w:hAnsiTheme="minorHAnsi"/>
          <w:sz w:val="20"/>
          <w:szCs w:val="20"/>
          <w:lang w:val="en-GB" w:eastAsia="en-GB"/>
        </w:rPr>
        <w:t>АгроСенс</w:t>
      </w:r>
      <w:proofErr w:type="spellEnd"/>
      <w:r w:rsidRPr="00961891">
        <w:rPr>
          <w:rFonts w:asciiTheme="minorHAnsi" w:hAnsiTheme="minorHAnsi"/>
          <w:sz w:val="20"/>
          <w:szCs w:val="20"/>
          <w:lang w:val="en-GB" w:eastAsia="en-GB"/>
        </w:rPr>
        <w:t xml:space="preserve"> </w:t>
      </w:r>
      <w:proofErr w:type="spellStart"/>
      <w:r w:rsidRPr="00961891">
        <w:rPr>
          <w:rFonts w:asciiTheme="minorHAnsi" w:hAnsiTheme="minorHAnsi"/>
          <w:sz w:val="20"/>
          <w:szCs w:val="20"/>
          <w:lang w:val="en-GB" w:eastAsia="en-GB"/>
        </w:rPr>
        <w:t>платфома</w:t>
      </w:r>
      <w:proofErr w:type="spellEnd"/>
      <w:r w:rsidRPr="00961891">
        <w:rPr>
          <w:rFonts w:asciiTheme="minorHAnsi" w:hAnsiTheme="minorHAnsi"/>
          <w:sz w:val="20"/>
          <w:szCs w:val="20"/>
          <w:lang w:val="en-GB" w:eastAsia="en-GB"/>
        </w:rPr>
        <w:t xml:space="preserve"> </w:t>
      </w:r>
      <w:proofErr w:type="spellStart"/>
      <w:r w:rsidRPr="00961891">
        <w:rPr>
          <w:rFonts w:asciiTheme="minorHAnsi" w:hAnsiTheme="minorHAnsi"/>
          <w:sz w:val="20"/>
          <w:szCs w:val="20"/>
          <w:lang w:val="en-GB" w:eastAsia="en-GB"/>
        </w:rPr>
        <w:t>на</w:t>
      </w:r>
      <w:proofErr w:type="spellEnd"/>
      <w:r w:rsidRPr="00961891">
        <w:rPr>
          <w:rFonts w:asciiTheme="minorHAnsi" w:hAnsiTheme="minorHAnsi"/>
          <w:sz w:val="20"/>
          <w:szCs w:val="20"/>
          <w:lang w:val="en-GB" w:eastAsia="en-GB"/>
        </w:rPr>
        <w:t xml:space="preserve"> </w:t>
      </w:r>
      <w:proofErr w:type="spellStart"/>
      <w:r w:rsidRPr="00961891">
        <w:rPr>
          <w:rFonts w:asciiTheme="minorHAnsi" w:hAnsiTheme="minorHAnsi"/>
          <w:sz w:val="20"/>
          <w:szCs w:val="20"/>
          <w:lang w:val="en-GB" w:eastAsia="en-GB"/>
        </w:rPr>
        <w:t>начин</w:t>
      </w:r>
      <w:proofErr w:type="spellEnd"/>
      <w:r w:rsidRPr="00961891">
        <w:rPr>
          <w:rFonts w:asciiTheme="minorHAnsi" w:hAnsiTheme="minorHAnsi"/>
          <w:sz w:val="20"/>
          <w:szCs w:val="20"/>
          <w:lang w:val="en-GB" w:eastAsia="en-GB"/>
        </w:rPr>
        <w:t xml:space="preserve"> </w:t>
      </w:r>
      <w:proofErr w:type="spellStart"/>
      <w:r w:rsidRPr="00961891">
        <w:rPr>
          <w:rFonts w:asciiTheme="minorHAnsi" w:hAnsiTheme="minorHAnsi"/>
          <w:sz w:val="20"/>
          <w:szCs w:val="20"/>
          <w:lang w:val="en-GB" w:eastAsia="en-GB"/>
        </w:rPr>
        <w:t>описан</w:t>
      </w:r>
      <w:proofErr w:type="spellEnd"/>
      <w:r w:rsidRPr="00961891">
        <w:rPr>
          <w:rFonts w:asciiTheme="minorHAnsi" w:hAnsiTheme="minorHAnsi"/>
          <w:sz w:val="20"/>
          <w:szCs w:val="20"/>
          <w:lang w:val="en-GB" w:eastAsia="en-GB"/>
        </w:rPr>
        <w:t xml:space="preserve"> у </w:t>
      </w:r>
      <w:proofErr w:type="spellStart"/>
      <w:r w:rsidRPr="00961891">
        <w:rPr>
          <w:rFonts w:asciiTheme="minorHAnsi" w:hAnsiTheme="minorHAnsi"/>
          <w:sz w:val="20"/>
          <w:szCs w:val="20"/>
          <w:lang w:val="en-GB" w:eastAsia="en-GB"/>
        </w:rPr>
        <w:t>Упу</w:t>
      </w:r>
      <w:proofErr w:type="spellEnd"/>
      <w:r w:rsidR="009B6959">
        <w:rPr>
          <w:rFonts w:asciiTheme="minorHAnsi" w:hAnsiTheme="minorHAnsi"/>
          <w:sz w:val="20"/>
          <w:szCs w:val="20"/>
          <w:lang w:val="sr-Cyrl-RS" w:eastAsia="en-GB"/>
        </w:rPr>
        <w:t>т</w:t>
      </w:r>
      <w:proofErr w:type="spellStart"/>
      <w:r w:rsidRPr="00961891">
        <w:rPr>
          <w:rFonts w:asciiTheme="minorHAnsi" w:hAnsiTheme="minorHAnsi"/>
          <w:sz w:val="20"/>
          <w:szCs w:val="20"/>
          <w:lang w:val="en-GB" w:eastAsia="en-GB"/>
        </w:rPr>
        <w:t>ству</w:t>
      </w:r>
      <w:proofErr w:type="spellEnd"/>
      <w:r w:rsidRPr="00961891">
        <w:rPr>
          <w:rFonts w:asciiTheme="minorHAnsi" w:hAnsiTheme="minorHAnsi"/>
          <w:sz w:val="20"/>
          <w:szCs w:val="20"/>
          <w:lang w:val="en-GB" w:eastAsia="en-GB"/>
        </w:rPr>
        <w:t xml:space="preserve"> о </w:t>
      </w:r>
      <w:proofErr w:type="spellStart"/>
      <w:r w:rsidRPr="00961891">
        <w:rPr>
          <w:rFonts w:asciiTheme="minorHAnsi" w:hAnsiTheme="minorHAnsi"/>
          <w:sz w:val="20"/>
          <w:szCs w:val="20"/>
          <w:lang w:val="en-GB" w:eastAsia="en-GB"/>
        </w:rPr>
        <w:t>начину</w:t>
      </w:r>
      <w:proofErr w:type="spellEnd"/>
      <w:r w:rsidRPr="00961891">
        <w:rPr>
          <w:rFonts w:asciiTheme="minorHAnsi" w:hAnsiTheme="minorHAnsi"/>
          <w:sz w:val="20"/>
          <w:szCs w:val="20"/>
          <w:lang w:val="en-GB" w:eastAsia="en-GB"/>
        </w:rPr>
        <w:t xml:space="preserve"> </w:t>
      </w:r>
      <w:proofErr w:type="spellStart"/>
      <w:r w:rsidRPr="00961891">
        <w:rPr>
          <w:rFonts w:asciiTheme="minorHAnsi" w:hAnsiTheme="minorHAnsi"/>
          <w:sz w:val="20"/>
          <w:szCs w:val="20"/>
          <w:lang w:val="en-GB" w:eastAsia="en-GB"/>
        </w:rPr>
        <w:t>подношења</w:t>
      </w:r>
      <w:proofErr w:type="spellEnd"/>
      <w:r w:rsidRPr="00961891">
        <w:rPr>
          <w:rFonts w:asciiTheme="minorHAnsi" w:hAnsiTheme="minorHAnsi"/>
          <w:sz w:val="20"/>
          <w:szCs w:val="20"/>
          <w:lang w:val="en-GB" w:eastAsia="en-GB"/>
        </w:rPr>
        <w:t xml:space="preserve"> </w:t>
      </w:r>
      <w:proofErr w:type="spellStart"/>
      <w:r w:rsidRPr="00961891">
        <w:rPr>
          <w:rFonts w:asciiTheme="minorHAnsi" w:hAnsiTheme="minorHAnsi"/>
          <w:sz w:val="20"/>
          <w:szCs w:val="20"/>
          <w:lang w:val="en-GB" w:eastAsia="en-GB"/>
        </w:rPr>
        <w:t>електронске</w:t>
      </w:r>
      <w:proofErr w:type="spellEnd"/>
      <w:r w:rsidRPr="00961891">
        <w:rPr>
          <w:rFonts w:asciiTheme="minorHAnsi" w:hAnsiTheme="minorHAnsi"/>
          <w:sz w:val="20"/>
          <w:szCs w:val="20"/>
          <w:lang w:val="en-GB" w:eastAsia="en-GB"/>
        </w:rPr>
        <w:t xml:space="preserve"> </w:t>
      </w:r>
      <w:proofErr w:type="spellStart"/>
      <w:r w:rsidRPr="00961891">
        <w:rPr>
          <w:rFonts w:asciiTheme="minorHAnsi" w:hAnsiTheme="minorHAnsi"/>
          <w:sz w:val="20"/>
          <w:szCs w:val="20"/>
          <w:lang w:val="en-GB" w:eastAsia="en-GB"/>
        </w:rPr>
        <w:t>пријаве</w:t>
      </w:r>
      <w:proofErr w:type="spellEnd"/>
      <w:r w:rsidRPr="00961891">
        <w:rPr>
          <w:rFonts w:asciiTheme="minorHAnsi" w:hAnsiTheme="minorHAnsi"/>
          <w:sz w:val="20"/>
          <w:szCs w:val="20"/>
          <w:lang w:val="en-GB" w:eastAsia="en-GB"/>
        </w:rPr>
        <w:t xml:space="preserve"> и </w:t>
      </w:r>
      <w:proofErr w:type="spellStart"/>
      <w:r w:rsidRPr="00961891">
        <w:rPr>
          <w:rFonts w:asciiTheme="minorHAnsi" w:hAnsiTheme="minorHAnsi"/>
          <w:sz w:val="20"/>
          <w:szCs w:val="20"/>
          <w:lang w:val="en-GB" w:eastAsia="en-GB"/>
        </w:rPr>
        <w:t>електронском</w:t>
      </w:r>
      <w:proofErr w:type="spellEnd"/>
      <w:r w:rsidRPr="00961891">
        <w:rPr>
          <w:rFonts w:asciiTheme="minorHAnsi" w:hAnsiTheme="minorHAnsi"/>
          <w:sz w:val="20"/>
          <w:szCs w:val="20"/>
          <w:lang w:val="en-GB" w:eastAsia="en-GB"/>
        </w:rPr>
        <w:t xml:space="preserve"> </w:t>
      </w:r>
      <w:proofErr w:type="spellStart"/>
      <w:r w:rsidRPr="00961891">
        <w:rPr>
          <w:rFonts w:asciiTheme="minorHAnsi" w:hAnsiTheme="minorHAnsi"/>
          <w:sz w:val="20"/>
          <w:szCs w:val="20"/>
          <w:lang w:val="en-GB" w:eastAsia="en-GB"/>
        </w:rPr>
        <w:t>општењу</w:t>
      </w:r>
      <w:proofErr w:type="spellEnd"/>
      <w:r w:rsidRPr="00961891">
        <w:rPr>
          <w:rFonts w:asciiTheme="minorHAnsi" w:hAnsiTheme="minorHAnsi"/>
          <w:sz w:val="20"/>
          <w:szCs w:val="20"/>
          <w:lang w:val="en-GB" w:eastAsia="en-GB"/>
        </w:rPr>
        <w:t xml:space="preserve"> </w:t>
      </w:r>
      <w:r w:rsidR="00961891">
        <w:rPr>
          <w:rFonts w:asciiTheme="minorHAnsi" w:hAnsiTheme="minorHAnsi"/>
          <w:sz w:val="20"/>
          <w:szCs w:val="20"/>
          <w:lang w:val="sr-Cyrl-RS" w:eastAsia="en-GB"/>
        </w:rPr>
        <w:t>са Покрајинским секретаријатом.</w:t>
      </w:r>
    </w:p>
    <w:p w14:paraId="2E987869" w14:textId="77777777" w:rsidR="009B6959" w:rsidRDefault="009B6959" w:rsidP="009B6959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720" w:right="56"/>
        <w:contextualSpacing/>
        <w:jc w:val="both"/>
        <w:rPr>
          <w:rFonts w:asciiTheme="minorHAnsi" w:hAnsiTheme="minorHAnsi"/>
          <w:sz w:val="20"/>
          <w:szCs w:val="20"/>
          <w:lang w:val="sr-Cyrl-RS" w:eastAsia="en-GB"/>
        </w:rPr>
      </w:pPr>
    </w:p>
    <w:p w14:paraId="7E04598A" w14:textId="10110B91" w:rsidR="00C122B5" w:rsidRPr="00961891" w:rsidRDefault="00C122B5" w:rsidP="00961891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360" w:right="56"/>
        <w:contextualSpacing/>
        <w:jc w:val="both"/>
        <w:rPr>
          <w:rFonts w:asciiTheme="minorHAnsi" w:hAnsiTheme="minorHAnsi"/>
          <w:sz w:val="20"/>
          <w:szCs w:val="20"/>
          <w:lang w:val="sr-Cyrl-RS" w:eastAsia="en-GB"/>
        </w:rPr>
      </w:pPr>
      <w:r w:rsidRPr="00961891">
        <w:rPr>
          <w:rFonts w:asciiTheme="minorHAnsi" w:hAnsiTheme="minorHAnsi"/>
          <w:sz w:val="20"/>
          <w:szCs w:val="20"/>
          <w:lang w:val="sr-Cyrl-RS" w:eastAsia="en-GB"/>
        </w:rPr>
        <w:t xml:space="preserve">Интернет адреса са којег орган упућује странци електронска документа је  </w:t>
      </w:r>
      <w:r w:rsidR="009B4619" w:rsidRPr="00961891">
        <w:fldChar w:fldCharType="begin"/>
      </w:r>
      <w:r w:rsidR="009B4619" w:rsidRPr="001A5A75">
        <w:rPr>
          <w:rFonts w:asciiTheme="minorHAnsi" w:hAnsiTheme="minorHAnsi"/>
          <w:sz w:val="20"/>
          <w:szCs w:val="20"/>
          <w:lang w:val="sr-Cyrl-RS"/>
        </w:rPr>
        <w:instrText xml:space="preserve"> </w:instrText>
      </w:r>
      <w:r w:rsidR="009B4619" w:rsidRPr="00961891">
        <w:rPr>
          <w:rFonts w:asciiTheme="minorHAnsi" w:hAnsiTheme="minorHAnsi"/>
          <w:sz w:val="20"/>
          <w:szCs w:val="20"/>
        </w:rPr>
        <w:instrText>HYPERLINK</w:instrText>
      </w:r>
      <w:r w:rsidR="009B4619" w:rsidRPr="001A5A75">
        <w:rPr>
          <w:rFonts w:asciiTheme="minorHAnsi" w:hAnsiTheme="minorHAnsi"/>
          <w:sz w:val="20"/>
          <w:szCs w:val="20"/>
          <w:lang w:val="sr-Cyrl-RS"/>
        </w:rPr>
        <w:instrText xml:space="preserve"> "</w:instrText>
      </w:r>
      <w:r w:rsidR="009B4619" w:rsidRPr="00961891">
        <w:rPr>
          <w:rFonts w:asciiTheme="minorHAnsi" w:hAnsiTheme="minorHAnsi"/>
          <w:sz w:val="20"/>
          <w:szCs w:val="20"/>
        </w:rPr>
        <w:instrText>mailto</w:instrText>
      </w:r>
      <w:r w:rsidR="009B4619" w:rsidRPr="001A5A75">
        <w:rPr>
          <w:rFonts w:asciiTheme="minorHAnsi" w:hAnsiTheme="minorHAnsi"/>
          <w:sz w:val="20"/>
          <w:szCs w:val="20"/>
          <w:lang w:val="sr-Cyrl-RS"/>
        </w:rPr>
        <w:instrText>:</w:instrText>
      </w:r>
      <w:r w:rsidR="009B4619" w:rsidRPr="00961891">
        <w:rPr>
          <w:rFonts w:asciiTheme="minorHAnsi" w:hAnsiTheme="minorHAnsi"/>
          <w:sz w:val="20"/>
          <w:szCs w:val="20"/>
        </w:rPr>
        <w:instrText>marinela</w:instrText>
      </w:r>
      <w:r w:rsidR="009B4619" w:rsidRPr="001A5A75">
        <w:rPr>
          <w:rFonts w:asciiTheme="minorHAnsi" w:hAnsiTheme="minorHAnsi"/>
          <w:sz w:val="20"/>
          <w:szCs w:val="20"/>
          <w:lang w:val="sr-Cyrl-RS"/>
        </w:rPr>
        <w:instrText>.</w:instrText>
      </w:r>
      <w:r w:rsidR="009B4619" w:rsidRPr="00961891">
        <w:rPr>
          <w:rFonts w:asciiTheme="minorHAnsi" w:hAnsiTheme="minorHAnsi"/>
          <w:sz w:val="20"/>
          <w:szCs w:val="20"/>
        </w:rPr>
        <w:instrText>zagorac</w:instrText>
      </w:r>
      <w:r w:rsidR="009B4619" w:rsidRPr="001A5A75">
        <w:rPr>
          <w:rFonts w:asciiTheme="minorHAnsi" w:hAnsiTheme="minorHAnsi"/>
          <w:sz w:val="20"/>
          <w:szCs w:val="20"/>
          <w:lang w:val="sr-Cyrl-RS"/>
        </w:rPr>
        <w:instrText>@</w:instrText>
      </w:r>
      <w:r w:rsidR="009B4619" w:rsidRPr="00961891">
        <w:rPr>
          <w:rFonts w:asciiTheme="minorHAnsi" w:hAnsiTheme="minorHAnsi"/>
          <w:sz w:val="20"/>
          <w:szCs w:val="20"/>
        </w:rPr>
        <w:instrText>vojvodina</w:instrText>
      </w:r>
      <w:r w:rsidR="009B4619" w:rsidRPr="001A5A75">
        <w:rPr>
          <w:rFonts w:asciiTheme="minorHAnsi" w:hAnsiTheme="minorHAnsi"/>
          <w:sz w:val="20"/>
          <w:szCs w:val="20"/>
          <w:lang w:val="sr-Cyrl-RS"/>
        </w:rPr>
        <w:instrText>.</w:instrText>
      </w:r>
      <w:r w:rsidR="009B4619" w:rsidRPr="00961891">
        <w:rPr>
          <w:rFonts w:asciiTheme="minorHAnsi" w:hAnsiTheme="minorHAnsi"/>
          <w:sz w:val="20"/>
          <w:szCs w:val="20"/>
        </w:rPr>
        <w:instrText>gov</w:instrText>
      </w:r>
      <w:r w:rsidR="009B4619" w:rsidRPr="001A5A75">
        <w:rPr>
          <w:rFonts w:asciiTheme="minorHAnsi" w:hAnsiTheme="minorHAnsi"/>
          <w:sz w:val="20"/>
          <w:szCs w:val="20"/>
          <w:lang w:val="sr-Cyrl-RS"/>
        </w:rPr>
        <w:instrText>.</w:instrText>
      </w:r>
      <w:r w:rsidR="009B4619" w:rsidRPr="00961891">
        <w:rPr>
          <w:rFonts w:asciiTheme="minorHAnsi" w:hAnsiTheme="minorHAnsi"/>
          <w:sz w:val="20"/>
          <w:szCs w:val="20"/>
        </w:rPr>
        <w:instrText>rs</w:instrText>
      </w:r>
      <w:r w:rsidR="009B4619" w:rsidRPr="001A5A75">
        <w:rPr>
          <w:rFonts w:asciiTheme="minorHAnsi" w:hAnsiTheme="minorHAnsi"/>
          <w:sz w:val="20"/>
          <w:szCs w:val="20"/>
          <w:lang w:val="sr-Cyrl-RS"/>
        </w:rPr>
        <w:instrText xml:space="preserve">" </w:instrText>
      </w:r>
      <w:r w:rsidR="009B4619" w:rsidRPr="00961891">
        <w:fldChar w:fldCharType="separate"/>
      </w:r>
      <w:r w:rsidR="001D3B0C" w:rsidRPr="00961891">
        <w:rPr>
          <w:rStyle w:val="Hyperlink"/>
          <w:rFonts w:asciiTheme="minorHAnsi" w:hAnsiTheme="minorHAnsi"/>
          <w:color w:val="auto"/>
          <w:sz w:val="20"/>
          <w:szCs w:val="20"/>
          <w:lang w:val="sr-Latn-RS" w:eastAsia="en-GB"/>
        </w:rPr>
        <w:t>marinela.zagorac</w:t>
      </w:r>
      <w:r w:rsidR="001D3B0C" w:rsidRPr="001A5A75">
        <w:rPr>
          <w:rStyle w:val="Hyperlink"/>
          <w:rFonts w:asciiTheme="minorHAnsi" w:hAnsiTheme="minorHAnsi"/>
          <w:color w:val="auto"/>
          <w:sz w:val="20"/>
          <w:szCs w:val="20"/>
          <w:lang w:val="sr-Cyrl-RS" w:eastAsia="en-GB"/>
        </w:rPr>
        <w:t>@</w:t>
      </w:r>
      <w:proofErr w:type="spellStart"/>
      <w:r w:rsidR="001D3B0C" w:rsidRPr="00961891">
        <w:rPr>
          <w:rStyle w:val="Hyperlink"/>
          <w:rFonts w:asciiTheme="minorHAnsi" w:hAnsiTheme="minorHAnsi"/>
          <w:color w:val="auto"/>
          <w:sz w:val="20"/>
          <w:szCs w:val="20"/>
          <w:lang w:eastAsia="en-GB"/>
        </w:rPr>
        <w:t>vojvodina</w:t>
      </w:r>
      <w:proofErr w:type="spellEnd"/>
      <w:r w:rsidR="001D3B0C" w:rsidRPr="001A5A75">
        <w:rPr>
          <w:rStyle w:val="Hyperlink"/>
          <w:rFonts w:asciiTheme="minorHAnsi" w:hAnsiTheme="minorHAnsi"/>
          <w:color w:val="auto"/>
          <w:sz w:val="20"/>
          <w:szCs w:val="20"/>
          <w:lang w:val="sr-Cyrl-RS" w:eastAsia="en-GB"/>
        </w:rPr>
        <w:t>.</w:t>
      </w:r>
      <w:proofErr w:type="spellStart"/>
      <w:r w:rsidR="001D3B0C" w:rsidRPr="00961891">
        <w:rPr>
          <w:rStyle w:val="Hyperlink"/>
          <w:rFonts w:asciiTheme="minorHAnsi" w:hAnsiTheme="minorHAnsi"/>
          <w:color w:val="auto"/>
          <w:sz w:val="20"/>
          <w:szCs w:val="20"/>
          <w:lang w:eastAsia="en-GB"/>
        </w:rPr>
        <w:t>gov</w:t>
      </w:r>
      <w:proofErr w:type="spellEnd"/>
      <w:r w:rsidR="001D3B0C" w:rsidRPr="001A5A75">
        <w:rPr>
          <w:rStyle w:val="Hyperlink"/>
          <w:rFonts w:asciiTheme="minorHAnsi" w:hAnsiTheme="minorHAnsi"/>
          <w:color w:val="auto"/>
          <w:sz w:val="20"/>
          <w:szCs w:val="20"/>
          <w:lang w:val="sr-Cyrl-RS" w:eastAsia="en-GB"/>
        </w:rPr>
        <w:t>.</w:t>
      </w:r>
      <w:proofErr w:type="spellStart"/>
      <w:r w:rsidR="001D3B0C" w:rsidRPr="00961891">
        <w:rPr>
          <w:rStyle w:val="Hyperlink"/>
          <w:rFonts w:asciiTheme="minorHAnsi" w:hAnsiTheme="minorHAnsi"/>
          <w:color w:val="auto"/>
          <w:sz w:val="20"/>
          <w:szCs w:val="20"/>
          <w:lang w:eastAsia="en-GB"/>
        </w:rPr>
        <w:t>rs</w:t>
      </w:r>
      <w:proofErr w:type="spellEnd"/>
      <w:r w:rsidR="009B4619" w:rsidRPr="00961891">
        <w:rPr>
          <w:rStyle w:val="Hyperlink"/>
          <w:rFonts w:asciiTheme="minorHAnsi" w:hAnsiTheme="minorHAnsi"/>
          <w:color w:val="auto"/>
          <w:sz w:val="20"/>
          <w:szCs w:val="20"/>
          <w:lang w:eastAsia="en-GB"/>
        </w:rPr>
        <w:fldChar w:fldCharType="end"/>
      </w:r>
      <w:r w:rsidR="001D3B0C" w:rsidRPr="001A5A75">
        <w:rPr>
          <w:rFonts w:asciiTheme="minorHAnsi" w:hAnsiTheme="minorHAnsi"/>
          <w:sz w:val="20"/>
          <w:szCs w:val="20"/>
          <w:lang w:val="sr-Cyrl-RS" w:eastAsia="en-GB"/>
        </w:rPr>
        <w:t xml:space="preserve"> </w:t>
      </w:r>
      <w:r w:rsidRPr="00961891">
        <w:rPr>
          <w:rFonts w:asciiTheme="minorHAnsi" w:hAnsiTheme="minorHAnsi"/>
          <w:sz w:val="20"/>
          <w:szCs w:val="20"/>
          <w:lang w:val="sr-Cyrl-RS" w:eastAsia="en-GB"/>
        </w:rPr>
        <w:t xml:space="preserve">   </w:t>
      </w:r>
    </w:p>
    <w:p w14:paraId="7864CF6C" w14:textId="77777777" w:rsidR="003A32BA" w:rsidRPr="009B4619" w:rsidRDefault="003A32BA" w:rsidP="003A32BA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</w:p>
    <w:p w14:paraId="4E766D87" w14:textId="77777777" w:rsidR="003A32BA" w:rsidRPr="009B4619" w:rsidRDefault="003A32BA" w:rsidP="003A32B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right="-46"/>
        <w:contextualSpacing/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</w:pPr>
      <w:r w:rsidRPr="009B4619"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  <w:t xml:space="preserve">КОНТАКТ </w:t>
      </w:r>
    </w:p>
    <w:p w14:paraId="3054A14C" w14:textId="77777777" w:rsidR="003A32BA" w:rsidRPr="009B4619" w:rsidRDefault="003A32BA" w:rsidP="003A32BA">
      <w:pPr>
        <w:pStyle w:val="NoSpacing"/>
        <w:rPr>
          <w:rFonts w:asciiTheme="minorHAnsi" w:hAnsiTheme="minorHAnsi"/>
          <w:lang w:val="sr-Cyrl-CS" w:eastAsia="en-GB"/>
        </w:rPr>
      </w:pPr>
    </w:p>
    <w:p w14:paraId="39BC9E80" w14:textId="77777777" w:rsidR="003A32BA" w:rsidRPr="009B4619" w:rsidRDefault="003A32BA" w:rsidP="003A32BA">
      <w:pPr>
        <w:tabs>
          <w:tab w:val="left" w:pos="9214"/>
        </w:tabs>
        <w:ind w:right="56"/>
        <w:contextualSpacing/>
        <w:jc w:val="both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  <w:r w:rsidRPr="009B4619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Додатне информације можете добити путем броја телефона </w:t>
      </w:r>
      <w:r w:rsidRPr="009B4619">
        <w:rPr>
          <w:rFonts w:asciiTheme="minorHAnsi" w:eastAsiaTheme="minorEastAsia" w:hAnsiTheme="minorHAnsi"/>
          <w:b/>
          <w:sz w:val="20"/>
          <w:szCs w:val="20"/>
          <w:lang w:val="sr-Cyrl-CS" w:eastAsia="en-GB"/>
        </w:rPr>
        <w:t>021/487-4430</w:t>
      </w:r>
      <w:r w:rsidRPr="009B4619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 </w:t>
      </w:r>
      <w:r w:rsidRPr="009B4619">
        <w:rPr>
          <w:rFonts w:asciiTheme="minorHAnsi" w:eastAsiaTheme="minorEastAsia" w:hAnsiTheme="minorHAnsi"/>
          <w:b/>
          <w:sz w:val="20"/>
          <w:szCs w:val="20"/>
          <w:lang w:val="sr-Cyrl-CS" w:eastAsia="en-GB"/>
        </w:rPr>
        <w:t>од 1</w:t>
      </w:r>
      <w:r w:rsidRPr="009B4619">
        <w:rPr>
          <w:rFonts w:asciiTheme="minorHAnsi" w:eastAsiaTheme="minorEastAsia" w:hAnsiTheme="minorHAnsi"/>
          <w:b/>
          <w:sz w:val="20"/>
          <w:szCs w:val="20"/>
          <w:lang w:eastAsia="en-GB"/>
        </w:rPr>
        <w:t>3</w:t>
      </w:r>
      <w:r w:rsidRPr="009B4619">
        <w:rPr>
          <w:rFonts w:asciiTheme="minorHAnsi" w:eastAsiaTheme="minorEastAsia" w:hAnsiTheme="minorHAnsi"/>
          <w:b/>
          <w:sz w:val="20"/>
          <w:szCs w:val="20"/>
          <w:lang w:val="sr-Cyrl-CS" w:eastAsia="en-GB"/>
        </w:rPr>
        <w:t xml:space="preserve"> до 1</w:t>
      </w:r>
      <w:r w:rsidRPr="009B4619">
        <w:rPr>
          <w:rFonts w:asciiTheme="minorHAnsi" w:eastAsiaTheme="minorEastAsia" w:hAnsiTheme="minorHAnsi"/>
          <w:b/>
          <w:sz w:val="20"/>
          <w:szCs w:val="20"/>
          <w:lang w:eastAsia="en-GB"/>
        </w:rPr>
        <w:t>5</w:t>
      </w:r>
      <w:r w:rsidRPr="009B4619">
        <w:rPr>
          <w:rFonts w:asciiTheme="minorHAnsi" w:eastAsiaTheme="minorEastAsia" w:hAnsiTheme="minorHAnsi"/>
          <w:b/>
          <w:sz w:val="20"/>
          <w:szCs w:val="20"/>
          <w:lang w:val="sr-Cyrl-CS" w:eastAsia="en-GB"/>
        </w:rPr>
        <w:t xml:space="preserve"> часова.</w:t>
      </w:r>
      <w:r w:rsidRPr="009B4619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 </w:t>
      </w:r>
    </w:p>
    <w:p w14:paraId="14196FB1" w14:textId="01BA953E" w:rsidR="003A32BA" w:rsidRDefault="003A32BA" w:rsidP="003A32BA">
      <w:pPr>
        <w:tabs>
          <w:tab w:val="left" w:pos="9214"/>
        </w:tabs>
        <w:ind w:left="720" w:right="56"/>
        <w:contextualSpacing/>
        <w:jc w:val="both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</w:p>
    <w:p w14:paraId="6DFC2D02" w14:textId="7E579C7D" w:rsidR="009B4619" w:rsidRDefault="009B4619" w:rsidP="003A32BA">
      <w:pPr>
        <w:tabs>
          <w:tab w:val="left" w:pos="9214"/>
        </w:tabs>
        <w:ind w:left="720" w:right="56"/>
        <w:contextualSpacing/>
        <w:jc w:val="both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</w:p>
    <w:p w14:paraId="021B546F" w14:textId="77777777" w:rsidR="009B4619" w:rsidRPr="009B4619" w:rsidRDefault="009B4619" w:rsidP="003A32BA">
      <w:pPr>
        <w:tabs>
          <w:tab w:val="left" w:pos="9214"/>
        </w:tabs>
        <w:ind w:left="720" w:right="56"/>
        <w:contextualSpacing/>
        <w:jc w:val="both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</w:p>
    <w:p w14:paraId="2EDE8EF3" w14:textId="77777777" w:rsidR="003A32BA" w:rsidRPr="009B4619" w:rsidRDefault="003A32BA" w:rsidP="003A32B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right="-46"/>
        <w:contextualSpacing/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</w:pPr>
      <w:r w:rsidRPr="009B4619"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  <w:t>ПРЕУЗИМАЊЕ ДОКУМЕНТАЦИЈЕ У ЕЛЕКТРОНСКОЈ ФОРМИ</w:t>
      </w:r>
    </w:p>
    <w:p w14:paraId="2B1EDC37" w14:textId="77777777" w:rsidR="003A32BA" w:rsidRPr="009B4619" w:rsidRDefault="003A32BA" w:rsidP="003A32BA">
      <w:pPr>
        <w:pStyle w:val="NoSpacing"/>
        <w:rPr>
          <w:rFonts w:asciiTheme="minorHAnsi" w:hAnsiTheme="minorHAnsi"/>
          <w:lang w:val="sr-Cyrl-CS" w:eastAsia="en-GB"/>
        </w:rPr>
      </w:pPr>
    </w:p>
    <w:p w14:paraId="59F2FEF3" w14:textId="77777777" w:rsidR="003A32BA" w:rsidRPr="009B4619" w:rsidRDefault="003A32BA" w:rsidP="003A32BA">
      <w:pPr>
        <w:contextualSpacing/>
        <w:jc w:val="both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  <w:r w:rsidRPr="009B4619">
        <w:rPr>
          <w:rFonts w:asciiTheme="minorHAnsi" w:eastAsiaTheme="minorEastAsia" w:hAnsiTheme="minorHAnsi"/>
          <w:noProof/>
          <w:sz w:val="20"/>
          <w:szCs w:val="20"/>
          <w:lang w:val="sr-Cyrl-CS" w:eastAsia="en-GB"/>
        </w:rPr>
        <w:t xml:space="preserve">Текст Конкурса, </w:t>
      </w:r>
      <w:r w:rsidRPr="009B4619">
        <w:rPr>
          <w:rFonts w:asciiTheme="minorHAnsi" w:eastAsiaTheme="minorEastAsia" w:hAnsiTheme="minorHAnsi"/>
          <w:noProof/>
          <w:sz w:val="20"/>
          <w:szCs w:val="20"/>
          <w:lang w:val="sr-Cyrl-RS" w:eastAsia="en-GB"/>
        </w:rPr>
        <w:t>П</w:t>
      </w:r>
      <w:r w:rsidRPr="009B4619">
        <w:rPr>
          <w:rFonts w:asciiTheme="minorHAnsi" w:eastAsiaTheme="minorEastAsia" w:hAnsiTheme="minorHAnsi"/>
          <w:noProof/>
          <w:sz w:val="20"/>
          <w:szCs w:val="20"/>
          <w:lang w:val="sr-Cyrl-CS" w:eastAsia="en-GB"/>
        </w:rPr>
        <w:t xml:space="preserve">равилник и образац пријаве могу се преузети са интернет адресе: </w:t>
      </w:r>
      <w:hyperlink r:id="rId6" w:history="1">
        <w:r w:rsidRPr="009B4619">
          <w:rPr>
            <w:rFonts w:asciiTheme="minorHAnsi" w:eastAsiaTheme="minorEastAsia" w:hAnsiTheme="minorHAnsi"/>
            <w:i/>
            <w:sz w:val="20"/>
            <w:szCs w:val="20"/>
            <w:u w:val="single"/>
            <w:lang w:eastAsia="en-GB"/>
          </w:rPr>
          <w:t>www</w:t>
        </w:r>
        <w:r w:rsidRPr="009B4619">
          <w:rPr>
            <w:rFonts w:asciiTheme="minorHAnsi" w:eastAsiaTheme="minorEastAsia" w:hAnsiTheme="minorHAnsi"/>
            <w:i/>
            <w:sz w:val="20"/>
            <w:szCs w:val="20"/>
            <w:u w:val="single"/>
            <w:lang w:val="ru-RU" w:eastAsia="en-GB"/>
          </w:rPr>
          <w:t>.</w:t>
        </w:r>
        <w:proofErr w:type="spellStart"/>
        <w:r w:rsidRPr="009B4619">
          <w:rPr>
            <w:rFonts w:asciiTheme="minorHAnsi" w:eastAsiaTheme="minorEastAsia" w:hAnsiTheme="minorHAnsi"/>
            <w:i/>
            <w:sz w:val="20"/>
            <w:szCs w:val="20"/>
            <w:u w:val="single"/>
            <w:lang w:eastAsia="en-GB"/>
          </w:rPr>
          <w:t>psp</w:t>
        </w:r>
        <w:proofErr w:type="spellEnd"/>
        <w:r w:rsidRPr="009B4619">
          <w:rPr>
            <w:rFonts w:asciiTheme="minorHAnsi" w:eastAsiaTheme="minorEastAsia" w:hAnsiTheme="minorHAnsi"/>
            <w:i/>
            <w:sz w:val="20"/>
            <w:szCs w:val="20"/>
            <w:u w:val="single"/>
            <w:lang w:val="ru-RU" w:eastAsia="en-GB"/>
          </w:rPr>
          <w:t>.</w:t>
        </w:r>
        <w:proofErr w:type="spellStart"/>
        <w:r w:rsidRPr="009B4619">
          <w:rPr>
            <w:rFonts w:asciiTheme="minorHAnsi" w:eastAsiaTheme="minorEastAsia" w:hAnsiTheme="minorHAnsi"/>
            <w:i/>
            <w:sz w:val="20"/>
            <w:szCs w:val="20"/>
            <w:u w:val="single"/>
            <w:lang w:eastAsia="en-GB"/>
          </w:rPr>
          <w:t>vojvodina</w:t>
        </w:r>
        <w:proofErr w:type="spellEnd"/>
        <w:r w:rsidRPr="009B4619">
          <w:rPr>
            <w:rFonts w:asciiTheme="minorHAnsi" w:eastAsiaTheme="minorEastAsia" w:hAnsiTheme="minorHAnsi"/>
            <w:i/>
            <w:sz w:val="20"/>
            <w:szCs w:val="20"/>
            <w:u w:val="single"/>
            <w:lang w:val="ru-RU" w:eastAsia="en-GB"/>
          </w:rPr>
          <w:t>.</w:t>
        </w:r>
        <w:proofErr w:type="spellStart"/>
        <w:r w:rsidRPr="009B4619">
          <w:rPr>
            <w:rFonts w:asciiTheme="minorHAnsi" w:eastAsiaTheme="minorEastAsia" w:hAnsiTheme="minorHAnsi"/>
            <w:i/>
            <w:sz w:val="20"/>
            <w:szCs w:val="20"/>
            <w:u w:val="single"/>
            <w:lang w:eastAsia="en-GB"/>
          </w:rPr>
          <w:t>gov</w:t>
        </w:r>
        <w:proofErr w:type="spellEnd"/>
        <w:r w:rsidRPr="009B4619">
          <w:rPr>
            <w:rFonts w:asciiTheme="minorHAnsi" w:eastAsiaTheme="minorEastAsia" w:hAnsiTheme="minorHAnsi"/>
            <w:i/>
            <w:sz w:val="20"/>
            <w:szCs w:val="20"/>
            <w:u w:val="single"/>
            <w:lang w:val="ru-RU" w:eastAsia="en-GB"/>
          </w:rPr>
          <w:t>.</w:t>
        </w:r>
        <w:proofErr w:type="spellStart"/>
        <w:r w:rsidRPr="009B4619">
          <w:rPr>
            <w:rFonts w:asciiTheme="minorHAnsi" w:eastAsiaTheme="minorEastAsia" w:hAnsiTheme="minorHAnsi"/>
            <w:i/>
            <w:sz w:val="20"/>
            <w:szCs w:val="20"/>
            <w:u w:val="single"/>
            <w:lang w:eastAsia="en-GB"/>
          </w:rPr>
          <w:t>rs</w:t>
        </w:r>
        <w:proofErr w:type="spellEnd"/>
      </w:hyperlink>
      <w:r w:rsidRPr="009B4619">
        <w:rPr>
          <w:rFonts w:asciiTheme="minorHAnsi" w:eastAsiaTheme="minorEastAsia" w:hAnsiTheme="minorHAnsi"/>
          <w:sz w:val="20"/>
          <w:szCs w:val="20"/>
          <w:lang w:val="sr-Cyrl-CS" w:eastAsia="en-GB"/>
        </w:rPr>
        <w:t>.</w:t>
      </w:r>
    </w:p>
    <w:p w14:paraId="2D3BC570" w14:textId="6D82E4E3" w:rsidR="000D3A1C" w:rsidRDefault="000D3A1C" w:rsidP="000D3A1C">
      <w:pPr>
        <w:contextualSpacing/>
        <w:jc w:val="both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</w:p>
    <w:p w14:paraId="5193CC02" w14:textId="2E0636BA" w:rsidR="009B4619" w:rsidRDefault="009B4619" w:rsidP="000D3A1C">
      <w:pPr>
        <w:contextualSpacing/>
        <w:jc w:val="both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</w:p>
    <w:p w14:paraId="3F6E5AC8" w14:textId="77777777" w:rsidR="009B4619" w:rsidRPr="009B4619" w:rsidRDefault="009B4619" w:rsidP="000D3A1C">
      <w:pPr>
        <w:contextualSpacing/>
        <w:jc w:val="both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</w:p>
    <w:p w14:paraId="5E3D2EFD" w14:textId="77777777" w:rsidR="00D94864" w:rsidRPr="009B4619" w:rsidRDefault="00D94864" w:rsidP="003A32BA">
      <w:pPr>
        <w:contextualSpacing/>
        <w:jc w:val="both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</w:p>
    <w:p w14:paraId="5341B3DD" w14:textId="77777777" w:rsidR="003A32BA" w:rsidRPr="009B4619" w:rsidRDefault="003A32BA" w:rsidP="003A32BA">
      <w:pPr>
        <w:tabs>
          <w:tab w:val="left" w:pos="7667"/>
          <w:tab w:val="left" w:pos="8415"/>
        </w:tabs>
        <w:ind w:right="38" w:firstLine="5103"/>
        <w:jc w:val="center"/>
        <w:rPr>
          <w:rFonts w:asciiTheme="minorHAnsi" w:hAnsiTheme="minorHAnsi"/>
          <w:b/>
          <w:noProof/>
          <w:sz w:val="20"/>
          <w:szCs w:val="20"/>
          <w:lang w:val="sr-Cyrl-CS"/>
        </w:rPr>
      </w:pPr>
      <w:r w:rsidRPr="009B4619">
        <w:rPr>
          <w:rFonts w:asciiTheme="minorHAnsi" w:hAnsiTheme="minorHAnsi"/>
          <w:b/>
          <w:noProof/>
          <w:sz w:val="20"/>
          <w:szCs w:val="20"/>
          <w:lang w:val="sr-Cyrl-CS"/>
        </w:rPr>
        <w:t>Покрајински секретар</w:t>
      </w:r>
    </w:p>
    <w:p w14:paraId="1A9E0186" w14:textId="77777777" w:rsidR="003A32BA" w:rsidRPr="009B4619" w:rsidRDefault="003A32BA" w:rsidP="003A32BA">
      <w:pPr>
        <w:tabs>
          <w:tab w:val="left" w:pos="7667"/>
          <w:tab w:val="left" w:pos="8415"/>
        </w:tabs>
        <w:ind w:right="38" w:firstLine="5103"/>
        <w:jc w:val="center"/>
        <w:rPr>
          <w:rFonts w:asciiTheme="minorHAnsi" w:hAnsiTheme="minorHAnsi"/>
          <w:b/>
          <w:noProof/>
          <w:sz w:val="20"/>
          <w:szCs w:val="20"/>
          <w:lang w:val="sr-Cyrl-CS"/>
        </w:rPr>
      </w:pPr>
    </w:p>
    <w:p w14:paraId="3AAD3C29" w14:textId="4D65EF35" w:rsidR="003A32BA" w:rsidRPr="009B4619" w:rsidRDefault="00300DFC" w:rsidP="003A32BA">
      <w:pPr>
        <w:tabs>
          <w:tab w:val="left" w:pos="7667"/>
          <w:tab w:val="left" w:pos="8415"/>
        </w:tabs>
        <w:ind w:right="38" w:firstLine="5103"/>
        <w:jc w:val="center"/>
        <w:rPr>
          <w:rFonts w:asciiTheme="minorHAnsi" w:hAnsiTheme="minorHAnsi"/>
          <w:sz w:val="20"/>
          <w:szCs w:val="20"/>
        </w:rPr>
      </w:pPr>
      <w:r w:rsidRPr="009B4619">
        <w:rPr>
          <w:rFonts w:asciiTheme="minorHAnsi" w:hAnsiTheme="minorHAnsi"/>
          <w:b/>
          <w:noProof/>
          <w:sz w:val="20"/>
          <w:szCs w:val="20"/>
          <w:lang w:val="sr-Cyrl-RS"/>
        </w:rPr>
        <w:t>Владимир Галић</w:t>
      </w:r>
    </w:p>
    <w:p w14:paraId="22E9B981" w14:textId="77777777" w:rsidR="003A32BA" w:rsidRPr="009B4619" w:rsidRDefault="003A32BA" w:rsidP="003A32BA">
      <w:pPr>
        <w:tabs>
          <w:tab w:val="left" w:pos="7667"/>
          <w:tab w:val="left" w:pos="8415"/>
        </w:tabs>
        <w:ind w:right="38" w:firstLine="5103"/>
        <w:jc w:val="center"/>
        <w:rPr>
          <w:rFonts w:asciiTheme="minorHAnsi" w:hAnsiTheme="minorHAnsi"/>
          <w:sz w:val="20"/>
          <w:szCs w:val="20"/>
        </w:rPr>
      </w:pPr>
    </w:p>
    <w:p w14:paraId="0C3A9906" w14:textId="60AAA687" w:rsidR="00C87BB9" w:rsidRPr="009B4619" w:rsidRDefault="00C87BB9" w:rsidP="00C87BB9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sr-Cyrl-CS"/>
        </w:rPr>
      </w:pPr>
    </w:p>
    <w:sectPr w:rsidR="00C87BB9" w:rsidRPr="009B4619" w:rsidSect="00D94864">
      <w:pgSz w:w="11910" w:h="16840"/>
      <w:pgMar w:top="851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96F"/>
    <w:multiLevelType w:val="hybridMultilevel"/>
    <w:tmpl w:val="FFFFFFFF"/>
    <w:lvl w:ilvl="0" w:tplc="EFB0D9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E61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C007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85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64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32C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21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66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422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F0986"/>
    <w:multiLevelType w:val="hybridMultilevel"/>
    <w:tmpl w:val="FFFFFFFF"/>
    <w:lvl w:ilvl="0" w:tplc="F9FCE7FE">
      <w:start w:val="1"/>
      <w:numFmt w:val="decimal"/>
      <w:lvlText w:val="%1)"/>
      <w:lvlJc w:val="left"/>
      <w:pPr>
        <w:ind w:left="536" w:hanging="27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6989D2C">
      <w:numFmt w:val="bullet"/>
      <w:lvlText w:val="•"/>
      <w:lvlJc w:val="left"/>
      <w:pPr>
        <w:ind w:left="1524" w:hanging="276"/>
      </w:pPr>
      <w:rPr>
        <w:rFonts w:hint="default"/>
      </w:rPr>
    </w:lvl>
    <w:lvl w:ilvl="2" w:tplc="0BE0E6E0">
      <w:numFmt w:val="bullet"/>
      <w:lvlText w:val="•"/>
      <w:lvlJc w:val="left"/>
      <w:pPr>
        <w:ind w:left="2509" w:hanging="276"/>
      </w:pPr>
      <w:rPr>
        <w:rFonts w:hint="default"/>
      </w:rPr>
    </w:lvl>
    <w:lvl w:ilvl="3" w:tplc="B2329D84">
      <w:numFmt w:val="bullet"/>
      <w:lvlText w:val="•"/>
      <w:lvlJc w:val="left"/>
      <w:pPr>
        <w:ind w:left="3493" w:hanging="276"/>
      </w:pPr>
      <w:rPr>
        <w:rFonts w:hint="default"/>
      </w:rPr>
    </w:lvl>
    <w:lvl w:ilvl="4" w:tplc="3D00719A">
      <w:numFmt w:val="bullet"/>
      <w:lvlText w:val="•"/>
      <w:lvlJc w:val="left"/>
      <w:pPr>
        <w:ind w:left="4478" w:hanging="276"/>
      </w:pPr>
      <w:rPr>
        <w:rFonts w:hint="default"/>
      </w:rPr>
    </w:lvl>
    <w:lvl w:ilvl="5" w:tplc="BC9C4FCC">
      <w:numFmt w:val="bullet"/>
      <w:lvlText w:val="•"/>
      <w:lvlJc w:val="left"/>
      <w:pPr>
        <w:ind w:left="5463" w:hanging="276"/>
      </w:pPr>
      <w:rPr>
        <w:rFonts w:hint="default"/>
      </w:rPr>
    </w:lvl>
    <w:lvl w:ilvl="6" w:tplc="CF4C3C74">
      <w:numFmt w:val="bullet"/>
      <w:lvlText w:val="•"/>
      <w:lvlJc w:val="left"/>
      <w:pPr>
        <w:ind w:left="6447" w:hanging="276"/>
      </w:pPr>
      <w:rPr>
        <w:rFonts w:hint="default"/>
      </w:rPr>
    </w:lvl>
    <w:lvl w:ilvl="7" w:tplc="A46AF9F2">
      <w:numFmt w:val="bullet"/>
      <w:lvlText w:val="•"/>
      <w:lvlJc w:val="left"/>
      <w:pPr>
        <w:ind w:left="7432" w:hanging="276"/>
      </w:pPr>
      <w:rPr>
        <w:rFonts w:hint="default"/>
      </w:rPr>
    </w:lvl>
    <w:lvl w:ilvl="8" w:tplc="8280F828">
      <w:numFmt w:val="bullet"/>
      <w:lvlText w:val="•"/>
      <w:lvlJc w:val="left"/>
      <w:pPr>
        <w:ind w:left="8417" w:hanging="276"/>
      </w:pPr>
      <w:rPr>
        <w:rFonts w:hint="default"/>
      </w:rPr>
    </w:lvl>
  </w:abstractNum>
  <w:abstractNum w:abstractNumId="2">
    <w:nsid w:val="0D6C16FB"/>
    <w:multiLevelType w:val="hybridMultilevel"/>
    <w:tmpl w:val="FFFFFFFF"/>
    <w:lvl w:ilvl="0" w:tplc="98DA67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2C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C48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68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62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F20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E9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CC7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EE1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D43FC"/>
    <w:multiLevelType w:val="multilevel"/>
    <w:tmpl w:val="2ECA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4FE02F7"/>
    <w:multiLevelType w:val="hybridMultilevel"/>
    <w:tmpl w:val="6874B646"/>
    <w:lvl w:ilvl="0" w:tplc="2D4AC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ED2A0D"/>
    <w:multiLevelType w:val="hybridMultilevel"/>
    <w:tmpl w:val="A5321CF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A5836"/>
    <w:multiLevelType w:val="hybridMultilevel"/>
    <w:tmpl w:val="FFFFFFFF"/>
    <w:lvl w:ilvl="0" w:tplc="9238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B7403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44B2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0EB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6057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A853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C788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4ED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481D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6847F1"/>
    <w:multiLevelType w:val="hybridMultilevel"/>
    <w:tmpl w:val="FFFFFFFF"/>
    <w:lvl w:ilvl="0" w:tplc="34003A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9AAC2F2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314622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CDC297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B92D5C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5ECC5F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126A88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9FEAC3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47E24D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307691B"/>
    <w:multiLevelType w:val="hybridMultilevel"/>
    <w:tmpl w:val="71C62E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02317"/>
    <w:multiLevelType w:val="hybridMultilevel"/>
    <w:tmpl w:val="FFFFFFFF"/>
    <w:lvl w:ilvl="0" w:tplc="CD8020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5AC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C2C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0A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826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66E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A2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4E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2CD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DF5FD1"/>
    <w:multiLevelType w:val="hybridMultilevel"/>
    <w:tmpl w:val="E6420F64"/>
    <w:lvl w:ilvl="0" w:tplc="70029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48E4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CA68FF"/>
    <w:multiLevelType w:val="hybridMultilevel"/>
    <w:tmpl w:val="FFFFFFFF"/>
    <w:lvl w:ilvl="0" w:tplc="B14C6810">
      <w:numFmt w:val="bullet"/>
      <w:lvlText w:val="-"/>
      <w:lvlJc w:val="left"/>
      <w:pPr>
        <w:ind w:left="536" w:hanging="140"/>
      </w:pPr>
      <w:rPr>
        <w:rFonts w:ascii="Times New Roman" w:eastAsia="Times New Roman" w:hAnsi="Times New Roman" w:hint="default"/>
        <w:w w:val="99"/>
        <w:sz w:val="24"/>
      </w:rPr>
    </w:lvl>
    <w:lvl w:ilvl="1" w:tplc="A5ECE0C6">
      <w:numFmt w:val="bullet"/>
      <w:lvlText w:val="•"/>
      <w:lvlJc w:val="left"/>
      <w:pPr>
        <w:ind w:left="1524" w:hanging="140"/>
      </w:pPr>
      <w:rPr>
        <w:rFonts w:hint="default"/>
      </w:rPr>
    </w:lvl>
    <w:lvl w:ilvl="2" w:tplc="9732F3B0">
      <w:numFmt w:val="bullet"/>
      <w:lvlText w:val="•"/>
      <w:lvlJc w:val="left"/>
      <w:pPr>
        <w:ind w:left="2509" w:hanging="140"/>
      </w:pPr>
      <w:rPr>
        <w:rFonts w:hint="default"/>
      </w:rPr>
    </w:lvl>
    <w:lvl w:ilvl="3" w:tplc="52586BEC">
      <w:numFmt w:val="bullet"/>
      <w:lvlText w:val="•"/>
      <w:lvlJc w:val="left"/>
      <w:pPr>
        <w:ind w:left="3493" w:hanging="140"/>
      </w:pPr>
      <w:rPr>
        <w:rFonts w:hint="default"/>
      </w:rPr>
    </w:lvl>
    <w:lvl w:ilvl="4" w:tplc="B1E05544">
      <w:numFmt w:val="bullet"/>
      <w:lvlText w:val="•"/>
      <w:lvlJc w:val="left"/>
      <w:pPr>
        <w:ind w:left="4478" w:hanging="140"/>
      </w:pPr>
      <w:rPr>
        <w:rFonts w:hint="default"/>
      </w:rPr>
    </w:lvl>
    <w:lvl w:ilvl="5" w:tplc="A5B6BF64">
      <w:numFmt w:val="bullet"/>
      <w:lvlText w:val="•"/>
      <w:lvlJc w:val="left"/>
      <w:pPr>
        <w:ind w:left="5463" w:hanging="140"/>
      </w:pPr>
      <w:rPr>
        <w:rFonts w:hint="default"/>
      </w:rPr>
    </w:lvl>
    <w:lvl w:ilvl="6" w:tplc="EF9CE1DC">
      <w:numFmt w:val="bullet"/>
      <w:lvlText w:val="•"/>
      <w:lvlJc w:val="left"/>
      <w:pPr>
        <w:ind w:left="6447" w:hanging="140"/>
      </w:pPr>
      <w:rPr>
        <w:rFonts w:hint="default"/>
      </w:rPr>
    </w:lvl>
    <w:lvl w:ilvl="7" w:tplc="5450EE70">
      <w:numFmt w:val="bullet"/>
      <w:lvlText w:val="•"/>
      <w:lvlJc w:val="left"/>
      <w:pPr>
        <w:ind w:left="7432" w:hanging="140"/>
      </w:pPr>
      <w:rPr>
        <w:rFonts w:hint="default"/>
      </w:rPr>
    </w:lvl>
    <w:lvl w:ilvl="8" w:tplc="DEB69A22">
      <w:numFmt w:val="bullet"/>
      <w:lvlText w:val="•"/>
      <w:lvlJc w:val="left"/>
      <w:pPr>
        <w:ind w:left="8417" w:hanging="140"/>
      </w:pPr>
      <w:rPr>
        <w:rFonts w:hint="default"/>
      </w:rPr>
    </w:lvl>
  </w:abstractNum>
  <w:abstractNum w:abstractNumId="13">
    <w:nsid w:val="3245509E"/>
    <w:multiLevelType w:val="hybridMultilevel"/>
    <w:tmpl w:val="FFFFFFFF"/>
    <w:lvl w:ilvl="0" w:tplc="E780D66C">
      <w:start w:val="1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6E08A67A" w:tentative="1">
      <w:start w:val="1"/>
      <w:numFmt w:val="lowerLetter"/>
      <w:lvlText w:val="%2."/>
      <w:lvlJc w:val="left"/>
      <w:pPr>
        <w:ind w:left="1679" w:hanging="360"/>
      </w:pPr>
    </w:lvl>
    <w:lvl w:ilvl="2" w:tplc="070CAB4A" w:tentative="1">
      <w:start w:val="1"/>
      <w:numFmt w:val="lowerRoman"/>
      <w:lvlText w:val="%3."/>
      <w:lvlJc w:val="right"/>
      <w:pPr>
        <w:ind w:left="2399" w:hanging="180"/>
      </w:pPr>
    </w:lvl>
    <w:lvl w:ilvl="3" w:tplc="C7E2A7BA" w:tentative="1">
      <w:start w:val="1"/>
      <w:numFmt w:val="decimal"/>
      <w:lvlText w:val="%4."/>
      <w:lvlJc w:val="left"/>
      <w:pPr>
        <w:ind w:left="3119" w:hanging="360"/>
      </w:pPr>
    </w:lvl>
    <w:lvl w:ilvl="4" w:tplc="0B5AD98E" w:tentative="1">
      <w:start w:val="1"/>
      <w:numFmt w:val="lowerLetter"/>
      <w:lvlText w:val="%5."/>
      <w:lvlJc w:val="left"/>
      <w:pPr>
        <w:ind w:left="3839" w:hanging="360"/>
      </w:pPr>
    </w:lvl>
    <w:lvl w:ilvl="5" w:tplc="C9EA9FC6" w:tentative="1">
      <w:start w:val="1"/>
      <w:numFmt w:val="lowerRoman"/>
      <w:lvlText w:val="%6."/>
      <w:lvlJc w:val="right"/>
      <w:pPr>
        <w:ind w:left="4559" w:hanging="180"/>
      </w:pPr>
    </w:lvl>
    <w:lvl w:ilvl="6" w:tplc="DA0EE004" w:tentative="1">
      <w:start w:val="1"/>
      <w:numFmt w:val="decimal"/>
      <w:lvlText w:val="%7."/>
      <w:lvlJc w:val="left"/>
      <w:pPr>
        <w:ind w:left="5279" w:hanging="360"/>
      </w:pPr>
    </w:lvl>
    <w:lvl w:ilvl="7" w:tplc="915055C2" w:tentative="1">
      <w:start w:val="1"/>
      <w:numFmt w:val="lowerLetter"/>
      <w:lvlText w:val="%8."/>
      <w:lvlJc w:val="left"/>
      <w:pPr>
        <w:ind w:left="5999" w:hanging="360"/>
      </w:pPr>
    </w:lvl>
    <w:lvl w:ilvl="8" w:tplc="438A690E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>
    <w:nsid w:val="3C9C7635"/>
    <w:multiLevelType w:val="hybridMultilevel"/>
    <w:tmpl w:val="FFFFFFFF"/>
    <w:lvl w:ilvl="0" w:tplc="4E603DF2">
      <w:start w:val="1"/>
      <w:numFmt w:val="decimal"/>
      <w:lvlText w:val="%1)"/>
      <w:lvlJc w:val="left"/>
      <w:pPr>
        <w:ind w:left="110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D0F600F4">
      <w:numFmt w:val="bullet"/>
      <w:lvlText w:val="•"/>
      <w:lvlJc w:val="left"/>
      <w:pPr>
        <w:ind w:left="1099" w:hanging="260"/>
      </w:pPr>
      <w:rPr>
        <w:rFonts w:hint="default"/>
      </w:rPr>
    </w:lvl>
    <w:lvl w:ilvl="2" w:tplc="F16C4A00">
      <w:numFmt w:val="bullet"/>
      <w:lvlText w:val="•"/>
      <w:lvlJc w:val="left"/>
      <w:pPr>
        <w:ind w:left="2079" w:hanging="260"/>
      </w:pPr>
      <w:rPr>
        <w:rFonts w:hint="default"/>
      </w:rPr>
    </w:lvl>
    <w:lvl w:ilvl="3" w:tplc="5D66A4AA">
      <w:numFmt w:val="bullet"/>
      <w:lvlText w:val="•"/>
      <w:lvlJc w:val="left"/>
      <w:pPr>
        <w:ind w:left="3059" w:hanging="260"/>
      </w:pPr>
      <w:rPr>
        <w:rFonts w:hint="default"/>
      </w:rPr>
    </w:lvl>
    <w:lvl w:ilvl="4" w:tplc="79D0B798">
      <w:numFmt w:val="bullet"/>
      <w:lvlText w:val="•"/>
      <w:lvlJc w:val="left"/>
      <w:pPr>
        <w:ind w:left="4039" w:hanging="260"/>
      </w:pPr>
      <w:rPr>
        <w:rFonts w:hint="default"/>
      </w:rPr>
    </w:lvl>
    <w:lvl w:ilvl="5" w:tplc="D50A74F4">
      <w:numFmt w:val="bullet"/>
      <w:lvlText w:val="•"/>
      <w:lvlJc w:val="left"/>
      <w:pPr>
        <w:ind w:left="5019" w:hanging="260"/>
      </w:pPr>
      <w:rPr>
        <w:rFonts w:hint="default"/>
      </w:rPr>
    </w:lvl>
    <w:lvl w:ilvl="6" w:tplc="1B24AEE0">
      <w:numFmt w:val="bullet"/>
      <w:lvlText w:val="•"/>
      <w:lvlJc w:val="left"/>
      <w:pPr>
        <w:ind w:left="5998" w:hanging="260"/>
      </w:pPr>
      <w:rPr>
        <w:rFonts w:hint="default"/>
      </w:rPr>
    </w:lvl>
    <w:lvl w:ilvl="7" w:tplc="729414F6">
      <w:numFmt w:val="bullet"/>
      <w:lvlText w:val="•"/>
      <w:lvlJc w:val="left"/>
      <w:pPr>
        <w:ind w:left="6978" w:hanging="260"/>
      </w:pPr>
      <w:rPr>
        <w:rFonts w:hint="default"/>
      </w:rPr>
    </w:lvl>
    <w:lvl w:ilvl="8" w:tplc="965A7EBA">
      <w:numFmt w:val="bullet"/>
      <w:lvlText w:val="•"/>
      <w:lvlJc w:val="left"/>
      <w:pPr>
        <w:ind w:left="7958" w:hanging="260"/>
      </w:pPr>
      <w:rPr>
        <w:rFonts w:hint="default"/>
      </w:rPr>
    </w:lvl>
  </w:abstractNum>
  <w:abstractNum w:abstractNumId="15">
    <w:nsid w:val="407D2C97"/>
    <w:multiLevelType w:val="hybridMultilevel"/>
    <w:tmpl w:val="EAB4B40A"/>
    <w:lvl w:ilvl="0" w:tplc="8494ADE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03135"/>
    <w:multiLevelType w:val="hybridMultilevel"/>
    <w:tmpl w:val="FFFFFFFF"/>
    <w:lvl w:ilvl="0" w:tplc="FA6ED054">
      <w:start w:val="3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sz w:val="22"/>
        <w:szCs w:val="22"/>
      </w:rPr>
    </w:lvl>
    <w:lvl w:ilvl="1" w:tplc="DED07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ECA2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EE6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B68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3C8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141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B61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7E6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1E3EDE"/>
    <w:multiLevelType w:val="hybridMultilevel"/>
    <w:tmpl w:val="1B501988"/>
    <w:lvl w:ilvl="0" w:tplc="F48A1C6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D73B2"/>
    <w:multiLevelType w:val="hybridMultilevel"/>
    <w:tmpl w:val="2290650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AB4DB5"/>
    <w:multiLevelType w:val="hybridMultilevel"/>
    <w:tmpl w:val="4886C5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CAF6C4FC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305DF"/>
    <w:multiLevelType w:val="hybridMultilevel"/>
    <w:tmpl w:val="E0907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225C7"/>
    <w:multiLevelType w:val="hybridMultilevel"/>
    <w:tmpl w:val="0AFA9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0510B"/>
    <w:multiLevelType w:val="hybridMultilevel"/>
    <w:tmpl w:val="BE4AD4A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E71CAC"/>
    <w:multiLevelType w:val="hybridMultilevel"/>
    <w:tmpl w:val="2290650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03377F"/>
    <w:multiLevelType w:val="hybridMultilevel"/>
    <w:tmpl w:val="FFFFFFFF"/>
    <w:lvl w:ilvl="0" w:tplc="A59276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43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7EB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A1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2A5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BCD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8E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E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EAA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1611BC"/>
    <w:multiLevelType w:val="hybridMultilevel"/>
    <w:tmpl w:val="FFFFFFFF"/>
    <w:lvl w:ilvl="0" w:tplc="21342D38">
      <w:start w:val="1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4418C864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2516153E"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3D1E247C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356E2BFE"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3710F2C2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C576C344"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B59A51A4"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959E5B74">
      <w:numFmt w:val="bullet"/>
      <w:lvlText w:val="•"/>
      <w:lvlJc w:val="left"/>
      <w:pPr>
        <w:ind w:left="8489" w:hanging="360"/>
      </w:pPr>
      <w:rPr>
        <w:rFonts w:hint="default"/>
      </w:rPr>
    </w:lvl>
  </w:abstractNum>
  <w:abstractNum w:abstractNumId="26">
    <w:nsid w:val="508B35C5"/>
    <w:multiLevelType w:val="hybridMultilevel"/>
    <w:tmpl w:val="FFFFFFFF"/>
    <w:lvl w:ilvl="0" w:tplc="2C10D84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92DC91FE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3F4CBD5E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46A22042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E7C2896E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E36059EE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8248AC9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676E52AC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B38180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5B010E9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7030A0"/>
      </w:rPr>
    </w:lvl>
  </w:abstractNum>
  <w:abstractNum w:abstractNumId="28">
    <w:nsid w:val="5B4B12ED"/>
    <w:multiLevelType w:val="hybridMultilevel"/>
    <w:tmpl w:val="FFFFFFFF"/>
    <w:lvl w:ilvl="0" w:tplc="A1FA6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60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849E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88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81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DAC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4D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246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E09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6911EA"/>
    <w:multiLevelType w:val="hybridMultilevel"/>
    <w:tmpl w:val="FFFFFFFF"/>
    <w:lvl w:ilvl="0" w:tplc="DBC6FDE2">
      <w:start w:val="1"/>
      <w:numFmt w:val="decimal"/>
      <w:lvlText w:val="%1)"/>
      <w:lvlJc w:val="left"/>
      <w:pPr>
        <w:ind w:left="1073" w:hanging="303"/>
      </w:pPr>
      <w:rPr>
        <w:rFonts w:cs="Times New Roman" w:hint="default"/>
        <w:spacing w:val="-18"/>
        <w:w w:val="99"/>
      </w:rPr>
    </w:lvl>
    <w:lvl w:ilvl="1" w:tplc="750CDF54">
      <w:numFmt w:val="bullet"/>
      <w:lvlText w:val="•"/>
      <w:lvlJc w:val="left"/>
      <w:pPr>
        <w:ind w:left="2061" w:hanging="303"/>
      </w:pPr>
      <w:rPr>
        <w:rFonts w:hint="default"/>
      </w:rPr>
    </w:lvl>
    <w:lvl w:ilvl="2" w:tplc="44DC41A6">
      <w:numFmt w:val="bullet"/>
      <w:lvlText w:val="•"/>
      <w:lvlJc w:val="left"/>
      <w:pPr>
        <w:ind w:left="3046" w:hanging="303"/>
      </w:pPr>
      <w:rPr>
        <w:rFonts w:hint="default"/>
      </w:rPr>
    </w:lvl>
    <w:lvl w:ilvl="3" w:tplc="CC567808">
      <w:numFmt w:val="bullet"/>
      <w:lvlText w:val="•"/>
      <w:lvlJc w:val="left"/>
      <w:pPr>
        <w:ind w:left="4030" w:hanging="303"/>
      </w:pPr>
      <w:rPr>
        <w:rFonts w:hint="default"/>
      </w:rPr>
    </w:lvl>
    <w:lvl w:ilvl="4" w:tplc="545EEE4A">
      <w:numFmt w:val="bullet"/>
      <w:lvlText w:val="•"/>
      <w:lvlJc w:val="left"/>
      <w:pPr>
        <w:ind w:left="5015" w:hanging="303"/>
      </w:pPr>
      <w:rPr>
        <w:rFonts w:hint="default"/>
      </w:rPr>
    </w:lvl>
    <w:lvl w:ilvl="5" w:tplc="0B401BC4">
      <w:numFmt w:val="bullet"/>
      <w:lvlText w:val="•"/>
      <w:lvlJc w:val="left"/>
      <w:pPr>
        <w:ind w:left="6000" w:hanging="303"/>
      </w:pPr>
      <w:rPr>
        <w:rFonts w:hint="default"/>
      </w:rPr>
    </w:lvl>
    <w:lvl w:ilvl="6" w:tplc="8A4C09A2">
      <w:numFmt w:val="bullet"/>
      <w:lvlText w:val="•"/>
      <w:lvlJc w:val="left"/>
      <w:pPr>
        <w:ind w:left="6984" w:hanging="303"/>
      </w:pPr>
      <w:rPr>
        <w:rFonts w:hint="default"/>
      </w:rPr>
    </w:lvl>
    <w:lvl w:ilvl="7" w:tplc="0C58F106">
      <w:numFmt w:val="bullet"/>
      <w:lvlText w:val="•"/>
      <w:lvlJc w:val="left"/>
      <w:pPr>
        <w:ind w:left="7969" w:hanging="303"/>
      </w:pPr>
      <w:rPr>
        <w:rFonts w:hint="default"/>
      </w:rPr>
    </w:lvl>
    <w:lvl w:ilvl="8" w:tplc="F650E93C">
      <w:numFmt w:val="bullet"/>
      <w:lvlText w:val="•"/>
      <w:lvlJc w:val="left"/>
      <w:pPr>
        <w:ind w:left="8954" w:hanging="303"/>
      </w:pPr>
      <w:rPr>
        <w:rFonts w:hint="default"/>
      </w:rPr>
    </w:lvl>
  </w:abstractNum>
  <w:abstractNum w:abstractNumId="30">
    <w:nsid w:val="5F7A0B84"/>
    <w:multiLevelType w:val="hybridMultilevel"/>
    <w:tmpl w:val="FFFFFFFF"/>
    <w:lvl w:ilvl="0" w:tplc="00BA3C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21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6EC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AC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81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E23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87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A8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5EC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F63749"/>
    <w:multiLevelType w:val="hybridMultilevel"/>
    <w:tmpl w:val="FFFFFFFF"/>
    <w:lvl w:ilvl="0" w:tplc="6E182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AE8C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843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5C0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2ED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B273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C2C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60A7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2AF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F10AAA"/>
    <w:multiLevelType w:val="hybridMultilevel"/>
    <w:tmpl w:val="FFFFFFFF"/>
    <w:lvl w:ilvl="0" w:tplc="8BB6575C">
      <w:start w:val="1"/>
      <w:numFmt w:val="decimal"/>
      <w:lvlText w:val="%1)"/>
      <w:lvlJc w:val="left"/>
      <w:pPr>
        <w:ind w:left="536" w:hanging="32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B7C21564">
      <w:numFmt w:val="bullet"/>
      <w:lvlText w:val="•"/>
      <w:lvlJc w:val="left"/>
      <w:pPr>
        <w:ind w:left="1524" w:hanging="329"/>
      </w:pPr>
      <w:rPr>
        <w:rFonts w:hint="default"/>
      </w:rPr>
    </w:lvl>
    <w:lvl w:ilvl="2" w:tplc="E486AD1C">
      <w:numFmt w:val="bullet"/>
      <w:lvlText w:val="•"/>
      <w:lvlJc w:val="left"/>
      <w:pPr>
        <w:ind w:left="2509" w:hanging="329"/>
      </w:pPr>
      <w:rPr>
        <w:rFonts w:hint="default"/>
      </w:rPr>
    </w:lvl>
    <w:lvl w:ilvl="3" w:tplc="7F4872B2">
      <w:numFmt w:val="bullet"/>
      <w:lvlText w:val="•"/>
      <w:lvlJc w:val="left"/>
      <w:pPr>
        <w:ind w:left="3493" w:hanging="329"/>
      </w:pPr>
      <w:rPr>
        <w:rFonts w:hint="default"/>
      </w:rPr>
    </w:lvl>
    <w:lvl w:ilvl="4" w:tplc="A13AAA8C">
      <w:numFmt w:val="bullet"/>
      <w:lvlText w:val="•"/>
      <w:lvlJc w:val="left"/>
      <w:pPr>
        <w:ind w:left="4478" w:hanging="329"/>
      </w:pPr>
      <w:rPr>
        <w:rFonts w:hint="default"/>
      </w:rPr>
    </w:lvl>
    <w:lvl w:ilvl="5" w:tplc="696E2826">
      <w:numFmt w:val="bullet"/>
      <w:lvlText w:val="•"/>
      <w:lvlJc w:val="left"/>
      <w:pPr>
        <w:ind w:left="5463" w:hanging="329"/>
      </w:pPr>
      <w:rPr>
        <w:rFonts w:hint="default"/>
      </w:rPr>
    </w:lvl>
    <w:lvl w:ilvl="6" w:tplc="ACF47CFA">
      <w:numFmt w:val="bullet"/>
      <w:lvlText w:val="•"/>
      <w:lvlJc w:val="left"/>
      <w:pPr>
        <w:ind w:left="6447" w:hanging="329"/>
      </w:pPr>
      <w:rPr>
        <w:rFonts w:hint="default"/>
      </w:rPr>
    </w:lvl>
    <w:lvl w:ilvl="7" w:tplc="0F42B1A2">
      <w:numFmt w:val="bullet"/>
      <w:lvlText w:val="•"/>
      <w:lvlJc w:val="left"/>
      <w:pPr>
        <w:ind w:left="7432" w:hanging="329"/>
      </w:pPr>
      <w:rPr>
        <w:rFonts w:hint="default"/>
      </w:rPr>
    </w:lvl>
    <w:lvl w:ilvl="8" w:tplc="2EEEBF8A">
      <w:numFmt w:val="bullet"/>
      <w:lvlText w:val="•"/>
      <w:lvlJc w:val="left"/>
      <w:pPr>
        <w:ind w:left="8417" w:hanging="329"/>
      </w:pPr>
      <w:rPr>
        <w:rFonts w:hint="default"/>
      </w:rPr>
    </w:lvl>
  </w:abstractNum>
  <w:abstractNum w:abstractNumId="33">
    <w:nsid w:val="64747559"/>
    <w:multiLevelType w:val="hybridMultilevel"/>
    <w:tmpl w:val="4FDAE240"/>
    <w:lvl w:ilvl="0" w:tplc="F48A1C6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40DF3"/>
    <w:multiLevelType w:val="hybridMultilevel"/>
    <w:tmpl w:val="FFFFFFFF"/>
    <w:lvl w:ilvl="0" w:tplc="8A927DCC">
      <w:start w:val="1"/>
      <w:numFmt w:val="decimal"/>
      <w:lvlText w:val="%1)"/>
      <w:lvlJc w:val="left"/>
      <w:pPr>
        <w:ind w:left="536" w:hanging="32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5CFEE88A">
      <w:numFmt w:val="bullet"/>
      <w:lvlText w:val="•"/>
      <w:lvlJc w:val="left"/>
      <w:pPr>
        <w:ind w:left="1524" w:hanging="322"/>
      </w:pPr>
      <w:rPr>
        <w:rFonts w:hint="default"/>
      </w:rPr>
    </w:lvl>
    <w:lvl w:ilvl="2" w:tplc="85BABED2">
      <w:numFmt w:val="bullet"/>
      <w:lvlText w:val="•"/>
      <w:lvlJc w:val="left"/>
      <w:pPr>
        <w:ind w:left="2509" w:hanging="322"/>
      </w:pPr>
      <w:rPr>
        <w:rFonts w:hint="default"/>
      </w:rPr>
    </w:lvl>
    <w:lvl w:ilvl="3" w:tplc="1C4015D6">
      <w:numFmt w:val="bullet"/>
      <w:lvlText w:val="•"/>
      <w:lvlJc w:val="left"/>
      <w:pPr>
        <w:ind w:left="3493" w:hanging="322"/>
      </w:pPr>
      <w:rPr>
        <w:rFonts w:hint="default"/>
      </w:rPr>
    </w:lvl>
    <w:lvl w:ilvl="4" w:tplc="1FB83DC4">
      <w:numFmt w:val="bullet"/>
      <w:lvlText w:val="•"/>
      <w:lvlJc w:val="left"/>
      <w:pPr>
        <w:ind w:left="4478" w:hanging="322"/>
      </w:pPr>
      <w:rPr>
        <w:rFonts w:hint="default"/>
      </w:rPr>
    </w:lvl>
    <w:lvl w:ilvl="5" w:tplc="092E737A">
      <w:numFmt w:val="bullet"/>
      <w:lvlText w:val="•"/>
      <w:lvlJc w:val="left"/>
      <w:pPr>
        <w:ind w:left="5463" w:hanging="322"/>
      </w:pPr>
      <w:rPr>
        <w:rFonts w:hint="default"/>
      </w:rPr>
    </w:lvl>
    <w:lvl w:ilvl="6" w:tplc="871EEA8E">
      <w:numFmt w:val="bullet"/>
      <w:lvlText w:val="•"/>
      <w:lvlJc w:val="left"/>
      <w:pPr>
        <w:ind w:left="6447" w:hanging="322"/>
      </w:pPr>
      <w:rPr>
        <w:rFonts w:hint="default"/>
      </w:rPr>
    </w:lvl>
    <w:lvl w:ilvl="7" w:tplc="D6D2EB70">
      <w:numFmt w:val="bullet"/>
      <w:lvlText w:val="•"/>
      <w:lvlJc w:val="left"/>
      <w:pPr>
        <w:ind w:left="7432" w:hanging="322"/>
      </w:pPr>
      <w:rPr>
        <w:rFonts w:hint="default"/>
      </w:rPr>
    </w:lvl>
    <w:lvl w:ilvl="8" w:tplc="EC10B9DC">
      <w:numFmt w:val="bullet"/>
      <w:lvlText w:val="•"/>
      <w:lvlJc w:val="left"/>
      <w:pPr>
        <w:ind w:left="8417" w:hanging="322"/>
      </w:pPr>
      <w:rPr>
        <w:rFonts w:hint="default"/>
      </w:rPr>
    </w:lvl>
  </w:abstractNum>
  <w:abstractNum w:abstractNumId="35">
    <w:nsid w:val="6B8234C2"/>
    <w:multiLevelType w:val="hybridMultilevel"/>
    <w:tmpl w:val="FFFFFFFF"/>
    <w:lvl w:ilvl="0" w:tplc="49BAEE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C6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B8A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28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2F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FC2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69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5C8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C4F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E0397D"/>
    <w:multiLevelType w:val="hybridMultilevel"/>
    <w:tmpl w:val="FFFFFFFF"/>
    <w:lvl w:ilvl="0" w:tplc="63BEE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18A6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6E87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AE07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C03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9E2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A01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78FC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3AA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8319DA"/>
    <w:multiLevelType w:val="multilevel"/>
    <w:tmpl w:val="FFFFFFFF"/>
    <w:lvl w:ilvl="0">
      <w:start w:val="1"/>
      <w:numFmt w:val="decimal"/>
      <w:lvlText w:val="%1)"/>
      <w:lvlJc w:val="left"/>
      <w:pPr>
        <w:ind w:left="536" w:hanging="32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>
      <w:numFmt w:val="bullet"/>
      <w:lvlText w:val="•"/>
      <w:lvlJc w:val="left"/>
      <w:pPr>
        <w:ind w:left="1524" w:hanging="329"/>
      </w:pPr>
      <w:rPr>
        <w:rFonts w:hint="default"/>
      </w:rPr>
    </w:lvl>
    <w:lvl w:ilvl="2">
      <w:numFmt w:val="bullet"/>
      <w:lvlText w:val="•"/>
      <w:lvlJc w:val="left"/>
      <w:pPr>
        <w:ind w:left="2509" w:hanging="329"/>
      </w:pPr>
      <w:rPr>
        <w:rFonts w:hint="default"/>
      </w:rPr>
    </w:lvl>
    <w:lvl w:ilvl="3">
      <w:numFmt w:val="bullet"/>
      <w:lvlText w:val="•"/>
      <w:lvlJc w:val="left"/>
      <w:pPr>
        <w:ind w:left="3493" w:hanging="329"/>
      </w:pPr>
      <w:rPr>
        <w:rFonts w:hint="default"/>
      </w:rPr>
    </w:lvl>
    <w:lvl w:ilvl="4">
      <w:numFmt w:val="bullet"/>
      <w:lvlText w:val="•"/>
      <w:lvlJc w:val="left"/>
      <w:pPr>
        <w:ind w:left="4478" w:hanging="329"/>
      </w:pPr>
      <w:rPr>
        <w:rFonts w:hint="default"/>
      </w:rPr>
    </w:lvl>
    <w:lvl w:ilvl="5">
      <w:numFmt w:val="bullet"/>
      <w:lvlText w:val="•"/>
      <w:lvlJc w:val="left"/>
      <w:pPr>
        <w:ind w:left="5463" w:hanging="329"/>
      </w:pPr>
      <w:rPr>
        <w:rFonts w:hint="default"/>
      </w:rPr>
    </w:lvl>
    <w:lvl w:ilvl="6">
      <w:numFmt w:val="bullet"/>
      <w:lvlText w:val="•"/>
      <w:lvlJc w:val="left"/>
      <w:pPr>
        <w:ind w:left="6447" w:hanging="329"/>
      </w:pPr>
      <w:rPr>
        <w:rFonts w:hint="default"/>
      </w:rPr>
    </w:lvl>
    <w:lvl w:ilvl="7">
      <w:numFmt w:val="bullet"/>
      <w:lvlText w:val="•"/>
      <w:lvlJc w:val="left"/>
      <w:pPr>
        <w:ind w:left="7432" w:hanging="329"/>
      </w:pPr>
      <w:rPr>
        <w:rFonts w:hint="default"/>
      </w:rPr>
    </w:lvl>
    <w:lvl w:ilvl="8">
      <w:numFmt w:val="bullet"/>
      <w:lvlText w:val="•"/>
      <w:lvlJc w:val="left"/>
      <w:pPr>
        <w:ind w:left="8417" w:hanging="329"/>
      </w:pPr>
      <w:rPr>
        <w:rFonts w:hint="default"/>
      </w:rPr>
    </w:lvl>
  </w:abstractNum>
  <w:abstractNum w:abstractNumId="38">
    <w:nsid w:val="7D230224"/>
    <w:multiLevelType w:val="hybridMultilevel"/>
    <w:tmpl w:val="D8EA0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34"/>
  </w:num>
  <w:num w:numId="5">
    <w:abstractNumId w:val="29"/>
  </w:num>
  <w:num w:numId="6">
    <w:abstractNumId w:val="32"/>
  </w:num>
  <w:num w:numId="7">
    <w:abstractNumId w:val="1"/>
  </w:num>
  <w:num w:numId="8">
    <w:abstractNumId w:val="37"/>
  </w:num>
  <w:num w:numId="9">
    <w:abstractNumId w:val="6"/>
  </w:num>
  <w:num w:numId="10">
    <w:abstractNumId w:val="36"/>
  </w:num>
  <w:num w:numId="11">
    <w:abstractNumId w:val="31"/>
  </w:num>
  <w:num w:numId="12">
    <w:abstractNumId w:val="26"/>
  </w:num>
  <w:num w:numId="13">
    <w:abstractNumId w:val="7"/>
  </w:num>
  <w:num w:numId="14">
    <w:abstractNumId w:val="2"/>
  </w:num>
  <w:num w:numId="15">
    <w:abstractNumId w:val="16"/>
  </w:num>
  <w:num w:numId="16">
    <w:abstractNumId w:val="0"/>
  </w:num>
  <w:num w:numId="17">
    <w:abstractNumId w:val="11"/>
  </w:num>
  <w:num w:numId="18">
    <w:abstractNumId w:val="28"/>
  </w:num>
  <w:num w:numId="19">
    <w:abstractNumId w:val="9"/>
  </w:num>
  <w:num w:numId="20">
    <w:abstractNumId w:val="24"/>
  </w:num>
  <w:num w:numId="21">
    <w:abstractNumId w:val="30"/>
  </w:num>
  <w:num w:numId="22">
    <w:abstractNumId w:val="35"/>
  </w:num>
  <w:num w:numId="23">
    <w:abstractNumId w:val="27"/>
  </w:num>
  <w:num w:numId="24">
    <w:abstractNumId w:val="13"/>
  </w:num>
  <w:num w:numId="25">
    <w:abstractNumId w:val="19"/>
  </w:num>
  <w:num w:numId="26">
    <w:abstractNumId w:val="10"/>
  </w:num>
  <w:num w:numId="27">
    <w:abstractNumId w:val="4"/>
  </w:num>
  <w:num w:numId="28">
    <w:abstractNumId w:val="23"/>
  </w:num>
  <w:num w:numId="29">
    <w:abstractNumId w:val="18"/>
  </w:num>
  <w:num w:numId="30">
    <w:abstractNumId w:val="38"/>
  </w:num>
  <w:num w:numId="31">
    <w:abstractNumId w:val="21"/>
  </w:num>
  <w:num w:numId="32">
    <w:abstractNumId w:val="3"/>
  </w:num>
  <w:num w:numId="33">
    <w:abstractNumId w:val="5"/>
  </w:num>
  <w:num w:numId="34">
    <w:abstractNumId w:val="33"/>
  </w:num>
  <w:num w:numId="35">
    <w:abstractNumId w:val="17"/>
  </w:num>
  <w:num w:numId="36">
    <w:abstractNumId w:val="22"/>
  </w:num>
  <w:num w:numId="37">
    <w:abstractNumId w:val="8"/>
  </w:num>
  <w:num w:numId="38">
    <w:abstractNumId w:val="15"/>
  </w:num>
  <w:num w:numId="39">
    <w:abstractNumId w:val="20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49"/>
    <w:rsid w:val="00001B25"/>
    <w:rsid w:val="00001C56"/>
    <w:rsid w:val="00016F13"/>
    <w:rsid w:val="000303E0"/>
    <w:rsid w:val="000466EE"/>
    <w:rsid w:val="0005745E"/>
    <w:rsid w:val="00076254"/>
    <w:rsid w:val="000846CF"/>
    <w:rsid w:val="0009223C"/>
    <w:rsid w:val="00097425"/>
    <w:rsid w:val="000A3698"/>
    <w:rsid w:val="000B00AE"/>
    <w:rsid w:val="000B3E50"/>
    <w:rsid w:val="000B6363"/>
    <w:rsid w:val="000D3A1C"/>
    <w:rsid w:val="000D41B6"/>
    <w:rsid w:val="000E1735"/>
    <w:rsid w:val="000F2D50"/>
    <w:rsid w:val="000F4F25"/>
    <w:rsid w:val="000F6670"/>
    <w:rsid w:val="00106C04"/>
    <w:rsid w:val="00110C0B"/>
    <w:rsid w:val="001137EE"/>
    <w:rsid w:val="001139E9"/>
    <w:rsid w:val="00115B0A"/>
    <w:rsid w:val="0012129C"/>
    <w:rsid w:val="00121728"/>
    <w:rsid w:val="001301A9"/>
    <w:rsid w:val="00131838"/>
    <w:rsid w:val="00132F47"/>
    <w:rsid w:val="00134FA2"/>
    <w:rsid w:val="00140DB2"/>
    <w:rsid w:val="00147566"/>
    <w:rsid w:val="00150B44"/>
    <w:rsid w:val="00153EB2"/>
    <w:rsid w:val="00155349"/>
    <w:rsid w:val="0016063E"/>
    <w:rsid w:val="00161A66"/>
    <w:rsid w:val="0018547F"/>
    <w:rsid w:val="001966A6"/>
    <w:rsid w:val="001A1F74"/>
    <w:rsid w:val="001A4C0A"/>
    <w:rsid w:val="001A5A75"/>
    <w:rsid w:val="001B0F64"/>
    <w:rsid w:val="001B7627"/>
    <w:rsid w:val="001C5BA8"/>
    <w:rsid w:val="001D3B0C"/>
    <w:rsid w:val="001D4C5D"/>
    <w:rsid w:val="001D768F"/>
    <w:rsid w:val="001D7DA1"/>
    <w:rsid w:val="001F6A32"/>
    <w:rsid w:val="00203EF3"/>
    <w:rsid w:val="00214A12"/>
    <w:rsid w:val="00217F13"/>
    <w:rsid w:val="00220C2A"/>
    <w:rsid w:val="002303B4"/>
    <w:rsid w:val="00235101"/>
    <w:rsid w:val="0024240E"/>
    <w:rsid w:val="00254E22"/>
    <w:rsid w:val="00261AC6"/>
    <w:rsid w:val="00263F1F"/>
    <w:rsid w:val="00273167"/>
    <w:rsid w:val="00276B1B"/>
    <w:rsid w:val="0028161E"/>
    <w:rsid w:val="002A0D41"/>
    <w:rsid w:val="002A1624"/>
    <w:rsid w:val="002A34C1"/>
    <w:rsid w:val="002A4A57"/>
    <w:rsid w:val="002A6553"/>
    <w:rsid w:val="002B2571"/>
    <w:rsid w:val="002B4535"/>
    <w:rsid w:val="002B5A95"/>
    <w:rsid w:val="002C4C0E"/>
    <w:rsid w:val="002C6E17"/>
    <w:rsid w:val="002C7F02"/>
    <w:rsid w:val="002D0637"/>
    <w:rsid w:val="002D12D8"/>
    <w:rsid w:val="002D5A18"/>
    <w:rsid w:val="002E30FD"/>
    <w:rsid w:val="002E48A0"/>
    <w:rsid w:val="002E5DFB"/>
    <w:rsid w:val="002E66D5"/>
    <w:rsid w:val="002F2663"/>
    <w:rsid w:val="002F5543"/>
    <w:rsid w:val="00300DFC"/>
    <w:rsid w:val="0030259E"/>
    <w:rsid w:val="00303D3E"/>
    <w:rsid w:val="00304C43"/>
    <w:rsid w:val="003065E8"/>
    <w:rsid w:val="0031570C"/>
    <w:rsid w:val="00317339"/>
    <w:rsid w:val="003245B4"/>
    <w:rsid w:val="0032651F"/>
    <w:rsid w:val="0032763E"/>
    <w:rsid w:val="00335553"/>
    <w:rsid w:val="00337FBF"/>
    <w:rsid w:val="003405A3"/>
    <w:rsid w:val="00346BB2"/>
    <w:rsid w:val="003522D8"/>
    <w:rsid w:val="0035552C"/>
    <w:rsid w:val="00360088"/>
    <w:rsid w:val="003627BB"/>
    <w:rsid w:val="003628C9"/>
    <w:rsid w:val="0036664C"/>
    <w:rsid w:val="00367B74"/>
    <w:rsid w:val="00381D8F"/>
    <w:rsid w:val="003857E1"/>
    <w:rsid w:val="003A26AA"/>
    <w:rsid w:val="003A32BA"/>
    <w:rsid w:val="003A70B1"/>
    <w:rsid w:val="003B43D1"/>
    <w:rsid w:val="003B7863"/>
    <w:rsid w:val="003C05A7"/>
    <w:rsid w:val="003C0F6A"/>
    <w:rsid w:val="003C4BCD"/>
    <w:rsid w:val="003C7251"/>
    <w:rsid w:val="003D33FF"/>
    <w:rsid w:val="003E0282"/>
    <w:rsid w:val="003E0502"/>
    <w:rsid w:val="003E3F89"/>
    <w:rsid w:val="003F1E2D"/>
    <w:rsid w:val="003F326D"/>
    <w:rsid w:val="0040746F"/>
    <w:rsid w:val="00425E3F"/>
    <w:rsid w:val="00435B45"/>
    <w:rsid w:val="00437476"/>
    <w:rsid w:val="00441958"/>
    <w:rsid w:val="00443EC6"/>
    <w:rsid w:val="00446A91"/>
    <w:rsid w:val="0046091C"/>
    <w:rsid w:val="00462927"/>
    <w:rsid w:val="00475E46"/>
    <w:rsid w:val="004771EC"/>
    <w:rsid w:val="00482828"/>
    <w:rsid w:val="004858A7"/>
    <w:rsid w:val="004928A6"/>
    <w:rsid w:val="004A28E2"/>
    <w:rsid w:val="004B1000"/>
    <w:rsid w:val="004B6199"/>
    <w:rsid w:val="004B62A4"/>
    <w:rsid w:val="004C2922"/>
    <w:rsid w:val="004C5B13"/>
    <w:rsid w:val="004C7E92"/>
    <w:rsid w:val="004D4276"/>
    <w:rsid w:val="004D66CD"/>
    <w:rsid w:val="00512CAA"/>
    <w:rsid w:val="005200AB"/>
    <w:rsid w:val="005200B6"/>
    <w:rsid w:val="0052743E"/>
    <w:rsid w:val="00530488"/>
    <w:rsid w:val="00536413"/>
    <w:rsid w:val="0053745D"/>
    <w:rsid w:val="00545212"/>
    <w:rsid w:val="00554258"/>
    <w:rsid w:val="00563CD6"/>
    <w:rsid w:val="00564878"/>
    <w:rsid w:val="0058238D"/>
    <w:rsid w:val="005871D4"/>
    <w:rsid w:val="00587DD7"/>
    <w:rsid w:val="005B6342"/>
    <w:rsid w:val="005C2766"/>
    <w:rsid w:val="005C50FF"/>
    <w:rsid w:val="005C56E5"/>
    <w:rsid w:val="005D2DED"/>
    <w:rsid w:val="005D2E09"/>
    <w:rsid w:val="005D3A2B"/>
    <w:rsid w:val="005D4501"/>
    <w:rsid w:val="005D47C2"/>
    <w:rsid w:val="005E3900"/>
    <w:rsid w:val="005E52A9"/>
    <w:rsid w:val="005F7EF3"/>
    <w:rsid w:val="00600043"/>
    <w:rsid w:val="00603F22"/>
    <w:rsid w:val="006108DC"/>
    <w:rsid w:val="00623939"/>
    <w:rsid w:val="006276FF"/>
    <w:rsid w:val="006350F5"/>
    <w:rsid w:val="00642DEE"/>
    <w:rsid w:val="0065520F"/>
    <w:rsid w:val="00682AA4"/>
    <w:rsid w:val="006831E8"/>
    <w:rsid w:val="00690195"/>
    <w:rsid w:val="00694B09"/>
    <w:rsid w:val="00697881"/>
    <w:rsid w:val="006A1768"/>
    <w:rsid w:val="006A3F14"/>
    <w:rsid w:val="006A597F"/>
    <w:rsid w:val="006C3300"/>
    <w:rsid w:val="006C5931"/>
    <w:rsid w:val="006C7051"/>
    <w:rsid w:val="006D0C58"/>
    <w:rsid w:val="006E4149"/>
    <w:rsid w:val="006E4B73"/>
    <w:rsid w:val="006E54FB"/>
    <w:rsid w:val="006F27F5"/>
    <w:rsid w:val="006F28CD"/>
    <w:rsid w:val="006F539A"/>
    <w:rsid w:val="00701C3C"/>
    <w:rsid w:val="0070474B"/>
    <w:rsid w:val="00711B96"/>
    <w:rsid w:val="00715E25"/>
    <w:rsid w:val="00721B43"/>
    <w:rsid w:val="0072779B"/>
    <w:rsid w:val="0073042D"/>
    <w:rsid w:val="00730FD1"/>
    <w:rsid w:val="007407B8"/>
    <w:rsid w:val="00741253"/>
    <w:rsid w:val="00745579"/>
    <w:rsid w:val="00747E8A"/>
    <w:rsid w:val="00752BC4"/>
    <w:rsid w:val="007548A6"/>
    <w:rsid w:val="0075530C"/>
    <w:rsid w:val="007647F9"/>
    <w:rsid w:val="0076750E"/>
    <w:rsid w:val="00772DE5"/>
    <w:rsid w:val="00774372"/>
    <w:rsid w:val="0078458C"/>
    <w:rsid w:val="00797D0B"/>
    <w:rsid w:val="007A15AA"/>
    <w:rsid w:val="007B4C28"/>
    <w:rsid w:val="007C487B"/>
    <w:rsid w:val="007C521F"/>
    <w:rsid w:val="007C6F0D"/>
    <w:rsid w:val="007C7F5F"/>
    <w:rsid w:val="007D4B7C"/>
    <w:rsid w:val="007D60ED"/>
    <w:rsid w:val="007F1145"/>
    <w:rsid w:val="007F2845"/>
    <w:rsid w:val="007F2F87"/>
    <w:rsid w:val="00803267"/>
    <w:rsid w:val="0080725A"/>
    <w:rsid w:val="008132A3"/>
    <w:rsid w:val="00814656"/>
    <w:rsid w:val="008169DD"/>
    <w:rsid w:val="0082239F"/>
    <w:rsid w:val="00822FE7"/>
    <w:rsid w:val="00825751"/>
    <w:rsid w:val="0084040C"/>
    <w:rsid w:val="0084682C"/>
    <w:rsid w:val="00853B7D"/>
    <w:rsid w:val="00857301"/>
    <w:rsid w:val="00860EFD"/>
    <w:rsid w:val="008657C2"/>
    <w:rsid w:val="008710B5"/>
    <w:rsid w:val="00875117"/>
    <w:rsid w:val="00880DDF"/>
    <w:rsid w:val="0088145D"/>
    <w:rsid w:val="00881E24"/>
    <w:rsid w:val="008A28CF"/>
    <w:rsid w:val="008A75DB"/>
    <w:rsid w:val="008C232A"/>
    <w:rsid w:val="008C6457"/>
    <w:rsid w:val="008D1AA8"/>
    <w:rsid w:val="008E43F2"/>
    <w:rsid w:val="008E7B2F"/>
    <w:rsid w:val="008F6D5C"/>
    <w:rsid w:val="0090424A"/>
    <w:rsid w:val="009051CA"/>
    <w:rsid w:val="00905652"/>
    <w:rsid w:val="00914774"/>
    <w:rsid w:val="00915383"/>
    <w:rsid w:val="009158EB"/>
    <w:rsid w:val="009208F8"/>
    <w:rsid w:val="009247F4"/>
    <w:rsid w:val="00926397"/>
    <w:rsid w:val="00953577"/>
    <w:rsid w:val="00954B00"/>
    <w:rsid w:val="00961891"/>
    <w:rsid w:val="009676E7"/>
    <w:rsid w:val="009741E6"/>
    <w:rsid w:val="00984C4A"/>
    <w:rsid w:val="009A3ACC"/>
    <w:rsid w:val="009A53AC"/>
    <w:rsid w:val="009A715D"/>
    <w:rsid w:val="009B15F2"/>
    <w:rsid w:val="009B4619"/>
    <w:rsid w:val="009B5053"/>
    <w:rsid w:val="009B5EB1"/>
    <w:rsid w:val="009B6959"/>
    <w:rsid w:val="009B7F61"/>
    <w:rsid w:val="009C0075"/>
    <w:rsid w:val="009C2A21"/>
    <w:rsid w:val="009C30A1"/>
    <w:rsid w:val="009D4726"/>
    <w:rsid w:val="009E0292"/>
    <w:rsid w:val="009F7C6D"/>
    <w:rsid w:val="00A00A29"/>
    <w:rsid w:val="00A018C6"/>
    <w:rsid w:val="00A0361D"/>
    <w:rsid w:val="00A2031D"/>
    <w:rsid w:val="00A246A0"/>
    <w:rsid w:val="00A2535B"/>
    <w:rsid w:val="00A46858"/>
    <w:rsid w:val="00A622AE"/>
    <w:rsid w:val="00A6590D"/>
    <w:rsid w:val="00A812BB"/>
    <w:rsid w:val="00A834CA"/>
    <w:rsid w:val="00A87E1F"/>
    <w:rsid w:val="00A90219"/>
    <w:rsid w:val="00AA215C"/>
    <w:rsid w:val="00AA415E"/>
    <w:rsid w:val="00AA659F"/>
    <w:rsid w:val="00AA7F2D"/>
    <w:rsid w:val="00AB5FC8"/>
    <w:rsid w:val="00AC095E"/>
    <w:rsid w:val="00AD17CB"/>
    <w:rsid w:val="00AD4622"/>
    <w:rsid w:val="00AD660F"/>
    <w:rsid w:val="00AE0EEB"/>
    <w:rsid w:val="00AE7411"/>
    <w:rsid w:val="00AF2B07"/>
    <w:rsid w:val="00AF5FE2"/>
    <w:rsid w:val="00AF7ACF"/>
    <w:rsid w:val="00B0122E"/>
    <w:rsid w:val="00B02B8D"/>
    <w:rsid w:val="00B11B49"/>
    <w:rsid w:val="00B13C42"/>
    <w:rsid w:val="00B14013"/>
    <w:rsid w:val="00B23E2A"/>
    <w:rsid w:val="00B25818"/>
    <w:rsid w:val="00B304A9"/>
    <w:rsid w:val="00B3479D"/>
    <w:rsid w:val="00B41B2C"/>
    <w:rsid w:val="00B601E9"/>
    <w:rsid w:val="00B612FB"/>
    <w:rsid w:val="00B6256C"/>
    <w:rsid w:val="00B63196"/>
    <w:rsid w:val="00B71D20"/>
    <w:rsid w:val="00B75436"/>
    <w:rsid w:val="00B805AC"/>
    <w:rsid w:val="00BA46AD"/>
    <w:rsid w:val="00BA4A1B"/>
    <w:rsid w:val="00BA61E3"/>
    <w:rsid w:val="00BB2EF2"/>
    <w:rsid w:val="00BB474F"/>
    <w:rsid w:val="00BC0321"/>
    <w:rsid w:val="00BC1202"/>
    <w:rsid w:val="00BC27F2"/>
    <w:rsid w:val="00BC551D"/>
    <w:rsid w:val="00BC56EA"/>
    <w:rsid w:val="00BE1889"/>
    <w:rsid w:val="00BE4CFF"/>
    <w:rsid w:val="00BE70EF"/>
    <w:rsid w:val="00BE79F3"/>
    <w:rsid w:val="00BF7F72"/>
    <w:rsid w:val="00C078D2"/>
    <w:rsid w:val="00C122B5"/>
    <w:rsid w:val="00C276D0"/>
    <w:rsid w:val="00C30878"/>
    <w:rsid w:val="00C31024"/>
    <w:rsid w:val="00C31223"/>
    <w:rsid w:val="00C31B48"/>
    <w:rsid w:val="00C60092"/>
    <w:rsid w:val="00C61851"/>
    <w:rsid w:val="00C700D9"/>
    <w:rsid w:val="00C77BA4"/>
    <w:rsid w:val="00C82785"/>
    <w:rsid w:val="00C87BB9"/>
    <w:rsid w:val="00C96029"/>
    <w:rsid w:val="00CA08A9"/>
    <w:rsid w:val="00CA4201"/>
    <w:rsid w:val="00CB02B5"/>
    <w:rsid w:val="00CC487E"/>
    <w:rsid w:val="00CD0497"/>
    <w:rsid w:val="00CF0F60"/>
    <w:rsid w:val="00CF1BAA"/>
    <w:rsid w:val="00CF42EE"/>
    <w:rsid w:val="00CF7E99"/>
    <w:rsid w:val="00D12AC4"/>
    <w:rsid w:val="00D24BFA"/>
    <w:rsid w:val="00D27703"/>
    <w:rsid w:val="00D2789B"/>
    <w:rsid w:val="00D377DA"/>
    <w:rsid w:val="00D40301"/>
    <w:rsid w:val="00D422BD"/>
    <w:rsid w:val="00D4399B"/>
    <w:rsid w:val="00D45413"/>
    <w:rsid w:val="00D62B83"/>
    <w:rsid w:val="00D64096"/>
    <w:rsid w:val="00D65C1A"/>
    <w:rsid w:val="00D70723"/>
    <w:rsid w:val="00D750F9"/>
    <w:rsid w:val="00D755E2"/>
    <w:rsid w:val="00D8509E"/>
    <w:rsid w:val="00D86734"/>
    <w:rsid w:val="00D94864"/>
    <w:rsid w:val="00D97C5A"/>
    <w:rsid w:val="00DA14E3"/>
    <w:rsid w:val="00DA19C4"/>
    <w:rsid w:val="00DA4BD1"/>
    <w:rsid w:val="00DB2D78"/>
    <w:rsid w:val="00DB5121"/>
    <w:rsid w:val="00DC1FC4"/>
    <w:rsid w:val="00DC7233"/>
    <w:rsid w:val="00DD0F95"/>
    <w:rsid w:val="00DD11D4"/>
    <w:rsid w:val="00DD55F9"/>
    <w:rsid w:val="00DF19B4"/>
    <w:rsid w:val="00DF259F"/>
    <w:rsid w:val="00DF383B"/>
    <w:rsid w:val="00E00E46"/>
    <w:rsid w:val="00E05038"/>
    <w:rsid w:val="00E100A3"/>
    <w:rsid w:val="00E1110A"/>
    <w:rsid w:val="00E20E75"/>
    <w:rsid w:val="00E34BEE"/>
    <w:rsid w:val="00E36B9B"/>
    <w:rsid w:val="00E424BB"/>
    <w:rsid w:val="00E47327"/>
    <w:rsid w:val="00E55C6F"/>
    <w:rsid w:val="00E5686A"/>
    <w:rsid w:val="00E649E1"/>
    <w:rsid w:val="00E81CDA"/>
    <w:rsid w:val="00E840E6"/>
    <w:rsid w:val="00EB305B"/>
    <w:rsid w:val="00EB3592"/>
    <w:rsid w:val="00EB4A19"/>
    <w:rsid w:val="00EB5C21"/>
    <w:rsid w:val="00EB7D63"/>
    <w:rsid w:val="00EC2082"/>
    <w:rsid w:val="00ED076E"/>
    <w:rsid w:val="00ED184D"/>
    <w:rsid w:val="00ED6323"/>
    <w:rsid w:val="00ED7EAB"/>
    <w:rsid w:val="00EE624D"/>
    <w:rsid w:val="00EE69FA"/>
    <w:rsid w:val="00F122EF"/>
    <w:rsid w:val="00F15870"/>
    <w:rsid w:val="00F16362"/>
    <w:rsid w:val="00F27FE5"/>
    <w:rsid w:val="00F3035C"/>
    <w:rsid w:val="00F32010"/>
    <w:rsid w:val="00F34600"/>
    <w:rsid w:val="00F3703B"/>
    <w:rsid w:val="00F4328E"/>
    <w:rsid w:val="00F90CF7"/>
    <w:rsid w:val="00F93640"/>
    <w:rsid w:val="00F96130"/>
    <w:rsid w:val="00F969D8"/>
    <w:rsid w:val="00FB1893"/>
    <w:rsid w:val="00FB69EB"/>
    <w:rsid w:val="00FE1DA9"/>
    <w:rsid w:val="00FE24CA"/>
    <w:rsid w:val="00FE71FF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063EB"/>
  <w15:docId w15:val="{4F4DD2B9-4742-4FB2-A1F5-C726AFE3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pPr>
      <w:ind w:left="466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link w:val="Heading1"/>
    <w:uiPriority w:val="99"/>
    <w:rPr>
      <w:rFonts w:ascii="Cambria" w:hAnsi="Cambria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ind w:left="536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536" w:firstLine="300"/>
      <w:jc w:val="both"/>
    </w:pPr>
  </w:style>
  <w:style w:type="paragraph" w:customStyle="1" w:styleId="TableParagraph">
    <w:name w:val="Table Paragraph"/>
    <w:basedOn w:val="Normal"/>
    <w:uiPriority w:val="99"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imes New Roman" w:hAnsi="Times New Roman" w:cs="Times New Roman"/>
      <w:sz w:val="2"/>
    </w:rPr>
  </w:style>
  <w:style w:type="paragraph" w:customStyle="1" w:styleId="Default">
    <w:name w:val="Default"/>
    <w:uiPriority w:val="99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39"/>
    <w:rsid w:val="00871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9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p.vojvodin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1A55-D3AF-42DE-A318-7151C0CC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11326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Boban</dc:creator>
  <cp:keywords/>
  <cp:lastModifiedBy>BOBAN MILOSAVLJEVIC</cp:lastModifiedBy>
  <cp:revision>2</cp:revision>
  <cp:lastPrinted>2022-11-07T13:55:00Z</cp:lastPrinted>
  <dcterms:created xsi:type="dcterms:W3CDTF">2023-03-09T10:39:00Z</dcterms:created>
  <dcterms:modified xsi:type="dcterms:W3CDTF">2023-03-09T10:39:00Z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