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D8464A" w:rsidRPr="00265CA6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265CA6">
              <w:rPr>
                <w:lang w:val="sr-Cyrl-RS"/>
              </w:rPr>
              <w:t>у</w:t>
            </w:r>
            <w:r w:rsidR="00D8464A" w:rsidRPr="00265CA6">
              <w:t xml:space="preserve"> АП Војводин</w:t>
            </w:r>
            <w:r w:rsidR="00D8464A" w:rsidRPr="00265CA6">
              <w:rPr>
                <w:lang w:val="sr-Cyrl-RS"/>
              </w:rPr>
              <w:t>и</w:t>
            </w:r>
            <w:r w:rsidR="00D8464A" w:rsidRPr="00265CA6">
              <w:t xml:space="preserve"> у 202</w:t>
            </w:r>
            <w:r w:rsidR="00D8464A" w:rsidRPr="00265CA6">
              <w:rPr>
                <w:lang w:val="sr-Cyrl-RS"/>
              </w:rPr>
              <w:t>3</w:t>
            </w:r>
            <w:r w:rsidR="00D8464A" w:rsidRPr="00265CA6">
              <w:t>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4C6E02" w:rsidRDefault="004C6E02" w:rsidP="000E3413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>
              <w:rPr>
                <w:sz w:val="24"/>
                <w:szCs w:val="24"/>
                <w:lang w:val="sr-Cyrl-RS"/>
              </w:rPr>
              <w:t>најкасније до 30.09.2023.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Pr="00265CA6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265CA6">
              <w:rPr>
                <w:szCs w:val="24"/>
                <w:lang w:val="sr-Cyrl-RS"/>
              </w:rPr>
              <w:t>__ из ______________________</w:t>
            </w:r>
            <w:r w:rsidRPr="00265CA6">
              <w:rPr>
                <w:szCs w:val="24"/>
                <w:lang w:val="sr-Cyrl-RS"/>
              </w:rPr>
              <w:t>** нисам у својству повезаног лица</w:t>
            </w:r>
            <w:r w:rsidR="000E3413" w:rsidRPr="00265CA6">
              <w:rPr>
                <w:szCs w:val="24"/>
                <w:lang w:val="sr-Cyrl-RS"/>
              </w:rPr>
              <w:t xml:space="preserve">, </w:t>
            </w:r>
          </w:p>
          <w:p w:rsidR="007F799E" w:rsidRPr="00265CA6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 xml:space="preserve">да </w:t>
            </w:r>
            <w:r w:rsidR="000E3413" w:rsidRPr="00265CA6">
              <w:rPr>
                <w:szCs w:val="24"/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Својеручни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265CA6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265CA6">
            <w:pPr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265CA6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8464A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>
              <w:rPr>
                <w:lang w:val="sr-Cyrl-RS"/>
              </w:rPr>
              <w:t>у</w:t>
            </w:r>
            <w:r w:rsidR="00D8464A">
              <w:t xml:space="preserve"> АП Војводин</w:t>
            </w:r>
            <w:r w:rsidR="00D8464A">
              <w:rPr>
                <w:lang w:val="sr-Cyrl-RS"/>
              </w:rPr>
              <w:t>и</w:t>
            </w:r>
            <w:r w:rsidR="00D8464A">
              <w:t xml:space="preserve"> у 202</w:t>
            </w:r>
            <w:r w:rsidR="00D8464A">
              <w:rPr>
                <w:lang w:val="sr-Cyrl-RS"/>
              </w:rPr>
              <w:t>3</w:t>
            </w:r>
            <w:r w:rsidR="00D8464A"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65CA6"/>
    <w:rsid w:val="0040245F"/>
    <w:rsid w:val="004C6E02"/>
    <w:rsid w:val="00516165"/>
    <w:rsid w:val="005A47B6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73025"/>
    <w:rsid w:val="00C71619"/>
    <w:rsid w:val="00CB3168"/>
    <w:rsid w:val="00D8464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2023-03-20T12:12:00Z</dcterms:created>
  <dcterms:modified xsi:type="dcterms:W3CDTF">2023-03-20T12:12:00Z</dcterms:modified>
</cp:coreProperties>
</file>