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DE" w:rsidRPr="00BB46C7" w:rsidRDefault="007778DE" w:rsidP="007778DE">
      <w:pPr>
        <w:jc w:val="both"/>
        <w:rPr>
          <w:rFonts w:eastAsia="Times New Roman" w:cs="Calibri"/>
          <w:noProof/>
          <w:lang w:val="sr-Cyrl-RS"/>
        </w:rPr>
      </w:pPr>
      <w:bookmarkStart w:id="0" w:name="_GoBack"/>
      <w:bookmarkEnd w:id="0"/>
      <w:r w:rsidRPr="00BB46C7">
        <w:rPr>
          <w:color w:val="000000"/>
          <w:lang w:val="sr-Cyrl-CS"/>
        </w:rPr>
        <w:t xml:space="preserve">На основу чланова </w:t>
      </w:r>
      <w:r w:rsidRPr="00BB46C7">
        <w:rPr>
          <w:rFonts w:cs="Calibri"/>
        </w:rPr>
        <w:t>11.</w:t>
      </w:r>
      <w:r w:rsidRPr="00BB46C7">
        <w:rPr>
          <w:rFonts w:cs="Calibri"/>
          <w:spacing w:val="-5"/>
        </w:rPr>
        <w:t xml:space="preserve">, </w:t>
      </w:r>
      <w:r w:rsidRPr="00BB46C7">
        <w:rPr>
          <w:rFonts w:cs="Calibri"/>
          <w:spacing w:val="-4"/>
        </w:rPr>
        <w:t xml:space="preserve"> </w:t>
      </w:r>
      <w:r w:rsidRPr="00BB46C7">
        <w:rPr>
          <w:rFonts w:cs="Calibri"/>
        </w:rPr>
        <w:t>23.</w:t>
      </w:r>
      <w:r w:rsidRPr="00BB46C7">
        <w:rPr>
          <w:rFonts w:cs="Calibri"/>
          <w:lang w:val="sr-Cyrl-RS"/>
        </w:rPr>
        <w:t xml:space="preserve">став 4. и 25. став 2. </w:t>
      </w:r>
      <w:r w:rsidRPr="00BB46C7">
        <w:rPr>
          <w:rFonts w:cs="Calibri"/>
          <w:spacing w:val="-4"/>
        </w:rPr>
        <w:t xml:space="preserve"> </w:t>
      </w:r>
      <w:r w:rsidRPr="00BB46C7">
        <w:rPr>
          <w:rFonts w:cs="Calibri"/>
        </w:rPr>
        <w:t>Покрајинске</w:t>
      </w:r>
      <w:r w:rsidRPr="00BB46C7">
        <w:rPr>
          <w:rFonts w:cs="Calibri"/>
          <w:spacing w:val="-5"/>
        </w:rPr>
        <w:t xml:space="preserve"> </w:t>
      </w:r>
      <w:r w:rsidRPr="00BB46C7">
        <w:rPr>
          <w:rFonts w:cs="Calibri"/>
        </w:rPr>
        <w:t>скупштинске</w:t>
      </w:r>
      <w:r w:rsidRPr="00BB46C7">
        <w:rPr>
          <w:rFonts w:cs="Calibri"/>
          <w:spacing w:val="-5"/>
        </w:rPr>
        <w:t xml:space="preserve"> </w:t>
      </w:r>
      <w:r w:rsidRPr="00BB46C7">
        <w:rPr>
          <w:rFonts w:cs="Calibri"/>
        </w:rPr>
        <w:t>одлуке о</w:t>
      </w:r>
      <w:r w:rsidRPr="00BB46C7">
        <w:rPr>
          <w:rFonts w:cs="Calibri"/>
          <w:spacing w:val="-7"/>
        </w:rPr>
        <w:t xml:space="preserve"> </w:t>
      </w:r>
      <w:r w:rsidRPr="00BB46C7">
        <w:rPr>
          <w:rFonts w:cs="Calibri"/>
        </w:rPr>
        <w:t>буџету</w:t>
      </w:r>
      <w:r w:rsidRPr="00BB46C7">
        <w:rPr>
          <w:rFonts w:cs="Calibri"/>
          <w:spacing w:val="-7"/>
        </w:rPr>
        <w:t xml:space="preserve"> </w:t>
      </w:r>
      <w:r w:rsidRPr="00BB46C7">
        <w:rPr>
          <w:rFonts w:cs="Calibri"/>
        </w:rPr>
        <w:t>АП</w:t>
      </w:r>
      <w:r w:rsidRPr="00BB46C7">
        <w:rPr>
          <w:rFonts w:cs="Calibri"/>
          <w:spacing w:val="-6"/>
        </w:rPr>
        <w:t xml:space="preserve"> </w:t>
      </w:r>
      <w:r w:rsidRPr="00BB46C7">
        <w:rPr>
          <w:rFonts w:cs="Calibri"/>
        </w:rPr>
        <w:t>Војводине</w:t>
      </w:r>
      <w:r w:rsidRPr="00BB46C7">
        <w:rPr>
          <w:rFonts w:cs="Calibri"/>
          <w:spacing w:val="-7"/>
        </w:rPr>
        <w:t xml:space="preserve"> </w:t>
      </w:r>
      <w:r w:rsidRPr="00BB46C7">
        <w:rPr>
          <w:rFonts w:cs="Calibri"/>
        </w:rPr>
        <w:t>за</w:t>
      </w:r>
      <w:r w:rsidRPr="00BB46C7">
        <w:rPr>
          <w:rFonts w:cs="Calibri"/>
          <w:spacing w:val="-4"/>
        </w:rPr>
        <w:t xml:space="preserve"> </w:t>
      </w:r>
      <w:r w:rsidRPr="00BB46C7">
        <w:rPr>
          <w:rFonts w:cs="Calibri"/>
        </w:rPr>
        <w:t>2023.</w:t>
      </w:r>
      <w:r w:rsidRPr="00BB46C7">
        <w:rPr>
          <w:rFonts w:cs="Calibri"/>
          <w:spacing w:val="-7"/>
        </w:rPr>
        <w:t xml:space="preserve"> </w:t>
      </w:r>
      <w:proofErr w:type="gramStart"/>
      <w:r w:rsidRPr="00BB46C7">
        <w:rPr>
          <w:rFonts w:cs="Calibri"/>
        </w:rPr>
        <w:t>годину</w:t>
      </w:r>
      <w:proofErr w:type="gramEnd"/>
      <w:r w:rsidRPr="00BB46C7">
        <w:rPr>
          <w:rFonts w:cs="Calibri"/>
          <w:spacing w:val="-6"/>
        </w:rPr>
        <w:t xml:space="preserve"> </w:t>
      </w:r>
      <w:r w:rsidRPr="00BB46C7">
        <w:rPr>
          <w:rFonts w:cs="Calibri"/>
        </w:rPr>
        <w:t>(„Службени</w:t>
      </w:r>
      <w:r w:rsidRPr="00BB46C7">
        <w:rPr>
          <w:rFonts w:cs="Calibri"/>
          <w:spacing w:val="-4"/>
        </w:rPr>
        <w:t xml:space="preserve"> </w:t>
      </w:r>
      <w:r w:rsidRPr="00BB46C7">
        <w:rPr>
          <w:rFonts w:cs="Calibri"/>
        </w:rPr>
        <w:t>лист</w:t>
      </w:r>
      <w:r w:rsidRPr="00BB46C7">
        <w:rPr>
          <w:rFonts w:cs="Calibri"/>
          <w:spacing w:val="-4"/>
        </w:rPr>
        <w:t xml:space="preserve"> </w:t>
      </w:r>
      <w:r w:rsidRPr="00BB46C7">
        <w:rPr>
          <w:rFonts w:cs="Calibri"/>
        </w:rPr>
        <w:t>АПВ“,</w:t>
      </w:r>
      <w:r w:rsidRPr="00BB46C7">
        <w:rPr>
          <w:rFonts w:cs="Calibri"/>
          <w:spacing w:val="-6"/>
        </w:rPr>
        <w:t xml:space="preserve"> </w:t>
      </w:r>
      <w:r w:rsidRPr="00BB46C7">
        <w:rPr>
          <w:rFonts w:cs="Calibri"/>
        </w:rPr>
        <w:t>брoj</w:t>
      </w:r>
      <w:r w:rsidRPr="00BB46C7">
        <w:rPr>
          <w:rFonts w:cs="Calibri"/>
          <w:spacing w:val="-1"/>
        </w:rPr>
        <w:t xml:space="preserve"> </w:t>
      </w:r>
      <w:r w:rsidRPr="00BB46C7">
        <w:rPr>
          <w:rFonts w:cs="Calibri"/>
          <w:spacing w:val="-1"/>
          <w:lang w:val="sr-Cyrl-RS"/>
        </w:rPr>
        <w:t>54</w:t>
      </w:r>
      <w:r w:rsidRPr="00BB46C7">
        <w:rPr>
          <w:rFonts w:cs="Calibri"/>
        </w:rPr>
        <w:t>/2</w:t>
      </w:r>
      <w:r w:rsidRPr="00BB46C7">
        <w:rPr>
          <w:rFonts w:cs="Calibri"/>
          <w:lang w:val="sr-Cyrl-RS"/>
        </w:rPr>
        <w:t>2</w:t>
      </w:r>
      <w:r w:rsidRPr="00BB46C7">
        <w:rPr>
          <w:rFonts w:cs="Calibri"/>
        </w:rPr>
        <w:t>)</w:t>
      </w:r>
      <w:r w:rsidRPr="00BB46C7">
        <w:rPr>
          <w:color w:val="000000"/>
          <w:lang w:val="sr-Cyrl-CS"/>
        </w:rPr>
        <w:t xml:space="preserve"> Покрајинске скупштинске одлуке о буџету АП Војводине за 202</w:t>
      </w:r>
      <w:r w:rsidRPr="00BB46C7">
        <w:rPr>
          <w:color w:val="000000"/>
          <w:lang w:val="en-US"/>
        </w:rPr>
        <w:t>3</w:t>
      </w:r>
      <w:r w:rsidRPr="00BB46C7">
        <w:rPr>
          <w:color w:val="000000"/>
          <w:lang w:val="sr-Cyrl-CS"/>
        </w:rPr>
        <w:t>. годину (,,Службени лист АПВ”, бр.</w:t>
      </w:r>
      <w:r w:rsidRPr="00BB46C7">
        <w:rPr>
          <w:color w:val="000000"/>
          <w:lang w:val="en-US"/>
        </w:rPr>
        <w:t xml:space="preserve"> 54/2022</w:t>
      </w:r>
      <w:r w:rsidRPr="00BB46C7">
        <w:rPr>
          <w:color w:val="000000"/>
          <w:lang w:val="sr-Cyrl-RS"/>
        </w:rPr>
        <w:t xml:space="preserve">) </w:t>
      </w:r>
      <w:r w:rsidRPr="00BB46C7">
        <w:rPr>
          <w:rFonts w:eastAsia="Times New Roman" w:cs="Calibri"/>
          <w:noProof/>
          <w:lang w:val="sr-Cyrl-RS"/>
        </w:rPr>
        <w:t xml:space="preserve">и </w:t>
      </w:r>
      <w:r w:rsidRPr="00BB46C7">
        <w:rPr>
          <w:rFonts w:eastAsia="Times New Roman" w:cs="Calibri"/>
          <w:noProof/>
          <w:lang w:val="sr-Cyrl-CS"/>
        </w:rPr>
        <w:t xml:space="preserve">Покрајинском скупштинском одлуком о </w:t>
      </w:r>
      <w:r w:rsidRPr="00BB46C7">
        <w:rPr>
          <w:rFonts w:eastAsia="Calibri" w:cs="Calibri"/>
          <w:noProof/>
          <w:lang w:val="sr-Cyrl-R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BB46C7">
        <w:rPr>
          <w:rFonts w:eastAsia="Times New Roman" w:cs="Calibri"/>
          <w:noProof/>
          <w:lang w:val="sr-Cyrl-CS"/>
        </w:rPr>
        <w:t>у 20</w:t>
      </w:r>
      <w:r w:rsidRPr="00BB46C7">
        <w:rPr>
          <w:rFonts w:eastAsia="Times New Roman" w:cs="Calibri"/>
          <w:noProof/>
          <w:lang w:val="sr-Cyrl-RS"/>
        </w:rPr>
        <w:t>23</w:t>
      </w:r>
      <w:r w:rsidRPr="00BB46C7">
        <w:rPr>
          <w:rFonts w:eastAsia="Times New Roman" w:cs="Calibri"/>
          <w:noProof/>
          <w:lang w:val="sr-Cyrl-CS"/>
        </w:rPr>
        <w:t>. години</w:t>
      </w:r>
      <w:r w:rsidRPr="00BB46C7">
        <w:rPr>
          <w:rFonts w:eastAsia="Calibri" w:cs="Calibri"/>
          <w:b/>
          <w:noProof/>
          <w:lang w:val="sr-Latn-RS"/>
        </w:rPr>
        <w:t xml:space="preserve"> </w:t>
      </w:r>
      <w:r w:rsidRPr="00BB46C7">
        <w:rPr>
          <w:rFonts w:eastAsia="Times New Roman" w:cs="Calibri"/>
          <w:noProof/>
          <w:lang w:val="sr-Cyrl-CS"/>
        </w:rPr>
        <w:t xml:space="preserve">(„Службени лист АПВ”, број </w:t>
      </w:r>
      <w:r w:rsidRPr="00BB46C7">
        <w:rPr>
          <w:rFonts w:eastAsia="Times New Roman" w:cs="Calibri"/>
          <w:noProof/>
          <w:lang w:val="sr-Cyrl-RS"/>
        </w:rPr>
        <w:t>54/22</w:t>
      </w:r>
      <w:r w:rsidRPr="00BB46C7">
        <w:rPr>
          <w:rFonts w:eastAsia="Times New Roman" w:cs="Calibri"/>
          <w:noProof/>
          <w:lang w:val="sr-Cyrl-CS"/>
        </w:rPr>
        <w:t>),</w:t>
      </w:r>
      <w:r w:rsidRPr="00BB46C7">
        <w:rPr>
          <w:rFonts w:eastAsia="Times New Roman"/>
          <w:noProof/>
          <w:lang w:val="sr-Latn-CS"/>
        </w:rPr>
        <w:t xml:space="preserve"> </w:t>
      </w:r>
      <w:r w:rsidRPr="00BB46C7">
        <w:rPr>
          <w:rFonts w:eastAsia="Times New Roman" w:cs="Calibri"/>
          <w:noProof/>
          <w:lang w:val="sr-Cyrl-CS"/>
        </w:rPr>
        <w:t>а у складу са Правилником о спровођењу конкурса које расписује покрајински секретаријат за пољопривреду, водопривреду и шумарство</w:t>
      </w:r>
      <w:r w:rsidR="00EB039E" w:rsidRPr="00BB46C7">
        <w:rPr>
          <w:rFonts w:eastAsia="Times New Roman" w:cs="Calibri"/>
          <w:noProof/>
          <w:lang w:val="sr-Cyrl-CS"/>
        </w:rPr>
        <w:t xml:space="preserve"> („Службени лист АПВ”, број </w:t>
      </w:r>
      <w:r w:rsidR="00EB039E" w:rsidRPr="00BB46C7">
        <w:rPr>
          <w:rFonts w:eastAsia="Times New Roman" w:cs="Calibri"/>
          <w:noProof/>
          <w:lang w:val="sr-Cyrl-RS"/>
        </w:rPr>
        <w:t>8/23</w:t>
      </w:r>
      <w:r w:rsidR="00EB039E" w:rsidRPr="00BB46C7">
        <w:rPr>
          <w:rFonts w:eastAsia="Times New Roman" w:cs="Calibri"/>
          <w:noProof/>
          <w:lang w:val="sr-Cyrl-CS"/>
        </w:rPr>
        <w:t>)</w:t>
      </w:r>
      <w:r w:rsidRPr="00BB46C7">
        <w:rPr>
          <w:rFonts w:eastAsia="Times New Roman" w:cs="Calibri"/>
          <w:noProof/>
          <w:lang w:val="sr-Cyrl-CS"/>
        </w:rPr>
        <w:t xml:space="preserve">, покрајински секретар за пољопривреду, водопривреду и шумарство </w:t>
      </w:r>
      <w:r w:rsidRPr="00BB46C7">
        <w:t xml:space="preserve">расписује </w:t>
      </w:r>
    </w:p>
    <w:p w:rsidR="000A3A59" w:rsidRPr="00BB46C7" w:rsidRDefault="000A3A59" w:rsidP="004472CA">
      <w:pPr>
        <w:ind w:firstLine="360"/>
        <w:jc w:val="center"/>
      </w:pPr>
      <w:r w:rsidRPr="00BB46C7">
        <w:rPr>
          <w:b/>
          <w:bCs/>
        </w:rPr>
        <w:t>КОНКУРС</w:t>
      </w:r>
    </w:p>
    <w:p w:rsidR="000A3A59" w:rsidRPr="00BB46C7" w:rsidRDefault="000A3A59" w:rsidP="004472CA">
      <w:pPr>
        <w:spacing w:after="0"/>
        <w:ind w:firstLine="360"/>
        <w:jc w:val="center"/>
      </w:pPr>
      <w:r w:rsidRPr="00BB46C7">
        <w:rPr>
          <w:b/>
          <w:bCs/>
        </w:rPr>
        <w:t xml:space="preserve">ЗА ДОДЕЛУ СРЕДСТАВА ЗА СУФИНАНСИРАЊЕ </w:t>
      </w:r>
      <w:proofErr w:type="gramStart"/>
      <w:r w:rsidRPr="00BB46C7">
        <w:rPr>
          <w:b/>
          <w:bCs/>
        </w:rPr>
        <w:t>ИНВЕСТИЦИЈА</w:t>
      </w:r>
      <w:r w:rsidR="00355969" w:rsidRPr="00BB46C7">
        <w:rPr>
          <w:b/>
          <w:bCs/>
        </w:rPr>
        <w:t xml:space="preserve">  </w:t>
      </w:r>
      <w:r w:rsidR="00355969" w:rsidRPr="00BB46C7">
        <w:rPr>
          <w:b/>
          <w:bCs/>
          <w:lang w:val="sr-Cyrl-RS"/>
        </w:rPr>
        <w:t>ЗА</w:t>
      </w:r>
      <w:proofErr w:type="gramEnd"/>
      <w:r w:rsidR="00355969" w:rsidRPr="00BB46C7">
        <w:rPr>
          <w:b/>
          <w:bCs/>
          <w:lang w:val="sr-Cyrl-RS"/>
        </w:rPr>
        <w:t xml:space="preserve"> ПОДИЗАЊЕ КОНКУРЕ</w:t>
      </w:r>
      <w:r w:rsidR="00BB46C7">
        <w:rPr>
          <w:b/>
          <w:bCs/>
          <w:lang w:val="sr-Cyrl-RS"/>
        </w:rPr>
        <w:t>Н</w:t>
      </w:r>
      <w:r w:rsidR="00355969" w:rsidRPr="00BB46C7">
        <w:rPr>
          <w:b/>
          <w:bCs/>
          <w:lang w:val="sr-Cyrl-RS"/>
        </w:rPr>
        <w:t xml:space="preserve">ТНОСТИ </w:t>
      </w:r>
      <w:r w:rsidR="00355969" w:rsidRPr="00BB46C7">
        <w:rPr>
          <w:b/>
          <w:bCs/>
        </w:rPr>
        <w:t>У ПЧЕЛАРСТВУ</w:t>
      </w:r>
    </w:p>
    <w:p w:rsidR="000A3A59" w:rsidRPr="00BB46C7" w:rsidRDefault="00EB039E" w:rsidP="004472CA">
      <w:pPr>
        <w:spacing w:after="0"/>
        <w:ind w:firstLine="360"/>
        <w:jc w:val="center"/>
        <w:rPr>
          <w:b/>
          <w:bCs/>
        </w:rPr>
      </w:pPr>
      <w:r w:rsidRPr="00BB46C7">
        <w:rPr>
          <w:b/>
          <w:bCs/>
          <w:lang w:val="sr-Cyrl-RS"/>
        </w:rPr>
        <w:t>У</w:t>
      </w:r>
      <w:r w:rsidRPr="00BB46C7">
        <w:rPr>
          <w:b/>
          <w:bCs/>
        </w:rPr>
        <w:t xml:space="preserve"> АУТОНОМНОЈ ПОКРАЈИНИ</w:t>
      </w:r>
      <w:r w:rsidR="000A3A59" w:rsidRPr="00BB46C7">
        <w:rPr>
          <w:b/>
          <w:bCs/>
        </w:rPr>
        <w:t xml:space="preserve"> ВОЈВ</w:t>
      </w:r>
      <w:r w:rsidRPr="00BB46C7">
        <w:rPr>
          <w:b/>
          <w:bCs/>
        </w:rPr>
        <w:t>ОДИНИ</w:t>
      </w:r>
      <w:r w:rsidR="004155EC" w:rsidRPr="00BB46C7">
        <w:rPr>
          <w:b/>
          <w:bCs/>
        </w:rPr>
        <w:t xml:space="preserve"> У 2023</w:t>
      </w:r>
      <w:r w:rsidR="000A3A59" w:rsidRPr="00BB46C7">
        <w:rPr>
          <w:b/>
          <w:bCs/>
        </w:rPr>
        <w:t>. ГОДИНИ</w:t>
      </w:r>
    </w:p>
    <w:p w:rsidR="000A3A59" w:rsidRPr="00BB46C7" w:rsidRDefault="000A3A59" w:rsidP="004472CA">
      <w:pPr>
        <w:ind w:firstLine="360"/>
        <w:jc w:val="center"/>
      </w:pPr>
    </w:p>
    <w:p w:rsidR="000A3A59" w:rsidRPr="00BB46C7" w:rsidRDefault="000A3A59" w:rsidP="004472CA">
      <w:pPr>
        <w:ind w:firstLine="360"/>
        <w:jc w:val="center"/>
      </w:pPr>
      <w:r w:rsidRPr="00BB46C7">
        <w:rPr>
          <w:b/>
          <w:bCs/>
        </w:rPr>
        <w:t>1. ЦИЉ И ПРЕДМЕТ КОНКУРСА</w:t>
      </w:r>
    </w:p>
    <w:p w:rsidR="000A3A59" w:rsidRPr="00BB46C7" w:rsidRDefault="000A3A59" w:rsidP="004472CA">
      <w:pPr>
        <w:ind w:firstLine="360"/>
        <w:jc w:val="both"/>
      </w:pPr>
      <w:r w:rsidRPr="00BB46C7">
        <w:t xml:space="preserve">Циљ Конкурса за доделу средстава за суфинансирање инвестиција </w:t>
      </w:r>
      <w:r w:rsidR="00355969" w:rsidRPr="00BB46C7">
        <w:rPr>
          <w:bCs/>
          <w:lang w:val="sr-Cyrl-RS"/>
        </w:rPr>
        <w:t>за подизање конкуре</w:t>
      </w:r>
      <w:r w:rsidR="00BB46C7">
        <w:rPr>
          <w:bCs/>
          <w:lang w:val="sr-Cyrl-RS"/>
        </w:rPr>
        <w:t>н</w:t>
      </w:r>
      <w:r w:rsidR="00355969" w:rsidRPr="00BB46C7">
        <w:rPr>
          <w:bCs/>
          <w:lang w:val="sr-Cyrl-RS"/>
        </w:rPr>
        <w:t>тности</w:t>
      </w:r>
      <w:r w:rsidR="00355969" w:rsidRPr="00BB46C7">
        <w:rPr>
          <w:b/>
          <w:bCs/>
          <w:lang w:val="sr-Cyrl-RS"/>
        </w:rPr>
        <w:t xml:space="preserve"> </w:t>
      </w:r>
      <w:r w:rsidR="00BC2E88" w:rsidRPr="00BB46C7">
        <w:t>у пчеларству</w:t>
      </w:r>
      <w:r w:rsidRPr="00BB46C7">
        <w:t xml:space="preserve"> </w:t>
      </w:r>
      <w:r w:rsidR="00EB039E" w:rsidRPr="00BB46C7">
        <w:rPr>
          <w:lang w:val="sr-Cyrl-RS"/>
        </w:rPr>
        <w:t>у</w:t>
      </w:r>
      <w:r w:rsidRPr="00BB46C7">
        <w:t xml:space="preserve"> Ауто</w:t>
      </w:r>
      <w:r w:rsidR="00EB039E" w:rsidRPr="00BB46C7">
        <w:t>номној</w:t>
      </w:r>
      <w:r w:rsidR="00331CB6" w:rsidRPr="00BB46C7">
        <w:t xml:space="preserve"> покрајин</w:t>
      </w:r>
      <w:r w:rsidR="00EB039E" w:rsidRPr="00BB46C7">
        <w:t>и Војводини</w:t>
      </w:r>
      <w:r w:rsidR="00331CB6" w:rsidRPr="00BB46C7">
        <w:t xml:space="preserve"> у 2023</w:t>
      </w:r>
      <w:r w:rsidRPr="00BB46C7">
        <w:t xml:space="preserve">. </w:t>
      </w:r>
      <w:proofErr w:type="gramStart"/>
      <w:r w:rsidRPr="00BB46C7">
        <w:t>години</w:t>
      </w:r>
      <w:proofErr w:type="gramEnd"/>
      <w:r w:rsidRPr="00BB46C7">
        <w:t xml:space="preserve"> (у</w:t>
      </w:r>
      <w:r w:rsidR="00BB46C7">
        <w:rPr>
          <w:lang w:val="sr-Cyrl-RS"/>
        </w:rPr>
        <w:t xml:space="preserve"> </w:t>
      </w:r>
      <w:r w:rsidRPr="00BB46C7">
        <w:t xml:space="preserve">даљем тексту: Конкурс) јесте унапређивање пчеларске производње и производње меда у Аутономној покрајини Војводини. </w:t>
      </w:r>
    </w:p>
    <w:p w:rsidR="00331CB6" w:rsidRPr="00BB46C7" w:rsidRDefault="000A3A59" w:rsidP="00331CB6">
      <w:pPr>
        <w:ind w:firstLine="360"/>
        <w:jc w:val="both"/>
        <w:rPr>
          <w:b/>
          <w:bCs/>
          <w:lang w:val="sr-Cyrl-RS"/>
        </w:rPr>
      </w:pPr>
      <w:r w:rsidRPr="00BB46C7">
        <w:t xml:space="preserve">Предмет Конкурса јесте додела бесповратних средстава за </w:t>
      </w:r>
      <w:r w:rsidR="00331CB6" w:rsidRPr="00BB46C7">
        <w:rPr>
          <w:b/>
          <w:bCs/>
        </w:rPr>
        <w:t xml:space="preserve">набавку опреме и уређаја </w:t>
      </w:r>
      <w:r w:rsidR="00355969" w:rsidRPr="00BB46C7">
        <w:rPr>
          <w:b/>
          <w:bCs/>
          <w:lang w:val="sr-Cyrl-RS"/>
        </w:rPr>
        <w:t xml:space="preserve">за </w:t>
      </w:r>
      <w:r w:rsidR="00355969" w:rsidRPr="00BB46C7">
        <w:rPr>
          <w:b/>
          <w:bCs/>
        </w:rPr>
        <w:t>прераду</w:t>
      </w:r>
      <w:r w:rsidR="00355969" w:rsidRPr="00BB46C7">
        <w:rPr>
          <w:b/>
          <w:bCs/>
          <w:lang w:val="sr-Cyrl-RS"/>
        </w:rPr>
        <w:t xml:space="preserve">, </w:t>
      </w:r>
      <w:r w:rsidR="00355969" w:rsidRPr="00BB46C7">
        <w:rPr>
          <w:b/>
          <w:bCs/>
        </w:rPr>
        <w:t>паковање и складиштење пчелињих производа</w:t>
      </w:r>
      <w:r w:rsidR="00355969" w:rsidRPr="00BB46C7">
        <w:rPr>
          <w:b/>
          <w:bCs/>
          <w:lang w:val="sr-Cyrl-RS"/>
        </w:rPr>
        <w:t>.</w:t>
      </w:r>
    </w:p>
    <w:p w:rsidR="000A3A59" w:rsidRPr="00BB46C7" w:rsidRDefault="000A3A59" w:rsidP="009F69AF">
      <w:pPr>
        <w:ind w:firstLine="360"/>
        <w:jc w:val="center"/>
      </w:pPr>
      <w:r w:rsidRPr="00BB46C7">
        <w:rPr>
          <w:b/>
          <w:bCs/>
        </w:rPr>
        <w:t>2. ВИСИНА И НАМЕНА СРЕДСТАВА</w:t>
      </w:r>
    </w:p>
    <w:p w:rsidR="000A3A59" w:rsidRPr="00BB46C7" w:rsidRDefault="000A3A59" w:rsidP="000A3A59">
      <w:pPr>
        <w:ind w:firstLine="360"/>
        <w:jc w:val="both"/>
      </w:pPr>
      <w:r w:rsidRPr="00BB46C7">
        <w:t xml:space="preserve">За реализацију Конкурса за доделу средстава за суфинансирање инвестиција у пчеларство </w:t>
      </w:r>
      <w:r w:rsidR="00EB039E" w:rsidRPr="00BB46C7">
        <w:rPr>
          <w:lang w:val="sr-Cyrl-RS"/>
        </w:rPr>
        <w:t>у</w:t>
      </w:r>
      <w:r w:rsidR="00EB039E" w:rsidRPr="00BB46C7">
        <w:t xml:space="preserve"> АП Војводини</w:t>
      </w:r>
      <w:r w:rsidR="00331CB6" w:rsidRPr="00BB46C7">
        <w:t xml:space="preserve"> у 2023</w:t>
      </w:r>
      <w:r w:rsidRPr="00BB46C7">
        <w:t xml:space="preserve">. </w:t>
      </w:r>
      <w:proofErr w:type="gramStart"/>
      <w:r w:rsidRPr="00BB46C7">
        <w:t>години</w:t>
      </w:r>
      <w:proofErr w:type="gramEnd"/>
      <w:r w:rsidRPr="00BB46C7">
        <w:t xml:space="preserve"> предвиђен је укупан износ до </w:t>
      </w:r>
      <w:r w:rsidR="00331CB6" w:rsidRPr="00BB46C7">
        <w:rPr>
          <w:b/>
          <w:bCs/>
        </w:rPr>
        <w:t>5</w:t>
      </w:r>
      <w:r w:rsidRPr="00BB46C7">
        <w:rPr>
          <w:b/>
          <w:bCs/>
        </w:rPr>
        <w:t xml:space="preserve">.000.000,00 динара. </w:t>
      </w:r>
    </w:p>
    <w:p w:rsidR="000A3A59" w:rsidRPr="00BB46C7" w:rsidRDefault="000A3A59" w:rsidP="000A3A59">
      <w:pPr>
        <w:ind w:firstLine="360"/>
        <w:jc w:val="both"/>
      </w:pPr>
      <w:r w:rsidRPr="00BB46C7">
        <w:t xml:space="preserve">Бесповратна средства за подршку инвестиција по овом конкурсу утврђују се у износу до </w:t>
      </w:r>
      <w:r w:rsidR="00EB039E" w:rsidRPr="00BB46C7">
        <w:rPr>
          <w:b/>
          <w:bCs/>
        </w:rPr>
        <w:t>6</w:t>
      </w:r>
      <w:r w:rsidRPr="00BB46C7">
        <w:rPr>
          <w:b/>
          <w:bCs/>
        </w:rPr>
        <w:t xml:space="preserve">0% </w:t>
      </w:r>
      <w:r w:rsidRPr="00BB46C7">
        <w:t xml:space="preserve">од укупно прихватљивих трошкова инвестиције. </w:t>
      </w:r>
    </w:p>
    <w:p w:rsidR="000A3A59" w:rsidRPr="00BB46C7" w:rsidRDefault="000A3A59" w:rsidP="000A3A59">
      <w:pPr>
        <w:ind w:firstLine="360"/>
        <w:jc w:val="both"/>
      </w:pPr>
      <w:r w:rsidRPr="00BB46C7">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00EB039E" w:rsidRPr="00BB46C7">
        <w:rPr>
          <w:b/>
          <w:bCs/>
        </w:rPr>
        <w:t>7</w:t>
      </w:r>
      <w:r w:rsidRPr="00BB46C7">
        <w:rPr>
          <w:b/>
          <w:bCs/>
        </w:rPr>
        <w:t xml:space="preserve">0% </w:t>
      </w:r>
      <w:r w:rsidRPr="00BB46C7">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00EB039E" w:rsidRPr="00BB46C7">
        <w:rPr>
          <w:b/>
          <w:bCs/>
        </w:rPr>
        <w:t>6</w:t>
      </w:r>
      <w:r w:rsidRPr="00BB46C7">
        <w:rPr>
          <w:b/>
          <w:bCs/>
        </w:rPr>
        <w:t xml:space="preserve">0% </w:t>
      </w:r>
      <w:r w:rsidRPr="00BB46C7">
        <w:t xml:space="preserve">од прихватљивих трошкова инвестиције). </w:t>
      </w:r>
    </w:p>
    <w:p w:rsidR="000A3A59" w:rsidRPr="00BB46C7" w:rsidRDefault="000A3A59" w:rsidP="000A3A59">
      <w:pPr>
        <w:ind w:firstLine="360"/>
        <w:jc w:val="both"/>
      </w:pPr>
      <w:r w:rsidRPr="00BB46C7">
        <w:t xml:space="preserve">Приликом обрачуна, узима се вредност инвестиције без пореза на додату вредност (ПДВ). </w:t>
      </w:r>
    </w:p>
    <w:p w:rsidR="000A3A59" w:rsidRPr="00BB46C7" w:rsidRDefault="000A3A59" w:rsidP="000A3A59">
      <w:pPr>
        <w:ind w:firstLine="360"/>
        <w:jc w:val="both"/>
      </w:pPr>
      <w:r w:rsidRPr="00BB46C7">
        <w:rPr>
          <w:b/>
          <w:bCs/>
        </w:rPr>
        <w:t xml:space="preserve">Максималан износ бесповратних средстава </w:t>
      </w:r>
      <w:r w:rsidRPr="00BB46C7">
        <w:t>по</w:t>
      </w:r>
      <w:r w:rsidR="00440844" w:rsidRPr="00BB46C7">
        <w:t xml:space="preserve"> </w:t>
      </w:r>
      <w:r w:rsidRPr="00BB46C7">
        <w:t xml:space="preserve">пријави не може бити већи од </w:t>
      </w:r>
      <w:r w:rsidR="00710288" w:rsidRPr="00BB46C7">
        <w:rPr>
          <w:b/>
          <w:bCs/>
        </w:rPr>
        <w:t>300.000,00 динара</w:t>
      </w:r>
      <w:r w:rsidR="00710288" w:rsidRPr="00BB46C7">
        <w:t xml:space="preserve">, односно </w:t>
      </w:r>
      <w:r w:rsidR="00EB039E" w:rsidRPr="00BB46C7">
        <w:rPr>
          <w:b/>
          <w:bCs/>
        </w:rPr>
        <w:t>35</w:t>
      </w:r>
      <w:r w:rsidR="00E40FFD" w:rsidRPr="00BB46C7">
        <w:rPr>
          <w:b/>
          <w:bCs/>
        </w:rPr>
        <w:t xml:space="preserve">0.000,00 </w:t>
      </w:r>
      <w:r w:rsidRPr="00BB46C7">
        <w:rPr>
          <w:b/>
          <w:bCs/>
        </w:rPr>
        <w:t xml:space="preserve">динара </w:t>
      </w:r>
      <w:r w:rsidRPr="00BB46C7">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00EB039E" w:rsidRPr="00BB46C7">
        <w:rPr>
          <w:b/>
          <w:bCs/>
        </w:rPr>
        <w:t>7</w:t>
      </w:r>
      <w:r w:rsidRPr="00BB46C7">
        <w:rPr>
          <w:b/>
          <w:bCs/>
        </w:rPr>
        <w:t xml:space="preserve">0% </w:t>
      </w:r>
      <w:r w:rsidRPr="00BB46C7">
        <w:t xml:space="preserve">од прихватљивих трошкова инвестиције (у случају да правно лице има више оснивача и уколико је само један оснивач старији од 40 година, а други </w:t>
      </w:r>
      <w:r w:rsidRPr="00BB46C7">
        <w:lastRenderedPageBreak/>
        <w:t xml:space="preserve">млађи, бесповратна средства утврђују се у износу до </w:t>
      </w:r>
      <w:r w:rsidR="00EB039E" w:rsidRPr="00BB46C7">
        <w:rPr>
          <w:b/>
          <w:bCs/>
        </w:rPr>
        <w:t>6</w:t>
      </w:r>
      <w:r w:rsidRPr="00BB46C7">
        <w:rPr>
          <w:b/>
          <w:bCs/>
        </w:rPr>
        <w:t xml:space="preserve">0% </w:t>
      </w:r>
      <w:r w:rsidRPr="00BB46C7">
        <w:t xml:space="preserve">од прихватљивих трошкова инвестиције). </w:t>
      </w:r>
    </w:p>
    <w:p w:rsidR="000A3A59" w:rsidRPr="00BB46C7" w:rsidRDefault="000A3A59" w:rsidP="000A3A59">
      <w:pPr>
        <w:ind w:firstLine="360"/>
        <w:jc w:val="both"/>
      </w:pPr>
      <w:r w:rsidRPr="00BB46C7">
        <w:rPr>
          <w:b/>
          <w:bCs/>
        </w:rPr>
        <w:t xml:space="preserve">Минималан износ </w:t>
      </w:r>
      <w:r w:rsidRPr="00BB46C7">
        <w:t xml:space="preserve">бесповратних средстава по једној пријави </w:t>
      </w:r>
      <w:r w:rsidR="001D4F35" w:rsidRPr="00BB46C7">
        <w:t>3</w:t>
      </w:r>
      <w:r w:rsidR="00564F09" w:rsidRPr="00BB46C7">
        <w:rPr>
          <w:b/>
          <w:bCs/>
        </w:rPr>
        <w:t>0.000,00 динара.</w:t>
      </w:r>
    </w:p>
    <w:p w:rsidR="000A3A59" w:rsidRPr="00BB46C7" w:rsidRDefault="000A3A59" w:rsidP="000A3A59">
      <w:pPr>
        <w:ind w:firstLine="360"/>
        <w:jc w:val="both"/>
      </w:pPr>
      <w:r w:rsidRPr="00BB46C7">
        <w:t xml:space="preserve">Бесповратна средства која се додељују по Конкурсу намењена су за: </w:t>
      </w:r>
    </w:p>
    <w:p w:rsidR="001D4F35" w:rsidRPr="00BB46C7" w:rsidRDefault="001D4F35" w:rsidP="001D4F35">
      <w:pPr>
        <w:jc w:val="both"/>
      </w:pPr>
      <w:r w:rsidRPr="00BB46C7">
        <w:rPr>
          <w:b/>
          <w:bCs/>
        </w:rPr>
        <w:t xml:space="preserve">304.5.6.1. </w:t>
      </w:r>
      <w:proofErr w:type="gramStart"/>
      <w:r w:rsidRPr="00BB46C7">
        <w:rPr>
          <w:b/>
          <w:bCs/>
        </w:rPr>
        <w:t>набавка</w:t>
      </w:r>
      <w:proofErr w:type="gramEnd"/>
      <w:r w:rsidRPr="00BB46C7">
        <w:rPr>
          <w:b/>
          <w:bCs/>
        </w:rPr>
        <w:t xml:space="preserve"> опреме и уређаја за прераду пчелињих производа</w:t>
      </w:r>
      <w:r w:rsidRPr="00BB46C7">
        <w:t>:</w:t>
      </w:r>
    </w:p>
    <w:p w:rsidR="001D4F35" w:rsidRPr="00BB46C7" w:rsidRDefault="001D4F35" w:rsidP="001D4F35">
      <w:pPr>
        <w:jc w:val="both"/>
      </w:pPr>
      <w:r w:rsidRPr="00BB46C7">
        <w:t xml:space="preserve">топионици за восак (парни, сунчани, електрични) – посуде за пречишћавање воска, сатне основе, стерилизатор воска и посуде за стерилизацију воска, калупи за израду сатних и матичних основа, декристализатори меда, пастеризатори за мед, рефраткометри, сепаратори меда, воска и матичне млечи, пумпе за мед, сушионици за полен, млинови за полен, опрема и уређаји за сушење полена, електронске ваге и пратећа опрема, агрегати, пумпе разне (центрифугалне, зупчасте, монопумпе за густе масе), врцаљке, филтери, одвајачи ваздуха (деаератори), суви и ваздушни пречистач, опрема и уређаји за одвајање, сечење, љуштење, млевење и пасирање додатака пчелињим производима, уређаји за концентрисање (упаривачи разни, са припадајућом опремом, уређаји за реверзну осмозу и криоконцентрисање), уређаји за пуњење и дозирање налива са припадајућом опремом, уређаји за одмеравање и дозирање компоненти са припадајућом опремом. </w:t>
      </w:r>
    </w:p>
    <w:p w:rsidR="001D4F35" w:rsidRPr="00BB46C7" w:rsidRDefault="001D4F35" w:rsidP="001D4F35">
      <w:pPr>
        <w:jc w:val="both"/>
        <w:rPr>
          <w:b/>
          <w:bCs/>
        </w:rPr>
      </w:pPr>
      <w:r w:rsidRPr="00BB46C7">
        <w:rPr>
          <w:b/>
          <w:bCs/>
        </w:rPr>
        <w:t xml:space="preserve">304.5.6.2. </w:t>
      </w:r>
      <w:proofErr w:type="gramStart"/>
      <w:r w:rsidRPr="00BB46C7">
        <w:rPr>
          <w:b/>
          <w:bCs/>
        </w:rPr>
        <w:t>набавка</w:t>
      </w:r>
      <w:proofErr w:type="gramEnd"/>
      <w:r w:rsidRPr="00BB46C7">
        <w:rPr>
          <w:b/>
          <w:bCs/>
        </w:rPr>
        <w:t xml:space="preserve"> опреме и уређаја за паковање и складиштење пчелињих производа:</w:t>
      </w:r>
    </w:p>
    <w:p w:rsidR="001D4F35" w:rsidRPr="00BB46C7" w:rsidRDefault="001D4F35" w:rsidP="001D4F35">
      <w:pPr>
        <w:jc w:val="both"/>
      </w:pPr>
      <w:r w:rsidRPr="00BB46C7">
        <w:t xml:space="preserve">дупликатори за мед, са или без мешача, електричне пумпе и пунилице за мед, прохромска амбалажа за складиштење пчелињих производа, пластична амбалажа за складиштење пчелињих производа, аутоматски сто за паковање пчелињих производа, дозатор за мед, хомогенизатор, мешалица, опрема за складиштење додатака у мед (полен, прополис, матична млеч, суво воће, орашасти плодови и др.), ваге, уређаји за паковање са припадајућом опремом, машине за паковање транспортног (збирног) паковања и машине за палетизирање – палетизер, уређаји за прање амбалаже разне, са припадајућом опремом, опрема за детекцију физичких и механичких нечистоћа – „X-ray” детектори, уређаји за затварање амбалаже, ручни и аутоматски, са одговарајућом опремом, уређаји за етикетирање, разни, уређаји за припрему технолошке и техничке воде. </w:t>
      </w:r>
    </w:p>
    <w:p w:rsidR="000A3A59" w:rsidRPr="00BB46C7" w:rsidRDefault="000A3A59" w:rsidP="00D811C1">
      <w:pPr>
        <w:ind w:firstLine="360"/>
        <w:jc w:val="both"/>
      </w:pPr>
      <w:r w:rsidRPr="00BB46C7">
        <w:t>Приликом разматрања поднетих пријава за остваривање бесповратних средстава, неће се признавати опрема и пчелиња друштва набављена пре 01.01.202</w:t>
      </w:r>
      <w:r w:rsidR="004155EC" w:rsidRPr="00BB46C7">
        <w:t>3</w:t>
      </w:r>
      <w:r w:rsidRPr="00BB46C7">
        <w:t xml:space="preserve">. </w:t>
      </w:r>
      <w:proofErr w:type="gramStart"/>
      <w:r w:rsidRPr="00BB46C7">
        <w:t>године</w:t>
      </w:r>
      <w:proofErr w:type="gramEnd"/>
      <w:r w:rsidRPr="00BB46C7">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w:t>
      </w:r>
      <w:r w:rsidR="004155EC" w:rsidRPr="00BB46C7">
        <w:t>који носе датум након 01.01.2023</w:t>
      </w:r>
      <w:r w:rsidRPr="00BB46C7">
        <w:t xml:space="preserve">. </w:t>
      </w:r>
      <w:proofErr w:type="gramStart"/>
      <w:r w:rsidRPr="00BB46C7">
        <w:t>године</w:t>
      </w:r>
      <w:proofErr w:type="gramEnd"/>
      <w:r w:rsidRPr="00BB46C7">
        <w:t xml:space="preserve">. </w:t>
      </w:r>
    </w:p>
    <w:p w:rsidR="001D4F35" w:rsidRPr="00BB46C7" w:rsidRDefault="00BB46C7" w:rsidP="001D4F35">
      <w:pPr>
        <w:jc w:val="both"/>
      </w:pPr>
      <w:r>
        <w:rPr>
          <w:lang w:val="sr-Cyrl-RS"/>
        </w:rPr>
        <w:t xml:space="preserve">      </w:t>
      </w:r>
      <w:r w:rsidR="001D4F35" w:rsidRPr="00BB46C7">
        <w:t xml:space="preserve">Подносилац пријаве може поднети само једну пријаву по Конкурсу, за више намена, до наведеног максималног </w:t>
      </w:r>
      <w:r w:rsidR="001D4F35" w:rsidRPr="00BB46C7">
        <w:rPr>
          <w:lang w:val="sr-Cyrl-RS"/>
        </w:rPr>
        <w:t>износа</w:t>
      </w:r>
      <w:r w:rsidR="001D4F35" w:rsidRPr="00BB46C7">
        <w:t xml:space="preserve">. </w:t>
      </w:r>
    </w:p>
    <w:p w:rsidR="001D4F35" w:rsidRPr="00BB46C7" w:rsidRDefault="001D4F35" w:rsidP="001D4F35">
      <w:pPr>
        <w:jc w:val="both"/>
      </w:pPr>
    </w:p>
    <w:p w:rsidR="000A3A59" w:rsidRPr="00BB46C7" w:rsidRDefault="00517803" w:rsidP="00D811C1">
      <w:pPr>
        <w:ind w:firstLine="360"/>
        <w:jc w:val="center"/>
        <w:rPr>
          <w:b/>
          <w:bCs/>
        </w:rPr>
      </w:pPr>
      <w:r w:rsidRPr="00BB46C7">
        <w:rPr>
          <w:b/>
          <w:bCs/>
        </w:rPr>
        <w:t>3. ПРАВО НА УЧE</w:t>
      </w:r>
      <w:r w:rsidR="000A3A59" w:rsidRPr="00BB46C7">
        <w:rPr>
          <w:b/>
          <w:bCs/>
        </w:rPr>
        <w:t>ШЋЕ НА КОНКУРСУ</w:t>
      </w:r>
    </w:p>
    <w:p w:rsidR="001D4F35" w:rsidRPr="00BB46C7" w:rsidRDefault="00BB46C7" w:rsidP="001D4F35">
      <w:pPr>
        <w:jc w:val="both"/>
      </w:pPr>
      <w:r>
        <w:rPr>
          <w:lang w:val="sr-Cyrl-RS"/>
        </w:rPr>
        <w:t xml:space="preserve">      </w:t>
      </w:r>
      <w:r w:rsidR="001D4F35" w:rsidRPr="00BB46C7">
        <w:t xml:space="preserve">Право на подстицаје остварују лица која су уписана у Регистар пољопривредних газдинстава, у активном су статусу и то: </w:t>
      </w:r>
    </w:p>
    <w:p w:rsidR="001D4F35" w:rsidRPr="00BB46C7" w:rsidRDefault="001D4F35" w:rsidP="001D4F35">
      <w:pPr>
        <w:jc w:val="both"/>
      </w:pPr>
      <w:r w:rsidRPr="00BB46C7">
        <w:rPr>
          <w:b/>
          <w:bCs/>
        </w:rPr>
        <w:t xml:space="preserve">1. </w:t>
      </w:r>
      <w:proofErr w:type="gramStart"/>
      <w:r w:rsidRPr="00BB46C7">
        <w:rPr>
          <w:b/>
          <w:bCs/>
        </w:rPr>
        <w:t>физичко</w:t>
      </w:r>
      <w:proofErr w:type="gramEnd"/>
      <w:r w:rsidRPr="00BB46C7">
        <w:rPr>
          <w:b/>
          <w:bCs/>
        </w:rPr>
        <w:t xml:space="preserve"> лице: </w:t>
      </w:r>
    </w:p>
    <w:p w:rsidR="001D4F35" w:rsidRPr="00BB46C7" w:rsidRDefault="001D4F35" w:rsidP="001D4F35">
      <w:pPr>
        <w:pStyle w:val="ListParagraph1"/>
        <w:numPr>
          <w:ilvl w:val="0"/>
          <w:numId w:val="13"/>
        </w:numPr>
        <w:jc w:val="both"/>
        <w:rPr>
          <w:rFonts w:asciiTheme="minorHAnsi" w:hAnsiTheme="minorHAnsi"/>
        </w:rPr>
      </w:pPr>
      <w:r w:rsidRPr="00BB46C7">
        <w:rPr>
          <w:rFonts w:asciiTheme="minorHAnsi" w:hAnsiTheme="minorHAnsi"/>
        </w:rPr>
        <w:t xml:space="preserve">носилац регистрованог комерцијалног породичног пољопривредног газдинства, </w:t>
      </w:r>
    </w:p>
    <w:p w:rsidR="001D4F35" w:rsidRPr="00BB46C7" w:rsidRDefault="001D4F35" w:rsidP="001D4F35">
      <w:pPr>
        <w:pStyle w:val="ListParagraph1"/>
        <w:numPr>
          <w:ilvl w:val="0"/>
          <w:numId w:val="13"/>
        </w:numPr>
        <w:jc w:val="both"/>
        <w:rPr>
          <w:rFonts w:asciiTheme="minorHAnsi" w:hAnsiTheme="minorHAnsi"/>
        </w:rPr>
      </w:pPr>
      <w:proofErr w:type="gramStart"/>
      <w:r w:rsidRPr="00BB46C7">
        <w:rPr>
          <w:rFonts w:asciiTheme="minorHAnsi" w:hAnsiTheme="minorHAnsi"/>
        </w:rPr>
        <w:t>предузетник</w:t>
      </w:r>
      <w:proofErr w:type="gramEnd"/>
      <w:r w:rsidRPr="00BB46C7">
        <w:rPr>
          <w:rFonts w:asciiTheme="minorHAnsi" w:hAnsiTheme="minorHAnsi"/>
        </w:rPr>
        <w:t xml:space="preserve"> носилац регистрованог комерцијалног пољопривредног газдинства. </w:t>
      </w:r>
    </w:p>
    <w:p w:rsidR="001D4F35" w:rsidRPr="00BB46C7" w:rsidRDefault="001D4F35" w:rsidP="001D4F35">
      <w:pPr>
        <w:jc w:val="both"/>
      </w:pPr>
      <w:r w:rsidRPr="00BB46C7">
        <w:rPr>
          <w:b/>
          <w:bCs/>
        </w:rPr>
        <w:lastRenderedPageBreak/>
        <w:t xml:space="preserve">2. </w:t>
      </w:r>
      <w:proofErr w:type="gramStart"/>
      <w:r w:rsidRPr="00BB46C7">
        <w:rPr>
          <w:b/>
          <w:bCs/>
        </w:rPr>
        <w:t>правно</w:t>
      </w:r>
      <w:proofErr w:type="gramEnd"/>
      <w:r w:rsidRPr="00BB46C7">
        <w:rPr>
          <w:b/>
          <w:bCs/>
        </w:rPr>
        <w:t xml:space="preserve"> лице: </w:t>
      </w:r>
    </w:p>
    <w:p w:rsidR="001D4F35" w:rsidRPr="00BB46C7" w:rsidRDefault="001D4F35" w:rsidP="001D4F35">
      <w:pPr>
        <w:pStyle w:val="ListParagraph1"/>
        <w:numPr>
          <w:ilvl w:val="0"/>
          <w:numId w:val="14"/>
        </w:numPr>
        <w:jc w:val="both"/>
        <w:rPr>
          <w:rFonts w:asciiTheme="minorHAnsi" w:hAnsiTheme="minorHAnsi"/>
        </w:rPr>
      </w:pPr>
      <w:r w:rsidRPr="00BB46C7">
        <w:rPr>
          <w:rFonts w:asciiTheme="minorHAnsi" w:hAnsiTheme="minorHAnsi"/>
        </w:rPr>
        <w:t xml:space="preserve">привредно друштво носилац регистрованог комерцијалног пољопривредног газдинства, </w:t>
      </w:r>
    </w:p>
    <w:p w:rsidR="001D4F35" w:rsidRPr="00BB46C7" w:rsidRDefault="001D4F35" w:rsidP="001D4F35">
      <w:pPr>
        <w:pStyle w:val="ListParagraph1"/>
        <w:numPr>
          <w:ilvl w:val="0"/>
          <w:numId w:val="14"/>
        </w:numPr>
        <w:jc w:val="both"/>
        <w:rPr>
          <w:rFonts w:asciiTheme="minorHAnsi" w:hAnsiTheme="minorHAnsi"/>
        </w:rPr>
      </w:pPr>
      <w:r w:rsidRPr="00BB46C7">
        <w:rPr>
          <w:rFonts w:asciiTheme="minorHAnsi" w:hAnsiTheme="minorHAnsi"/>
        </w:rPr>
        <w:t xml:space="preserve">земљорадничка задруга носилац регистрованог комерцијалног пољопривредног газдинства, </w:t>
      </w:r>
    </w:p>
    <w:p w:rsidR="001D4F35" w:rsidRPr="00BB46C7" w:rsidRDefault="001D4F35" w:rsidP="001D4F35">
      <w:pPr>
        <w:pStyle w:val="ListParagraph1"/>
        <w:numPr>
          <w:ilvl w:val="0"/>
          <w:numId w:val="14"/>
        </w:numPr>
        <w:jc w:val="both"/>
        <w:rPr>
          <w:rFonts w:asciiTheme="minorHAnsi" w:hAnsiTheme="minorHAnsi"/>
        </w:rPr>
      </w:pPr>
      <w:proofErr w:type="gramStart"/>
      <w:r w:rsidRPr="00BB46C7">
        <w:rPr>
          <w:rFonts w:asciiTheme="minorHAnsi" w:hAnsiTheme="minorHAnsi"/>
        </w:rPr>
        <w:t>сложена</w:t>
      </w:r>
      <w:proofErr w:type="gramEnd"/>
      <w:r w:rsidRPr="00BB46C7">
        <w:rPr>
          <w:rFonts w:asciiTheme="minorHAnsi" w:hAnsiTheme="minorHAnsi"/>
        </w:rPr>
        <w:t xml:space="preserve"> задруга носилац регистрованог комерцијалног пољопривредног газдинства. </w:t>
      </w:r>
    </w:p>
    <w:p w:rsidR="007778DE" w:rsidRPr="00BB46C7" w:rsidRDefault="007778DE" w:rsidP="00BB46C7">
      <w:pPr>
        <w:rPr>
          <w:b/>
          <w:bCs/>
        </w:rPr>
      </w:pPr>
    </w:p>
    <w:p w:rsidR="000A3A59" w:rsidRPr="00BB46C7" w:rsidRDefault="000A3A59" w:rsidP="000A3A59">
      <w:pPr>
        <w:ind w:firstLine="360"/>
        <w:jc w:val="center"/>
        <w:rPr>
          <w:b/>
          <w:bCs/>
        </w:rPr>
      </w:pPr>
      <w:r w:rsidRPr="00BB46C7">
        <w:rPr>
          <w:b/>
          <w:bCs/>
        </w:rPr>
        <w:t>4. УСЛОВИ ЗА УЧЕШЋЕ НА КОНКУРСУ</w:t>
      </w:r>
    </w:p>
    <w:p w:rsidR="001D4F35" w:rsidRPr="00BB46C7" w:rsidRDefault="001D4F35" w:rsidP="001D4F35">
      <w:pPr>
        <w:numPr>
          <w:ilvl w:val="0"/>
          <w:numId w:val="16"/>
        </w:numPr>
        <w:autoSpaceDE w:val="0"/>
        <w:autoSpaceDN w:val="0"/>
        <w:adjustRightInd w:val="0"/>
        <w:spacing w:after="0" w:line="240" w:lineRule="auto"/>
        <w:jc w:val="both"/>
      </w:pPr>
      <w:r w:rsidRPr="00BB46C7">
        <w:t>Подносилац пријаве мора бити уписан у Регистар пољопривредних газдинстава у складу са Правилником о начину и условима уписа и вођења регистра пољопривредних газдинстава и да се налази у активном статусу;</w:t>
      </w:r>
    </w:p>
    <w:p w:rsidR="001D4F35" w:rsidRPr="00BB46C7" w:rsidRDefault="001D4F35" w:rsidP="001D4F35">
      <w:pPr>
        <w:numPr>
          <w:ilvl w:val="0"/>
          <w:numId w:val="16"/>
        </w:numPr>
        <w:autoSpaceDE w:val="0"/>
        <w:autoSpaceDN w:val="0"/>
        <w:adjustRightInd w:val="0"/>
        <w:spacing w:after="0" w:line="240" w:lineRule="auto"/>
        <w:jc w:val="both"/>
      </w:pPr>
      <w:r w:rsidRPr="00BB46C7">
        <w:t xml:space="preserve">Подносилац пријаве мора имати пребивалиште на територији јединице локалне самоуправе у АП Војводини, односно подносиоци пријаве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 </w:t>
      </w:r>
    </w:p>
    <w:p w:rsidR="001D4F35" w:rsidRPr="00BB46C7" w:rsidRDefault="001D4F35" w:rsidP="001D4F35">
      <w:pPr>
        <w:numPr>
          <w:ilvl w:val="0"/>
          <w:numId w:val="16"/>
        </w:numPr>
        <w:autoSpaceDE w:val="0"/>
        <w:autoSpaceDN w:val="0"/>
        <w:adjustRightInd w:val="0"/>
        <w:spacing w:after="0" w:line="240" w:lineRule="auto"/>
        <w:jc w:val="both"/>
      </w:pPr>
      <w:r w:rsidRPr="00BB46C7">
        <w:rPr>
          <w:rFonts w:eastAsia="Times New Roman"/>
        </w:rPr>
        <w:t xml:space="preserve">Подносилац пријаве мора имати објекат у којем се врши прерада у власништу или закупу на период од најмање шест година, од дана закључивања уговора са Покрајинским секретаријатом; </w:t>
      </w:r>
    </w:p>
    <w:p w:rsidR="001D4F35" w:rsidRPr="00BB46C7" w:rsidRDefault="001D4F35" w:rsidP="001D4F35">
      <w:pPr>
        <w:numPr>
          <w:ilvl w:val="0"/>
          <w:numId w:val="16"/>
        </w:numPr>
        <w:autoSpaceDE w:val="0"/>
        <w:autoSpaceDN w:val="0"/>
        <w:adjustRightInd w:val="0"/>
        <w:spacing w:after="0" w:line="240" w:lineRule="auto"/>
        <w:jc w:val="both"/>
      </w:pPr>
      <w:r w:rsidRPr="00BB46C7">
        <w:t xml:space="preserve">У случају када подносилац пријаве није власник </w:t>
      </w:r>
      <w:proofErr w:type="gramStart"/>
      <w:r w:rsidRPr="00BB46C7">
        <w:t>објекта  неопходно</w:t>
      </w:r>
      <w:proofErr w:type="gramEnd"/>
      <w:r w:rsidRPr="00BB46C7">
        <w:t xml:space="preserve"> је да на њему има право закупа, односно коришћења, на основу уговора закљученог са закуподавцем. Период закупа, односно коришћења, не може бити краћи од шест година, од </w:t>
      </w:r>
      <w:r w:rsidRPr="00BB46C7">
        <w:rPr>
          <w:rFonts w:eastAsia="Times New Roman"/>
        </w:rPr>
        <w:t>дана закључивања уговора са Покрајинским секретаријатом</w:t>
      </w:r>
      <w:r w:rsidRPr="00BB46C7">
        <w:t xml:space="preserve">, осим у случајевима када је власник катастарских парцела и објекта који су предмет инвестиције за коју се подноси захтев члан регистрованог пољопривредног газдинства подносиоца пријаве; </w:t>
      </w:r>
    </w:p>
    <w:p w:rsidR="001D4F35" w:rsidRPr="00BB46C7" w:rsidRDefault="001D4F35" w:rsidP="001D4F35">
      <w:pPr>
        <w:numPr>
          <w:ilvl w:val="0"/>
          <w:numId w:val="16"/>
        </w:numPr>
        <w:autoSpaceDE w:val="0"/>
        <w:autoSpaceDN w:val="0"/>
        <w:adjustRightInd w:val="0"/>
        <w:spacing w:after="0" w:line="240" w:lineRule="auto"/>
        <w:jc w:val="both"/>
      </w:pPr>
      <w:r w:rsidRPr="00BB46C7">
        <w:t>Подносилац пријаве мора регулисати обавезе по решењима о накнадама за одводњавање/наводњавање доспеле до 31.12.2022. године;</w:t>
      </w:r>
    </w:p>
    <w:p w:rsidR="001D4F35" w:rsidRPr="00BB46C7" w:rsidRDefault="001D4F35" w:rsidP="001D4F35">
      <w:pPr>
        <w:numPr>
          <w:ilvl w:val="0"/>
          <w:numId w:val="16"/>
        </w:numPr>
        <w:autoSpaceDE w:val="0"/>
        <w:autoSpaceDN w:val="0"/>
        <w:adjustRightInd w:val="0"/>
        <w:spacing w:after="0" w:line="240" w:lineRule="auto"/>
        <w:jc w:val="both"/>
      </w:pPr>
      <w:r w:rsidRPr="00BB46C7">
        <w:t xml:space="preserve">Подносилац пријаве мора регулисати доспеле пореске обавезе од стране надлежног органа јединице локалне самоуправе, закључно са 31.12.2022. године; </w:t>
      </w:r>
    </w:p>
    <w:p w:rsidR="001D4F35" w:rsidRPr="00BB46C7" w:rsidRDefault="001D4F35" w:rsidP="001D4F35">
      <w:pPr>
        <w:numPr>
          <w:ilvl w:val="0"/>
          <w:numId w:val="16"/>
        </w:numPr>
        <w:autoSpaceDE w:val="0"/>
        <w:autoSpaceDN w:val="0"/>
        <w:adjustRightInd w:val="0"/>
        <w:spacing w:after="0" w:line="240" w:lineRule="auto"/>
        <w:jc w:val="both"/>
      </w:pPr>
      <w:r w:rsidRPr="00BB46C7">
        <w:t>Подносилац пријаве мора измирити доспеле обавезе по уговорима о закупу пољопривредног земљишта у државној својини;</w:t>
      </w:r>
    </w:p>
    <w:p w:rsidR="001D4F35" w:rsidRPr="00BB46C7" w:rsidRDefault="001D4F35" w:rsidP="001D4F35">
      <w:pPr>
        <w:numPr>
          <w:ilvl w:val="0"/>
          <w:numId w:val="16"/>
        </w:numPr>
        <w:autoSpaceDE w:val="0"/>
        <w:autoSpaceDN w:val="0"/>
        <w:adjustRightInd w:val="0"/>
        <w:spacing w:after="0" w:line="240" w:lineRule="auto"/>
        <w:jc w:val="both"/>
      </w:pPr>
      <w:r w:rsidRPr="00BB46C7">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1D4F35" w:rsidRPr="00BB46C7" w:rsidRDefault="001D4F35" w:rsidP="001D4F35">
      <w:pPr>
        <w:numPr>
          <w:ilvl w:val="0"/>
          <w:numId w:val="16"/>
        </w:numPr>
        <w:autoSpaceDE w:val="0"/>
        <w:autoSpaceDN w:val="0"/>
        <w:adjustRightInd w:val="0"/>
        <w:spacing w:after="0" w:line="240" w:lineRule="auto"/>
        <w:jc w:val="both"/>
      </w:pPr>
      <w:r w:rsidRPr="00BB46C7">
        <w:t>Подносилац пријаве не сме остварити новчане позајмице од добављача од којег набавља инвестицију која je предмет подстицаја;</w:t>
      </w:r>
    </w:p>
    <w:p w:rsidR="001D4F35" w:rsidRPr="00BB46C7" w:rsidRDefault="001D4F35" w:rsidP="001D4F35">
      <w:pPr>
        <w:numPr>
          <w:ilvl w:val="0"/>
          <w:numId w:val="16"/>
        </w:numPr>
        <w:autoSpaceDE w:val="0"/>
        <w:autoSpaceDN w:val="0"/>
        <w:adjustRightInd w:val="0"/>
        <w:spacing w:after="0" w:line="240" w:lineRule="auto"/>
        <w:jc w:val="both"/>
      </w:pPr>
      <w:r w:rsidRPr="00BB46C7">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rsidR="001D4F35" w:rsidRPr="00BB46C7" w:rsidRDefault="001D4F35" w:rsidP="001D4F35">
      <w:pPr>
        <w:numPr>
          <w:ilvl w:val="0"/>
          <w:numId w:val="16"/>
        </w:numPr>
        <w:autoSpaceDE w:val="0"/>
        <w:autoSpaceDN w:val="0"/>
        <w:adjustRightInd w:val="0"/>
        <w:spacing w:after="0" w:line="240" w:lineRule="auto"/>
        <w:jc w:val="both"/>
      </w:pPr>
      <w:r w:rsidRPr="00BB46C7">
        <w:t>Подносилац пријаве и добављач опреме не могу да представљају повезана лица ‒ у смислу чланa 62. Закона о привредним друштвима („Службени гласник РС“, бр. 36/11, 99/11, 83/14, 5/15, 44/18, 95/18 и 91/19);</w:t>
      </w:r>
    </w:p>
    <w:p w:rsidR="001D4F35" w:rsidRPr="00BB46C7" w:rsidRDefault="001D4F35" w:rsidP="001D4F35">
      <w:pPr>
        <w:pStyle w:val="Heading1"/>
        <w:ind w:left="474"/>
        <w:jc w:val="left"/>
        <w:rPr>
          <w:rFonts w:asciiTheme="minorHAnsi" w:hAnsiTheme="minorHAnsi"/>
          <w:b w:val="0"/>
          <w:w w:val="99"/>
          <w:sz w:val="22"/>
          <w:szCs w:val="22"/>
          <w:u w:val="single"/>
        </w:rPr>
      </w:pPr>
    </w:p>
    <w:p w:rsidR="001D4F35" w:rsidRPr="00BB46C7" w:rsidRDefault="001D4F35" w:rsidP="001D4F35">
      <w:pPr>
        <w:pStyle w:val="Heading1"/>
        <w:ind w:left="474"/>
        <w:jc w:val="left"/>
        <w:rPr>
          <w:rFonts w:asciiTheme="minorHAnsi" w:hAnsiTheme="minorHAnsi"/>
          <w:sz w:val="22"/>
          <w:szCs w:val="22"/>
        </w:rPr>
      </w:pPr>
      <w:r w:rsidRPr="00BB46C7">
        <w:rPr>
          <w:rFonts w:asciiTheme="minorHAnsi" w:hAnsiTheme="minorHAnsi"/>
          <w:b w:val="0"/>
          <w:w w:val="99"/>
          <w:sz w:val="22"/>
          <w:szCs w:val="22"/>
          <w:u w:val="single"/>
        </w:rPr>
        <w:t xml:space="preserve"> </w:t>
      </w:r>
      <w:r w:rsidRPr="00BB46C7">
        <w:rPr>
          <w:rFonts w:asciiTheme="minorHAnsi" w:hAnsiTheme="minorHAnsi"/>
          <w:sz w:val="22"/>
          <w:szCs w:val="22"/>
          <w:u w:val="single"/>
        </w:rPr>
        <w:t>Додатни услови за предузетнике и правна лица:</w:t>
      </w:r>
    </w:p>
    <w:p w:rsidR="001D4F35" w:rsidRPr="00BB46C7" w:rsidRDefault="001D4F35" w:rsidP="001D4F35">
      <w:pPr>
        <w:pStyle w:val="BodyText"/>
        <w:spacing w:before="6"/>
        <w:rPr>
          <w:rFonts w:asciiTheme="minorHAnsi" w:hAnsiTheme="minorHAnsi"/>
          <w:b/>
          <w:sz w:val="22"/>
          <w:szCs w:val="22"/>
        </w:rPr>
      </w:pPr>
    </w:p>
    <w:p w:rsidR="001D4F35" w:rsidRPr="00BB46C7" w:rsidRDefault="001D4F35" w:rsidP="001D4F35">
      <w:pPr>
        <w:pStyle w:val="ListParagraph1"/>
        <w:widowControl w:val="0"/>
        <w:numPr>
          <w:ilvl w:val="1"/>
          <w:numId w:val="15"/>
        </w:numPr>
        <w:tabs>
          <w:tab w:val="left" w:pos="1209"/>
        </w:tabs>
        <w:autoSpaceDE w:val="0"/>
        <w:autoSpaceDN w:val="0"/>
        <w:spacing w:before="56" w:after="0" w:line="240" w:lineRule="auto"/>
        <w:ind w:right="116"/>
        <w:jc w:val="both"/>
        <w:rPr>
          <w:rFonts w:asciiTheme="minorHAnsi" w:hAnsiTheme="minorHAnsi"/>
        </w:rPr>
      </w:pPr>
      <w:r w:rsidRPr="00BB46C7">
        <w:rPr>
          <w:rFonts w:asciiTheme="minorHAnsi" w:hAnsiTheme="minorHAnsi"/>
        </w:rPr>
        <w:t>Подносилац пријаве - предузетник и правно лице мора бити уписан у регистар привредних субјеката и мора да се налази у активном</w:t>
      </w:r>
      <w:r w:rsidRPr="00BB46C7">
        <w:rPr>
          <w:rFonts w:asciiTheme="minorHAnsi" w:hAnsiTheme="minorHAnsi"/>
          <w:spacing w:val="-2"/>
        </w:rPr>
        <w:t xml:space="preserve"> </w:t>
      </w:r>
      <w:r w:rsidRPr="00BB46C7">
        <w:rPr>
          <w:rFonts w:asciiTheme="minorHAnsi" w:hAnsiTheme="minorHAnsi"/>
        </w:rPr>
        <w:t>статусу;</w:t>
      </w:r>
    </w:p>
    <w:p w:rsidR="001D4F35" w:rsidRPr="00BB46C7" w:rsidRDefault="001D4F35" w:rsidP="001D4F35">
      <w:pPr>
        <w:pStyle w:val="ListParagraph1"/>
        <w:widowControl w:val="0"/>
        <w:numPr>
          <w:ilvl w:val="1"/>
          <w:numId w:val="15"/>
        </w:numPr>
        <w:tabs>
          <w:tab w:val="left" w:pos="1209"/>
        </w:tabs>
        <w:autoSpaceDE w:val="0"/>
        <w:autoSpaceDN w:val="0"/>
        <w:spacing w:before="37" w:after="0" w:line="240" w:lineRule="auto"/>
        <w:ind w:right="114"/>
        <w:jc w:val="both"/>
        <w:rPr>
          <w:rFonts w:asciiTheme="minorHAnsi" w:hAnsiTheme="minorHAnsi"/>
        </w:rPr>
      </w:pPr>
      <w:r w:rsidRPr="00BB46C7">
        <w:rPr>
          <w:rFonts w:asciiTheme="minorHAnsi" w:hAnsiTheme="minorHAnsi"/>
        </w:rPr>
        <w:lastRenderedPageBreak/>
        <w:t>Према подносиоцу пријаве – правном лицу не сме бити покренут поступак стечаја и/или ликвидације;</w:t>
      </w:r>
    </w:p>
    <w:p w:rsidR="001D4F35" w:rsidRPr="00BB46C7" w:rsidRDefault="001D4F35" w:rsidP="001D4F35">
      <w:pPr>
        <w:pStyle w:val="ListParagraph1"/>
        <w:widowControl w:val="0"/>
        <w:numPr>
          <w:ilvl w:val="1"/>
          <w:numId w:val="15"/>
        </w:numPr>
        <w:tabs>
          <w:tab w:val="left" w:pos="1209"/>
        </w:tabs>
        <w:autoSpaceDE w:val="0"/>
        <w:autoSpaceDN w:val="0"/>
        <w:spacing w:before="37" w:after="0" w:line="240" w:lineRule="auto"/>
        <w:ind w:right="114"/>
        <w:jc w:val="both"/>
        <w:rPr>
          <w:rFonts w:asciiTheme="minorHAnsi" w:hAnsiTheme="minorHAnsi"/>
        </w:rPr>
      </w:pPr>
      <w:r w:rsidRPr="00BB46C7">
        <w:rPr>
          <w:rFonts w:asciiTheme="minorHAnsi" w:hAnsiTheme="minorHAnsi"/>
        </w:rPr>
        <w:t>Подносилац пријаве – правно лице мора бити разврстано у микро и мало правно лице у складу са законом којим се уређује рачуноводство;</w:t>
      </w:r>
    </w:p>
    <w:p w:rsidR="001D4F35" w:rsidRPr="00BB46C7" w:rsidRDefault="001D4F35" w:rsidP="001D4F35">
      <w:pPr>
        <w:pStyle w:val="ListParagraph1"/>
        <w:widowControl w:val="0"/>
        <w:numPr>
          <w:ilvl w:val="1"/>
          <w:numId w:val="15"/>
        </w:numPr>
        <w:tabs>
          <w:tab w:val="left" w:pos="1209"/>
        </w:tabs>
        <w:autoSpaceDE w:val="0"/>
        <w:autoSpaceDN w:val="0"/>
        <w:spacing w:before="37" w:after="0" w:line="240" w:lineRule="auto"/>
        <w:ind w:right="114"/>
        <w:rPr>
          <w:rFonts w:asciiTheme="minorHAnsi" w:hAnsiTheme="minorHAnsi"/>
        </w:rPr>
      </w:pPr>
      <w:r w:rsidRPr="00BB46C7">
        <w:rPr>
          <w:rFonts w:asciiTheme="minorHAnsi" w:hAnsiTheme="minorHAnsi"/>
        </w:rPr>
        <w:t>Задруге морају имати обављену задружну ревизију.</w:t>
      </w:r>
    </w:p>
    <w:p w:rsidR="002D419C" w:rsidRPr="00BB46C7" w:rsidRDefault="002D419C" w:rsidP="007778DE">
      <w:pPr>
        <w:rPr>
          <w:b/>
          <w:bCs/>
        </w:rPr>
      </w:pPr>
    </w:p>
    <w:p w:rsidR="000A3A59" w:rsidRPr="00BB46C7" w:rsidRDefault="000A3A59" w:rsidP="00911C1C">
      <w:pPr>
        <w:ind w:firstLine="360"/>
        <w:jc w:val="center"/>
      </w:pPr>
      <w:r w:rsidRPr="00BB46C7">
        <w:rPr>
          <w:b/>
          <w:bCs/>
        </w:rPr>
        <w:t>5. ВРЕМЕНСКИ ОКВИР КОНКУРСА</w:t>
      </w:r>
    </w:p>
    <w:p w:rsidR="004A3B73" w:rsidRDefault="000A3A59" w:rsidP="00BB46C7">
      <w:pPr>
        <w:ind w:firstLine="360"/>
        <w:jc w:val="both"/>
      </w:pPr>
      <w:r w:rsidRPr="00BB46C7">
        <w:t xml:space="preserve">Конкурс је отворен до утрошка средстава, а закључно са </w:t>
      </w:r>
      <w:r w:rsidR="00EB039E" w:rsidRPr="00BB46C7">
        <w:rPr>
          <w:b/>
          <w:bCs/>
        </w:rPr>
        <w:t>07</w:t>
      </w:r>
      <w:r w:rsidR="00BA0DF7" w:rsidRPr="00BB46C7">
        <w:rPr>
          <w:b/>
          <w:bCs/>
        </w:rPr>
        <w:t>.0</w:t>
      </w:r>
      <w:r w:rsidR="00EB039E" w:rsidRPr="00BB46C7">
        <w:rPr>
          <w:b/>
          <w:bCs/>
        </w:rPr>
        <w:t>4</w:t>
      </w:r>
      <w:r w:rsidR="007778DE" w:rsidRPr="00BB46C7">
        <w:rPr>
          <w:b/>
          <w:bCs/>
        </w:rPr>
        <w:t>.2023</w:t>
      </w:r>
      <w:r w:rsidRPr="00BB46C7">
        <w:rPr>
          <w:b/>
          <w:bCs/>
        </w:rPr>
        <w:t>.године</w:t>
      </w:r>
      <w:r w:rsidRPr="00BB46C7">
        <w:t xml:space="preserve">. </w:t>
      </w:r>
    </w:p>
    <w:p w:rsidR="00BB46C7" w:rsidRPr="00BB46C7" w:rsidRDefault="00BB46C7" w:rsidP="00BB46C7">
      <w:pPr>
        <w:ind w:firstLine="360"/>
        <w:jc w:val="both"/>
      </w:pPr>
    </w:p>
    <w:p w:rsidR="000A3A59" w:rsidRPr="00BB46C7" w:rsidRDefault="000A3A59" w:rsidP="00911C1C">
      <w:pPr>
        <w:ind w:firstLine="360"/>
        <w:jc w:val="center"/>
      </w:pPr>
      <w:r w:rsidRPr="00BB46C7">
        <w:rPr>
          <w:b/>
          <w:bCs/>
        </w:rPr>
        <w:t>6. ПОТРЕБНА ДОКУМЕНТАЦИЈА</w:t>
      </w:r>
    </w:p>
    <w:p w:rsidR="001D4F35" w:rsidRPr="00BB46C7" w:rsidRDefault="001D4F35" w:rsidP="001D4F35">
      <w:pPr>
        <w:jc w:val="both"/>
      </w:pPr>
      <w:r w:rsidRPr="00BB46C7">
        <w:rPr>
          <w:b/>
          <w:bCs/>
        </w:rPr>
        <w:t xml:space="preserve">Документација која се подноси на Конкурс: </w:t>
      </w:r>
    </w:p>
    <w:p w:rsidR="001D4F35" w:rsidRPr="00BB46C7" w:rsidRDefault="001D4F35" w:rsidP="001D4F35">
      <w:pPr>
        <w:pStyle w:val="ListParagraph1"/>
        <w:widowControl w:val="0"/>
        <w:numPr>
          <w:ilvl w:val="0"/>
          <w:numId w:val="17"/>
        </w:numPr>
        <w:tabs>
          <w:tab w:val="left" w:pos="847"/>
        </w:tabs>
        <w:autoSpaceDE w:val="0"/>
        <w:autoSpaceDN w:val="0"/>
        <w:spacing w:before="56" w:after="0" w:line="240" w:lineRule="auto"/>
        <w:jc w:val="both"/>
        <w:rPr>
          <w:rFonts w:asciiTheme="minorHAnsi" w:hAnsiTheme="minorHAnsi"/>
        </w:rPr>
      </w:pPr>
      <w:r w:rsidRPr="00BB46C7">
        <w:rPr>
          <w:rFonts w:asciiTheme="minorHAnsi" w:hAnsiTheme="minorHAnsi"/>
        </w:rPr>
        <w:t>читко попуњен образац</w:t>
      </w:r>
      <w:r w:rsidRPr="00BB46C7">
        <w:rPr>
          <w:rFonts w:asciiTheme="minorHAnsi" w:hAnsiTheme="minorHAnsi"/>
          <w:spacing w:val="-3"/>
        </w:rPr>
        <w:t xml:space="preserve"> </w:t>
      </w:r>
      <w:r w:rsidRPr="00BB46C7">
        <w:rPr>
          <w:rFonts w:asciiTheme="minorHAnsi" w:hAnsiTheme="minorHAnsi"/>
        </w:rPr>
        <w:t>пријаве</w:t>
      </w:r>
      <w:r w:rsidRPr="00BB46C7">
        <w:rPr>
          <w:rFonts w:asciiTheme="minorHAnsi" w:eastAsia="Times New Roman" w:hAnsiTheme="minorHAnsi"/>
        </w:rPr>
        <w:t xml:space="preserve"> са обавезним потписом и потписаним изјавама подносиоца пријаве, које су у оквиру обрасца;</w:t>
      </w:r>
    </w:p>
    <w:p w:rsidR="001D4F35" w:rsidRPr="00BB46C7" w:rsidRDefault="001D4F35" w:rsidP="001D4F35">
      <w:pPr>
        <w:pStyle w:val="ListParagraph1"/>
        <w:widowControl w:val="0"/>
        <w:numPr>
          <w:ilvl w:val="0"/>
          <w:numId w:val="17"/>
        </w:numPr>
        <w:tabs>
          <w:tab w:val="left" w:pos="847"/>
        </w:tabs>
        <w:autoSpaceDE w:val="0"/>
        <w:autoSpaceDN w:val="0"/>
        <w:spacing w:before="56" w:after="0" w:line="240" w:lineRule="auto"/>
        <w:jc w:val="both"/>
        <w:rPr>
          <w:rFonts w:asciiTheme="minorHAnsi" w:hAnsiTheme="minorHAnsi"/>
        </w:rPr>
      </w:pPr>
      <w:r w:rsidRPr="00BB46C7">
        <w:rPr>
          <w:rFonts w:asciiTheme="minorHAnsi" w:hAnsiTheme="minorHAnsi"/>
        </w:rPr>
        <w:t>подносилац пријаве, који је активни корисник АгроСенс платфоме https://www.agrosens.rs, у образац пријаве уноси електронску адресу (e- mail) којом је пријављен;</w:t>
      </w:r>
    </w:p>
    <w:p w:rsidR="001D4F35" w:rsidRPr="00BB46C7" w:rsidRDefault="001D4F35" w:rsidP="001D4F35">
      <w:pPr>
        <w:pStyle w:val="ListParagraph1"/>
        <w:widowControl w:val="0"/>
        <w:numPr>
          <w:ilvl w:val="0"/>
          <w:numId w:val="17"/>
        </w:numPr>
        <w:tabs>
          <w:tab w:val="left" w:pos="847"/>
        </w:tabs>
        <w:autoSpaceDE w:val="0"/>
        <w:autoSpaceDN w:val="0"/>
        <w:spacing w:before="56" w:after="0" w:line="240" w:lineRule="auto"/>
        <w:jc w:val="both"/>
        <w:rPr>
          <w:rFonts w:asciiTheme="minorHAnsi" w:hAnsiTheme="minorHAnsi"/>
        </w:rPr>
      </w:pPr>
      <w:r w:rsidRPr="00BB46C7">
        <w:rPr>
          <w:rFonts w:asciiTheme="minorHAnsi" w:hAnsiTheme="minorHAnsi"/>
        </w:rPr>
        <w:t>фотокопија личне карте, или очитана чипована лична карта носиоца пољопривредног регистрованог газдинства, или овлашћеног лица у правном лицу;</w:t>
      </w:r>
    </w:p>
    <w:p w:rsidR="001D4F35" w:rsidRPr="00BB46C7" w:rsidRDefault="001D4F35" w:rsidP="001D4F35">
      <w:pPr>
        <w:pStyle w:val="ListParagraph1"/>
        <w:widowControl w:val="0"/>
        <w:numPr>
          <w:ilvl w:val="0"/>
          <w:numId w:val="17"/>
        </w:numPr>
        <w:tabs>
          <w:tab w:val="left" w:pos="847"/>
        </w:tabs>
        <w:autoSpaceDE w:val="0"/>
        <w:autoSpaceDN w:val="0"/>
        <w:spacing w:before="29" w:after="0" w:line="244" w:lineRule="auto"/>
        <w:ind w:right="116"/>
        <w:jc w:val="both"/>
        <w:rPr>
          <w:rFonts w:asciiTheme="minorHAnsi" w:hAnsiTheme="minorHAnsi"/>
        </w:rPr>
      </w:pPr>
      <w:r w:rsidRPr="00BB46C7">
        <w:rPr>
          <w:rFonts w:asciiTheme="minorHAnsi" w:hAnsiTheme="minorHAnsi"/>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животињама, не старији од 30</w:t>
      </w:r>
      <w:r w:rsidRPr="00BB46C7">
        <w:rPr>
          <w:rFonts w:asciiTheme="minorHAnsi" w:hAnsiTheme="minorHAnsi"/>
          <w:spacing w:val="-5"/>
        </w:rPr>
        <w:t xml:space="preserve"> </w:t>
      </w:r>
      <w:r w:rsidRPr="00BB46C7">
        <w:rPr>
          <w:rFonts w:asciiTheme="minorHAnsi" w:hAnsiTheme="minorHAnsi"/>
        </w:rPr>
        <w:t>дана);</w:t>
      </w:r>
    </w:p>
    <w:p w:rsidR="001D4F35" w:rsidRPr="00BB46C7" w:rsidRDefault="001D4F35" w:rsidP="001D4F35">
      <w:pPr>
        <w:pStyle w:val="ListParagraph1"/>
        <w:widowControl w:val="0"/>
        <w:numPr>
          <w:ilvl w:val="0"/>
          <w:numId w:val="17"/>
        </w:numPr>
        <w:tabs>
          <w:tab w:val="left" w:pos="847"/>
        </w:tabs>
        <w:autoSpaceDE w:val="0"/>
        <w:autoSpaceDN w:val="0"/>
        <w:spacing w:before="30" w:after="0" w:line="242" w:lineRule="auto"/>
        <w:ind w:right="116"/>
        <w:jc w:val="both"/>
        <w:rPr>
          <w:rFonts w:asciiTheme="minorHAnsi" w:hAnsiTheme="minorHAnsi"/>
        </w:rPr>
      </w:pPr>
      <w:proofErr w:type="gramStart"/>
      <w:r w:rsidRPr="00BB46C7">
        <w:rPr>
          <w:rFonts w:asciiTheme="minorHAnsi" w:hAnsiTheme="minorHAnsi"/>
        </w:rPr>
        <w:t>доказ</w:t>
      </w:r>
      <w:proofErr w:type="gramEnd"/>
      <w:r w:rsidRPr="00BB46C7">
        <w:rPr>
          <w:rFonts w:asciiTheme="minorHAnsi" w:hAnsiTheme="minorHAnsi"/>
        </w:rPr>
        <w:t xml:space="preserve"> o регулисаној накнади за одводњавање/наводњавање (потврда ЈВП „Воде Војводине“) доспелој до 31.12.2022. године за подносиоца</w:t>
      </w:r>
      <w:r w:rsidRPr="00BB46C7">
        <w:rPr>
          <w:rFonts w:asciiTheme="minorHAnsi" w:hAnsiTheme="minorHAnsi"/>
          <w:spacing w:val="-3"/>
        </w:rPr>
        <w:t xml:space="preserve"> </w:t>
      </w:r>
      <w:r w:rsidRPr="00BB46C7">
        <w:rPr>
          <w:rFonts w:asciiTheme="minorHAnsi" w:hAnsiTheme="minorHAnsi"/>
        </w:rPr>
        <w:t>пријаве;</w:t>
      </w:r>
    </w:p>
    <w:p w:rsidR="001D4F35" w:rsidRPr="00BB46C7" w:rsidRDefault="001D4F35" w:rsidP="001D4F35">
      <w:pPr>
        <w:pStyle w:val="ListParagraph1"/>
        <w:widowControl w:val="0"/>
        <w:numPr>
          <w:ilvl w:val="0"/>
          <w:numId w:val="17"/>
        </w:numPr>
        <w:tabs>
          <w:tab w:val="left" w:pos="847"/>
        </w:tabs>
        <w:autoSpaceDE w:val="0"/>
        <w:autoSpaceDN w:val="0"/>
        <w:spacing w:before="10" w:after="0" w:line="244" w:lineRule="auto"/>
        <w:ind w:right="114"/>
        <w:jc w:val="both"/>
        <w:rPr>
          <w:rFonts w:asciiTheme="minorHAnsi" w:hAnsiTheme="minorHAnsi"/>
        </w:rPr>
      </w:pPr>
      <w:proofErr w:type="gramStart"/>
      <w:r w:rsidRPr="00BB46C7">
        <w:rPr>
          <w:rFonts w:asciiTheme="minorHAnsi" w:hAnsiTheme="minorHAnsi"/>
        </w:rPr>
        <w:t>доказ</w:t>
      </w:r>
      <w:proofErr w:type="gramEnd"/>
      <w:r w:rsidRPr="00BB46C7">
        <w:rPr>
          <w:rFonts w:asciiTheme="minorHAnsi" w:hAnsiTheme="minorHAnsi"/>
        </w:rPr>
        <w:t xml:space="preserve"> о измиреним доспелим пореским обавезама које су доспеле до 31.12.2022.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BB46C7">
        <w:rPr>
          <w:rFonts w:asciiTheme="minorHAnsi" w:hAnsiTheme="minorHAnsi"/>
          <w:spacing w:val="2"/>
        </w:rPr>
        <w:t xml:space="preserve">где </w:t>
      </w:r>
      <w:r w:rsidRPr="00BB46C7">
        <w:rPr>
          <w:rFonts w:asciiTheme="minorHAnsi" w:hAnsiTheme="minorHAnsi"/>
        </w:rPr>
        <w:t>се налази предметна инвестиција, уколико се предметна инвестиција налази на територији друге локалне самоуправе у</w:t>
      </w:r>
      <w:r w:rsidRPr="00BB46C7">
        <w:rPr>
          <w:rFonts w:asciiTheme="minorHAnsi" w:hAnsiTheme="minorHAnsi"/>
          <w:spacing w:val="-1"/>
        </w:rPr>
        <w:t xml:space="preserve"> </w:t>
      </w:r>
      <w:r w:rsidRPr="00BB46C7">
        <w:rPr>
          <w:rFonts w:asciiTheme="minorHAnsi" w:hAnsiTheme="minorHAnsi"/>
        </w:rPr>
        <w:t>АПВ);</w:t>
      </w:r>
    </w:p>
    <w:p w:rsidR="001D4F35" w:rsidRPr="00BB46C7" w:rsidRDefault="001D4F35" w:rsidP="001D4F35">
      <w:pPr>
        <w:pStyle w:val="ListParagraph1"/>
        <w:widowControl w:val="0"/>
        <w:numPr>
          <w:ilvl w:val="0"/>
          <w:numId w:val="17"/>
        </w:numPr>
        <w:tabs>
          <w:tab w:val="left" w:pos="847"/>
        </w:tabs>
        <w:autoSpaceDE w:val="0"/>
        <w:autoSpaceDN w:val="0"/>
        <w:spacing w:before="35" w:after="0" w:line="244" w:lineRule="auto"/>
        <w:ind w:right="116"/>
        <w:jc w:val="both"/>
        <w:rPr>
          <w:rFonts w:asciiTheme="minorHAnsi" w:hAnsiTheme="minorHAnsi"/>
        </w:rPr>
      </w:pPr>
      <w:r w:rsidRPr="00BB46C7">
        <w:rPr>
          <w:rFonts w:asciiTheme="minorHAnsi" w:hAnsiTheme="minorHAnsi"/>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w:t>
      </w:r>
      <w:r w:rsidRPr="00BB46C7">
        <w:rPr>
          <w:rFonts w:asciiTheme="minorHAnsi" w:hAnsiTheme="minorHAnsi"/>
          <w:spacing w:val="-3"/>
        </w:rPr>
        <w:t xml:space="preserve"> </w:t>
      </w:r>
      <w:r w:rsidRPr="00BB46C7">
        <w:rPr>
          <w:rFonts w:asciiTheme="minorHAnsi" w:hAnsiTheme="minorHAnsi"/>
        </w:rPr>
        <w:t>плаћању), само у случају да је подносилац пријаве закључио уговор о закупу пољопривредног земљишта у државној својини;</w:t>
      </w:r>
    </w:p>
    <w:p w:rsidR="001D4F35" w:rsidRPr="00BB46C7" w:rsidRDefault="001D4F35" w:rsidP="001D4F35">
      <w:pPr>
        <w:pStyle w:val="ListParagraph1"/>
        <w:widowControl w:val="0"/>
        <w:numPr>
          <w:ilvl w:val="0"/>
          <w:numId w:val="17"/>
        </w:numPr>
        <w:tabs>
          <w:tab w:val="left" w:pos="847"/>
        </w:tabs>
        <w:autoSpaceDE w:val="0"/>
        <w:autoSpaceDN w:val="0"/>
        <w:spacing w:before="35" w:after="0" w:line="244" w:lineRule="auto"/>
        <w:ind w:right="116"/>
        <w:jc w:val="both"/>
        <w:rPr>
          <w:rFonts w:asciiTheme="minorHAnsi" w:hAnsiTheme="minorHAnsi"/>
        </w:rPr>
      </w:pPr>
      <w:r w:rsidRPr="00BB46C7">
        <w:rPr>
          <w:rFonts w:asciiTheme="minorHAnsi" w:eastAsia="Times New Roman" w:hAnsiTheme="minorHAnsi"/>
        </w:rPr>
        <w:t xml:space="preserve">предрачун </w:t>
      </w:r>
      <w:r w:rsidRPr="00BB46C7">
        <w:rPr>
          <w:rFonts w:asciiTheme="minorHAnsi" w:hAnsiTheme="minorHAnsi"/>
        </w:rPr>
        <w:t xml:space="preserve">за инвестиције чија је вредност већа од 200.000,00 динара, </w:t>
      </w:r>
      <w:r w:rsidRPr="00BB46C7">
        <w:rPr>
          <w:rFonts w:asciiTheme="minorHAnsi" w:eastAsia="Times New Roman" w:hAnsiTheme="minorHAnsi"/>
        </w:rPr>
        <w:t>са пропратним актом добављача у коме ће бити исказана: цена без ПДВ-а, износ ПДВ-а и цена са ПДВ-ом и спецификација опреме која садржи основне карактеристике опреме (</w:t>
      </w:r>
      <w:r w:rsidRPr="00BB46C7">
        <w:rPr>
          <w:rFonts w:asciiTheme="minorHAnsi" w:hAnsiTheme="minorHAnsi"/>
        </w:rPr>
        <w:t>коначан оригинал рачун мора бити идентичан предрачуну по износу, спецификацији и добављачу опреме);</w:t>
      </w:r>
    </w:p>
    <w:p w:rsidR="001D4F35" w:rsidRPr="00BB46C7" w:rsidRDefault="001D4F35" w:rsidP="001D4F35">
      <w:pPr>
        <w:pStyle w:val="ListParagraph1"/>
        <w:widowControl w:val="0"/>
        <w:numPr>
          <w:ilvl w:val="0"/>
          <w:numId w:val="17"/>
        </w:numPr>
        <w:autoSpaceDE w:val="0"/>
        <w:autoSpaceDN w:val="0"/>
        <w:adjustRightInd w:val="0"/>
        <w:spacing w:before="29" w:after="0" w:line="240" w:lineRule="auto"/>
        <w:ind w:right="119"/>
        <w:jc w:val="both"/>
        <w:rPr>
          <w:rFonts w:asciiTheme="minorHAnsi" w:hAnsiTheme="minorHAnsi"/>
        </w:rPr>
      </w:pPr>
      <w:r w:rsidRPr="00BB46C7">
        <w:rPr>
          <w:rFonts w:asciiTheme="minorHAnsi" w:hAnsiTheme="minorHAnsi"/>
        </w:rPr>
        <w:t>за инвестиције које су већ реализоване:</w:t>
      </w:r>
    </w:p>
    <w:p w:rsidR="001D4F35" w:rsidRPr="00BB46C7" w:rsidRDefault="001D4F35" w:rsidP="001D4F35">
      <w:pPr>
        <w:pStyle w:val="ListParagraph1"/>
        <w:widowControl w:val="0"/>
        <w:numPr>
          <w:ilvl w:val="0"/>
          <w:numId w:val="18"/>
        </w:numPr>
        <w:tabs>
          <w:tab w:val="left" w:pos="847"/>
        </w:tabs>
        <w:autoSpaceDE w:val="0"/>
        <w:autoSpaceDN w:val="0"/>
        <w:adjustRightInd w:val="0"/>
        <w:spacing w:before="29" w:after="0" w:line="240" w:lineRule="auto"/>
        <w:ind w:right="119"/>
        <w:jc w:val="both"/>
        <w:rPr>
          <w:rFonts w:asciiTheme="minorHAnsi" w:hAnsiTheme="minorHAnsi"/>
          <w:strike/>
        </w:rPr>
      </w:pPr>
      <w:r w:rsidRPr="00BB46C7">
        <w:rPr>
          <w:rFonts w:asciiTheme="minorHAnsi" w:hAnsiTheme="minorHAnsi"/>
        </w:rPr>
        <w:t xml:space="preserve">а веће су вредности од 200.000,00 динара: оригинал фактура (за велепродаје) или фискални рачун са </w:t>
      </w:r>
      <w:r w:rsidRPr="00BB46C7">
        <w:rPr>
          <w:rFonts w:asciiTheme="minorHAnsi" w:eastAsia="Times New Roman" w:hAnsiTheme="minorHAnsi"/>
        </w:rPr>
        <w:t xml:space="preserve">пропратним актом добављача у коме ће бити исказана цена без ПДВ-а, иснос ПДВ-а и цена са ПДВ-ом појединачно и спецификацијa опреме која садржи основне карактеристике опреме </w:t>
      </w:r>
      <w:r w:rsidRPr="00BB46C7">
        <w:rPr>
          <w:rFonts w:asciiTheme="minorHAnsi" w:hAnsiTheme="minorHAnsi"/>
        </w:rPr>
        <w:t>(подаци исказани у обрасцу пријаве морају бити исти као у</w:t>
      </w:r>
      <w:r w:rsidRPr="00BB46C7">
        <w:rPr>
          <w:rFonts w:asciiTheme="minorHAnsi" w:hAnsiTheme="minorHAnsi"/>
          <w:spacing w:val="-14"/>
        </w:rPr>
        <w:t xml:space="preserve"> </w:t>
      </w:r>
      <w:r w:rsidRPr="00BB46C7">
        <w:rPr>
          <w:rFonts w:asciiTheme="minorHAnsi" w:hAnsiTheme="minorHAnsi"/>
        </w:rPr>
        <w:t xml:space="preserve">рачуну), </w:t>
      </w:r>
    </w:p>
    <w:p w:rsidR="001D4F35" w:rsidRPr="00BB46C7" w:rsidRDefault="001D4F35" w:rsidP="001D4F35">
      <w:pPr>
        <w:pStyle w:val="ListParagraph1"/>
        <w:widowControl w:val="0"/>
        <w:numPr>
          <w:ilvl w:val="0"/>
          <w:numId w:val="18"/>
        </w:numPr>
        <w:tabs>
          <w:tab w:val="left" w:pos="847"/>
        </w:tabs>
        <w:autoSpaceDE w:val="0"/>
        <w:autoSpaceDN w:val="0"/>
        <w:adjustRightInd w:val="0"/>
        <w:spacing w:before="29" w:after="0" w:line="240" w:lineRule="auto"/>
        <w:ind w:right="119"/>
        <w:jc w:val="both"/>
        <w:rPr>
          <w:rFonts w:asciiTheme="minorHAnsi" w:hAnsiTheme="minorHAnsi"/>
        </w:rPr>
      </w:pPr>
      <w:r w:rsidRPr="00BB46C7">
        <w:rPr>
          <w:rFonts w:asciiTheme="minorHAnsi" w:hAnsiTheme="minorHAnsi"/>
        </w:rPr>
        <w:t xml:space="preserve">доказ о извршеном плаћању предметне инвестиције и то извод оверен од стране банке и налог за пренос (плаћање се врши искључиво налогом за пренос са </w:t>
      </w:r>
      <w:r w:rsidRPr="00BB46C7">
        <w:rPr>
          <w:rFonts w:asciiTheme="minorHAnsi" w:hAnsiTheme="minorHAnsi"/>
        </w:rPr>
        <w:lastRenderedPageBreak/>
        <w:t>наменског рачуна корисника средстава на рачун продавца);</w:t>
      </w:r>
    </w:p>
    <w:p w:rsidR="001D4F35" w:rsidRPr="00BB46C7" w:rsidRDefault="001D4F35" w:rsidP="001D4F35">
      <w:pPr>
        <w:pStyle w:val="ListParagraph1"/>
        <w:widowControl w:val="0"/>
        <w:numPr>
          <w:ilvl w:val="0"/>
          <w:numId w:val="18"/>
        </w:numPr>
        <w:tabs>
          <w:tab w:val="left" w:pos="847"/>
        </w:tabs>
        <w:autoSpaceDE w:val="0"/>
        <w:autoSpaceDN w:val="0"/>
        <w:adjustRightInd w:val="0"/>
        <w:spacing w:before="29" w:after="0" w:line="240" w:lineRule="auto"/>
        <w:ind w:right="119"/>
        <w:jc w:val="both"/>
        <w:rPr>
          <w:rFonts w:asciiTheme="minorHAnsi" w:hAnsiTheme="minorHAnsi"/>
        </w:rPr>
      </w:pPr>
      <w:r w:rsidRPr="00BB46C7">
        <w:rPr>
          <w:rFonts w:asciiTheme="minorHAnsi" w:hAnsiTheme="minorHAnsi"/>
        </w:rPr>
        <w:t>за инвестиције мање вредности од 200.000,00 динара, које су исплаћене готовински, подноси само фискални рачун са пропратним актом добављача;</w:t>
      </w:r>
    </w:p>
    <w:p w:rsidR="001D4F35" w:rsidRPr="00BB46C7" w:rsidRDefault="001D4F35" w:rsidP="001D4F35">
      <w:pPr>
        <w:pStyle w:val="ListParagraph1"/>
        <w:widowControl w:val="0"/>
        <w:numPr>
          <w:ilvl w:val="0"/>
          <w:numId w:val="18"/>
        </w:numPr>
        <w:tabs>
          <w:tab w:val="left" w:pos="847"/>
        </w:tabs>
        <w:autoSpaceDE w:val="0"/>
        <w:autoSpaceDN w:val="0"/>
        <w:spacing w:before="37" w:after="0" w:line="240" w:lineRule="auto"/>
        <w:rPr>
          <w:rFonts w:asciiTheme="minorHAnsi" w:hAnsiTheme="minorHAnsi"/>
        </w:rPr>
      </w:pPr>
      <w:r w:rsidRPr="00BB46C7">
        <w:rPr>
          <w:rFonts w:asciiTheme="minorHAnsi" w:hAnsiTheme="minorHAnsi"/>
        </w:rPr>
        <w:t>отпремница за набавку предметне</w:t>
      </w:r>
      <w:r w:rsidRPr="00BB46C7">
        <w:rPr>
          <w:rFonts w:asciiTheme="minorHAnsi" w:hAnsiTheme="minorHAnsi"/>
          <w:spacing w:val="-2"/>
        </w:rPr>
        <w:t xml:space="preserve"> </w:t>
      </w:r>
      <w:r w:rsidRPr="00BB46C7">
        <w:rPr>
          <w:rFonts w:asciiTheme="minorHAnsi" w:hAnsiTheme="minorHAnsi"/>
        </w:rPr>
        <w:t>инвестиције;</w:t>
      </w:r>
    </w:p>
    <w:p w:rsidR="001D4F35" w:rsidRPr="00BB46C7" w:rsidRDefault="001D4F35" w:rsidP="001D4F35">
      <w:pPr>
        <w:pStyle w:val="ListParagraph1"/>
        <w:widowControl w:val="0"/>
        <w:numPr>
          <w:ilvl w:val="0"/>
          <w:numId w:val="18"/>
        </w:numPr>
        <w:autoSpaceDE w:val="0"/>
        <w:autoSpaceDN w:val="0"/>
        <w:adjustRightInd w:val="0"/>
        <w:spacing w:before="29" w:after="0" w:line="240" w:lineRule="auto"/>
        <w:ind w:right="119"/>
        <w:jc w:val="both"/>
        <w:rPr>
          <w:rFonts w:asciiTheme="minorHAnsi" w:hAnsiTheme="minorHAnsi"/>
        </w:rPr>
      </w:pPr>
      <w:r w:rsidRPr="00BB46C7">
        <w:rPr>
          <w:rFonts w:asciiTheme="minorHAnsi" w:hAnsiTheme="minorHAnsi"/>
        </w:rPr>
        <w:t>фотокопија гарантног листа за опрему за коју је то предвиђено важећим</w:t>
      </w:r>
      <w:r w:rsidRPr="00BB46C7">
        <w:rPr>
          <w:rFonts w:asciiTheme="minorHAnsi" w:hAnsiTheme="minorHAnsi"/>
          <w:spacing w:val="-5"/>
        </w:rPr>
        <w:t xml:space="preserve"> </w:t>
      </w:r>
      <w:r w:rsidRPr="00BB46C7">
        <w:rPr>
          <w:rFonts w:asciiTheme="minorHAnsi" w:hAnsiTheme="minorHAnsi"/>
        </w:rPr>
        <w:t>прописима;</w:t>
      </w:r>
    </w:p>
    <w:p w:rsidR="001D4F35" w:rsidRPr="00BB46C7" w:rsidRDefault="001D4F35" w:rsidP="001D4F35">
      <w:pPr>
        <w:pStyle w:val="ListParagraph1"/>
        <w:widowControl w:val="0"/>
        <w:numPr>
          <w:ilvl w:val="0"/>
          <w:numId w:val="18"/>
        </w:numPr>
        <w:tabs>
          <w:tab w:val="left" w:pos="847"/>
        </w:tabs>
        <w:autoSpaceDE w:val="0"/>
        <w:autoSpaceDN w:val="0"/>
        <w:spacing w:before="27" w:after="0" w:line="240" w:lineRule="auto"/>
        <w:rPr>
          <w:rFonts w:asciiTheme="minorHAnsi" w:hAnsiTheme="minorHAnsi"/>
        </w:rPr>
      </w:pPr>
      <w:r w:rsidRPr="00BB46C7">
        <w:rPr>
          <w:rFonts w:asciiTheme="minorHAnsi" w:hAnsiTheme="minorHAnsi"/>
        </w:rPr>
        <w:t>фотокопија уговора о кредиту, уколико је предметна инвестиција набављена путем</w:t>
      </w:r>
      <w:r w:rsidRPr="00BB46C7">
        <w:rPr>
          <w:rFonts w:asciiTheme="minorHAnsi" w:hAnsiTheme="minorHAnsi"/>
          <w:spacing w:val="-12"/>
        </w:rPr>
        <w:t xml:space="preserve"> </w:t>
      </w:r>
      <w:r w:rsidRPr="00BB46C7">
        <w:rPr>
          <w:rFonts w:asciiTheme="minorHAnsi" w:hAnsiTheme="minorHAnsi"/>
        </w:rPr>
        <w:t>кредита;</w:t>
      </w:r>
    </w:p>
    <w:p w:rsidR="001D4F35" w:rsidRPr="00BB46C7" w:rsidRDefault="001D4F35" w:rsidP="001D4F35">
      <w:pPr>
        <w:pStyle w:val="ListParagraph1"/>
        <w:widowControl w:val="0"/>
        <w:numPr>
          <w:ilvl w:val="0"/>
          <w:numId w:val="18"/>
        </w:numPr>
        <w:tabs>
          <w:tab w:val="left" w:pos="847"/>
        </w:tabs>
        <w:autoSpaceDE w:val="0"/>
        <w:autoSpaceDN w:val="0"/>
        <w:spacing w:before="37" w:after="0" w:line="240" w:lineRule="auto"/>
        <w:rPr>
          <w:rFonts w:asciiTheme="minorHAnsi" w:hAnsiTheme="minorHAnsi"/>
        </w:rPr>
      </w:pPr>
      <w:proofErr w:type="gramStart"/>
      <w:r w:rsidRPr="00BB46C7">
        <w:rPr>
          <w:rFonts w:asciiTheme="minorHAnsi" w:hAnsiTheme="minorHAnsi"/>
        </w:rPr>
        <w:t>јединствена</w:t>
      </w:r>
      <w:proofErr w:type="gramEnd"/>
      <w:r w:rsidRPr="00BB46C7">
        <w:rPr>
          <w:rFonts w:asciiTheme="minorHAnsi" w:hAnsiTheme="minorHAnsi"/>
        </w:rPr>
        <w:t xml:space="preserve"> царинска исправа (уколико је подносилац пријаве директни увозник) - не</w:t>
      </w:r>
      <w:r w:rsidRPr="00BB46C7">
        <w:rPr>
          <w:rFonts w:asciiTheme="minorHAnsi" w:hAnsiTheme="minorHAnsi"/>
          <w:spacing w:val="13"/>
        </w:rPr>
        <w:t xml:space="preserve"> </w:t>
      </w:r>
      <w:r w:rsidRPr="00BB46C7">
        <w:rPr>
          <w:rFonts w:asciiTheme="minorHAnsi" w:hAnsiTheme="minorHAnsi"/>
        </w:rPr>
        <w:t>старија од 01.01.2023. године;</w:t>
      </w:r>
    </w:p>
    <w:p w:rsidR="001D4F35" w:rsidRPr="00BB46C7" w:rsidRDefault="001D4F35" w:rsidP="001D4F35">
      <w:pPr>
        <w:pStyle w:val="ListParagraph1"/>
        <w:widowControl w:val="0"/>
        <w:numPr>
          <w:ilvl w:val="0"/>
          <w:numId w:val="17"/>
        </w:numPr>
        <w:tabs>
          <w:tab w:val="left" w:pos="847"/>
        </w:tabs>
        <w:autoSpaceDE w:val="0"/>
        <w:autoSpaceDN w:val="0"/>
        <w:spacing w:before="37" w:after="0" w:line="242" w:lineRule="auto"/>
        <w:ind w:right="119"/>
        <w:jc w:val="both"/>
        <w:rPr>
          <w:rFonts w:asciiTheme="minorHAnsi" w:hAnsiTheme="minorHAnsi"/>
        </w:rPr>
      </w:pPr>
      <w:r w:rsidRPr="00BB46C7">
        <w:rPr>
          <w:rFonts w:asciiTheme="minorHAnsi" w:hAnsiTheme="minorHAnsi"/>
        </w:rPr>
        <w:t>оригинал листа непокретности с подацима о власништву објекта у којем се реализује инвестиција (не старији од 30 дана од дана подношења</w:t>
      </w:r>
      <w:r w:rsidRPr="00BB46C7">
        <w:rPr>
          <w:rFonts w:asciiTheme="minorHAnsi" w:hAnsiTheme="minorHAnsi"/>
          <w:spacing w:val="-8"/>
        </w:rPr>
        <w:t xml:space="preserve"> </w:t>
      </w:r>
      <w:r w:rsidRPr="00BB46C7">
        <w:rPr>
          <w:rFonts w:asciiTheme="minorHAnsi" w:hAnsiTheme="minorHAnsi"/>
        </w:rPr>
        <w:t>захтева);</w:t>
      </w:r>
    </w:p>
    <w:p w:rsidR="001D4F35" w:rsidRPr="00BB46C7" w:rsidRDefault="001D4F35" w:rsidP="001D4F35">
      <w:pPr>
        <w:pStyle w:val="ListParagraph1"/>
        <w:widowControl w:val="0"/>
        <w:numPr>
          <w:ilvl w:val="0"/>
          <w:numId w:val="17"/>
        </w:numPr>
        <w:tabs>
          <w:tab w:val="left" w:pos="847"/>
        </w:tabs>
        <w:autoSpaceDE w:val="0"/>
        <w:autoSpaceDN w:val="0"/>
        <w:spacing w:before="37" w:after="0" w:line="242" w:lineRule="auto"/>
        <w:ind w:right="119"/>
        <w:jc w:val="both"/>
        <w:rPr>
          <w:rFonts w:asciiTheme="minorHAnsi" w:hAnsiTheme="minorHAnsi"/>
        </w:rPr>
      </w:pPr>
      <w:r w:rsidRPr="00BB46C7">
        <w:rPr>
          <w:rFonts w:asciiTheme="minorHAnsi" w:hAnsiTheme="minorHAnsi"/>
        </w:rPr>
        <w:t xml:space="preserve">ако подносилац захтева није власник објекта који је предмет инвестиције уз захтев доставља и уговор о закупу или уступању на коришћење предметног објекта закључен са закуподавцем, са роком важења од најмање шест година </w:t>
      </w:r>
      <w:r w:rsidRPr="00BB46C7">
        <w:rPr>
          <w:rFonts w:asciiTheme="minorHAnsi" w:eastAsia="Times New Roman" w:hAnsiTheme="minorHAnsi"/>
        </w:rPr>
        <w:t>од дана закључивања уговора са Покрајинским секретаријатом</w:t>
      </w:r>
      <w:r w:rsidRPr="00BB46C7">
        <w:rPr>
          <w:rFonts w:asciiTheme="minorHAnsi" w:hAnsiTheme="minorHAnsi"/>
        </w:rPr>
        <w:t xml:space="preserve">, осим у случајевима када је власник објекта који су предмет инвестиције за коју се подноси захтев члан регистрованог пољопривредног газдинства подносиоца пријаве; </w:t>
      </w:r>
    </w:p>
    <w:p w:rsidR="001D4F35" w:rsidRPr="00BB46C7" w:rsidRDefault="001D4F35" w:rsidP="001D4F35">
      <w:pPr>
        <w:pStyle w:val="ListParagraph1"/>
        <w:widowControl w:val="0"/>
        <w:numPr>
          <w:ilvl w:val="0"/>
          <w:numId w:val="17"/>
        </w:numPr>
        <w:tabs>
          <w:tab w:val="left" w:pos="847"/>
        </w:tabs>
        <w:autoSpaceDE w:val="0"/>
        <w:autoSpaceDN w:val="0"/>
        <w:adjustRightInd w:val="0"/>
        <w:spacing w:before="7" w:after="0" w:line="240" w:lineRule="auto"/>
        <w:ind w:right="-46"/>
        <w:jc w:val="both"/>
        <w:rPr>
          <w:rFonts w:asciiTheme="minorHAnsi" w:eastAsia="Times New Roman" w:hAnsiTheme="minorHAnsi"/>
        </w:rPr>
      </w:pPr>
      <w:r w:rsidRPr="00BB46C7">
        <w:rPr>
          <w:rFonts w:asciiTheme="minorHAnsi" w:eastAsia="Times New Roman" w:hAnsiTheme="minorHAnsi"/>
        </w:rPr>
        <w:t>фотокопија дипломе - само уколико подносилац пријаве има завршен пољопривредни, ветеринарски или технолошки факултет, сведочанство средње пољопривредне школе;</w:t>
      </w:r>
    </w:p>
    <w:p w:rsidR="001D4F35" w:rsidRPr="00BB46C7" w:rsidRDefault="001D4F35" w:rsidP="001D4F35">
      <w:pPr>
        <w:pStyle w:val="ListParagraph1"/>
        <w:widowControl w:val="0"/>
        <w:numPr>
          <w:ilvl w:val="0"/>
          <w:numId w:val="17"/>
        </w:numPr>
        <w:tabs>
          <w:tab w:val="left" w:pos="847"/>
        </w:tabs>
        <w:autoSpaceDE w:val="0"/>
        <w:autoSpaceDN w:val="0"/>
        <w:spacing w:before="7" w:after="0" w:line="240" w:lineRule="auto"/>
        <w:rPr>
          <w:rFonts w:asciiTheme="minorHAnsi" w:hAnsiTheme="minorHAnsi"/>
        </w:rPr>
      </w:pPr>
      <w:r w:rsidRPr="00BB46C7">
        <w:rPr>
          <w:rFonts w:asciiTheme="minorHAnsi" w:hAnsiTheme="minorHAnsi"/>
        </w:rPr>
        <w:t>потврда о</w:t>
      </w:r>
      <w:r w:rsidRPr="00BB46C7">
        <w:rPr>
          <w:rFonts w:asciiTheme="minorHAnsi" w:hAnsiTheme="minorHAnsi"/>
          <w:spacing w:val="-4"/>
        </w:rPr>
        <w:t xml:space="preserve"> </w:t>
      </w:r>
      <w:r w:rsidRPr="00BB46C7">
        <w:rPr>
          <w:rFonts w:asciiTheme="minorHAnsi" w:hAnsiTheme="minorHAnsi"/>
        </w:rPr>
        <w:t>чланству у земљорадничкој задрузи;</w:t>
      </w:r>
    </w:p>
    <w:p w:rsidR="001D4F35" w:rsidRPr="00BB46C7" w:rsidRDefault="001D4F35" w:rsidP="001D4F35">
      <w:pPr>
        <w:widowControl w:val="0"/>
        <w:numPr>
          <w:ilvl w:val="0"/>
          <w:numId w:val="17"/>
        </w:numPr>
        <w:autoSpaceDE w:val="0"/>
        <w:autoSpaceDN w:val="0"/>
        <w:adjustRightInd w:val="0"/>
        <w:spacing w:after="0" w:line="240" w:lineRule="auto"/>
        <w:ind w:right="-46"/>
        <w:jc w:val="both"/>
        <w:rPr>
          <w:rFonts w:eastAsia="Times New Roman"/>
        </w:rPr>
      </w:pPr>
      <w:r w:rsidRPr="00BB46C7">
        <w:t>копија</w:t>
      </w:r>
      <w:r w:rsidRPr="00BB46C7">
        <w:rPr>
          <w:spacing w:val="-8"/>
        </w:rPr>
        <w:t xml:space="preserve"> </w:t>
      </w:r>
      <w:r w:rsidRPr="00BB46C7">
        <w:t>сертификата</w:t>
      </w:r>
      <w:r w:rsidRPr="00BB46C7">
        <w:rPr>
          <w:spacing w:val="-10"/>
        </w:rPr>
        <w:t xml:space="preserve"> </w:t>
      </w:r>
      <w:r w:rsidRPr="00BB46C7">
        <w:t>за</w:t>
      </w:r>
      <w:r w:rsidRPr="00BB46C7">
        <w:rPr>
          <w:spacing w:val="-8"/>
        </w:rPr>
        <w:t xml:space="preserve"> </w:t>
      </w:r>
      <w:r w:rsidRPr="00BB46C7">
        <w:t>органску</w:t>
      </w:r>
      <w:r w:rsidRPr="00BB46C7">
        <w:rPr>
          <w:spacing w:val="-8"/>
        </w:rPr>
        <w:t xml:space="preserve"> </w:t>
      </w:r>
      <w:r w:rsidRPr="00BB46C7">
        <w:t>производњу или сертификат о заштићеном географском</w:t>
      </w:r>
      <w:r w:rsidRPr="00BB46C7">
        <w:rPr>
          <w:spacing w:val="-4"/>
        </w:rPr>
        <w:t xml:space="preserve"> </w:t>
      </w:r>
      <w:r w:rsidRPr="00BB46C7">
        <w:t>пореклу;</w:t>
      </w:r>
    </w:p>
    <w:p w:rsidR="001D4F35" w:rsidRPr="00BB46C7" w:rsidRDefault="001D4F35" w:rsidP="001D4F35">
      <w:pPr>
        <w:widowControl w:val="0"/>
        <w:numPr>
          <w:ilvl w:val="0"/>
          <w:numId w:val="17"/>
        </w:numPr>
        <w:autoSpaceDE w:val="0"/>
        <w:autoSpaceDN w:val="0"/>
        <w:adjustRightInd w:val="0"/>
        <w:spacing w:after="0" w:line="240" w:lineRule="auto"/>
        <w:ind w:right="-46"/>
        <w:jc w:val="both"/>
        <w:rPr>
          <w:rFonts w:eastAsia="Times New Roman"/>
        </w:rPr>
      </w:pPr>
      <w:r w:rsidRPr="00BB46C7">
        <w:rPr>
          <w:rFonts w:eastAsia="Times New Roman"/>
        </w:rPr>
        <w:t>изјаве подносиоца пријаве у оквиру обрасца пријаве;</w:t>
      </w:r>
    </w:p>
    <w:p w:rsidR="001D4F35" w:rsidRPr="00BB46C7" w:rsidRDefault="001D4F35" w:rsidP="001D4F35">
      <w:pPr>
        <w:widowControl w:val="0"/>
        <w:numPr>
          <w:ilvl w:val="0"/>
          <w:numId w:val="17"/>
        </w:numPr>
        <w:autoSpaceDE w:val="0"/>
        <w:autoSpaceDN w:val="0"/>
        <w:adjustRightInd w:val="0"/>
        <w:spacing w:after="0" w:line="240" w:lineRule="auto"/>
        <w:ind w:right="-46"/>
        <w:jc w:val="both"/>
        <w:rPr>
          <w:rFonts w:eastAsia="Times New Roman"/>
        </w:rPr>
      </w:pPr>
      <w:proofErr w:type="gramStart"/>
      <w:r w:rsidRPr="00BB46C7">
        <w:rPr>
          <w:rFonts w:eastAsia="Times New Roman"/>
        </w:rPr>
        <w:t>изјаве</w:t>
      </w:r>
      <w:proofErr w:type="gramEnd"/>
      <w:r w:rsidRPr="00BB46C7">
        <w:rPr>
          <w:rFonts w:eastAsia="Times New Roman"/>
        </w:rPr>
        <w:t xml:space="preserve"> добављача да може извршити испоруку предметне инвестиције најкасније до 31.10.2023. </w:t>
      </w:r>
      <w:proofErr w:type="gramStart"/>
      <w:r w:rsidRPr="00BB46C7">
        <w:rPr>
          <w:rFonts w:eastAsia="Times New Roman"/>
        </w:rPr>
        <w:t>године</w:t>
      </w:r>
      <w:proofErr w:type="gramEnd"/>
      <w:r w:rsidRPr="00BB46C7">
        <w:rPr>
          <w:rFonts w:eastAsia="Times New Roman"/>
        </w:rPr>
        <w:t>.</w:t>
      </w:r>
    </w:p>
    <w:p w:rsidR="001D4F35" w:rsidRPr="00BB46C7" w:rsidRDefault="001D4F35" w:rsidP="001D4F35">
      <w:pPr>
        <w:pStyle w:val="Heading1"/>
        <w:ind w:left="848"/>
        <w:jc w:val="left"/>
        <w:rPr>
          <w:rFonts w:asciiTheme="minorHAnsi" w:hAnsiTheme="minorHAnsi"/>
          <w:sz w:val="22"/>
          <w:szCs w:val="22"/>
          <w:u w:val="single"/>
        </w:rPr>
      </w:pPr>
    </w:p>
    <w:p w:rsidR="001D4F35" w:rsidRPr="00BB46C7" w:rsidRDefault="001D4F35" w:rsidP="001D4F35">
      <w:pPr>
        <w:pStyle w:val="Heading1"/>
        <w:ind w:left="848"/>
        <w:jc w:val="left"/>
        <w:rPr>
          <w:rFonts w:asciiTheme="minorHAnsi" w:hAnsiTheme="minorHAnsi"/>
          <w:sz w:val="22"/>
          <w:szCs w:val="22"/>
        </w:rPr>
      </w:pPr>
      <w:r w:rsidRPr="00BB46C7">
        <w:rPr>
          <w:rFonts w:asciiTheme="minorHAnsi" w:hAnsiTheme="minorHAnsi"/>
          <w:sz w:val="22"/>
          <w:szCs w:val="22"/>
          <w:u w:val="single"/>
        </w:rPr>
        <w:t>Додатна обавезна документација за предузетнике и правна лица:</w:t>
      </w:r>
    </w:p>
    <w:p w:rsidR="001D4F35" w:rsidRPr="00BB46C7" w:rsidRDefault="001D4F35" w:rsidP="001D4F35">
      <w:pPr>
        <w:pStyle w:val="BodyText"/>
        <w:spacing w:before="8"/>
        <w:rPr>
          <w:rFonts w:asciiTheme="minorHAnsi" w:hAnsiTheme="minorHAnsi"/>
          <w:b/>
          <w:sz w:val="22"/>
          <w:szCs w:val="22"/>
        </w:rPr>
      </w:pPr>
    </w:p>
    <w:p w:rsidR="001D4F35" w:rsidRPr="00BB46C7" w:rsidRDefault="001D4F35" w:rsidP="001D4F35">
      <w:pPr>
        <w:pStyle w:val="ListParagraph1"/>
        <w:widowControl w:val="0"/>
        <w:numPr>
          <w:ilvl w:val="0"/>
          <w:numId w:val="17"/>
        </w:numPr>
        <w:tabs>
          <w:tab w:val="left" w:pos="847"/>
        </w:tabs>
        <w:autoSpaceDE w:val="0"/>
        <w:autoSpaceDN w:val="0"/>
        <w:spacing w:before="56" w:after="0" w:line="240" w:lineRule="auto"/>
        <w:jc w:val="both"/>
        <w:rPr>
          <w:rFonts w:asciiTheme="minorHAnsi" w:hAnsiTheme="minorHAnsi"/>
        </w:rPr>
      </w:pPr>
      <w:r w:rsidRPr="00BB46C7">
        <w:rPr>
          <w:rFonts w:asciiTheme="minorHAnsi" w:hAnsiTheme="minorHAnsi"/>
        </w:rPr>
        <w:t>извод из Агенције за привредне регистре, с пореским идентификационим</w:t>
      </w:r>
      <w:r w:rsidRPr="00BB46C7">
        <w:rPr>
          <w:rFonts w:asciiTheme="minorHAnsi" w:hAnsiTheme="minorHAnsi"/>
          <w:spacing w:val="-7"/>
        </w:rPr>
        <w:t xml:space="preserve"> </w:t>
      </w:r>
      <w:r w:rsidRPr="00BB46C7">
        <w:rPr>
          <w:rFonts w:asciiTheme="minorHAnsi" w:hAnsiTheme="minorHAnsi"/>
        </w:rPr>
        <w:t>бројем;</w:t>
      </w:r>
    </w:p>
    <w:p w:rsidR="001D4F35" w:rsidRPr="00BB46C7" w:rsidRDefault="001D4F35" w:rsidP="001D4F35">
      <w:pPr>
        <w:pStyle w:val="ListParagraph1"/>
        <w:widowControl w:val="0"/>
        <w:numPr>
          <w:ilvl w:val="0"/>
          <w:numId w:val="17"/>
        </w:numPr>
        <w:tabs>
          <w:tab w:val="left" w:pos="847"/>
        </w:tabs>
        <w:autoSpaceDE w:val="0"/>
        <w:autoSpaceDN w:val="0"/>
        <w:spacing w:before="5" w:after="0" w:line="240" w:lineRule="auto"/>
        <w:ind w:right="117"/>
        <w:jc w:val="both"/>
        <w:rPr>
          <w:rFonts w:asciiTheme="minorHAnsi" w:hAnsiTheme="minorHAnsi"/>
        </w:rPr>
      </w:pPr>
      <w:r w:rsidRPr="00BB46C7">
        <w:rPr>
          <w:rFonts w:asciiTheme="minorHAnsi" w:hAnsiTheme="minorHAnsi"/>
        </w:rPr>
        <w:t>потврда</w:t>
      </w:r>
      <w:r w:rsidRPr="00BB46C7">
        <w:rPr>
          <w:rFonts w:asciiTheme="minorHAnsi" w:hAnsiTheme="minorHAnsi"/>
          <w:spacing w:val="-9"/>
        </w:rPr>
        <w:t xml:space="preserve"> </w:t>
      </w:r>
      <w:r w:rsidRPr="00BB46C7">
        <w:rPr>
          <w:rFonts w:asciiTheme="minorHAnsi" w:hAnsiTheme="minorHAnsi"/>
        </w:rPr>
        <w:t>Агенције</w:t>
      </w:r>
      <w:r w:rsidRPr="00BB46C7">
        <w:rPr>
          <w:rFonts w:asciiTheme="minorHAnsi" w:hAnsiTheme="minorHAnsi"/>
          <w:spacing w:val="-10"/>
        </w:rPr>
        <w:t xml:space="preserve"> </w:t>
      </w:r>
      <w:r w:rsidRPr="00BB46C7">
        <w:rPr>
          <w:rFonts w:asciiTheme="minorHAnsi" w:hAnsiTheme="minorHAnsi"/>
        </w:rPr>
        <w:t>за</w:t>
      </w:r>
      <w:r w:rsidRPr="00BB46C7">
        <w:rPr>
          <w:rFonts w:asciiTheme="minorHAnsi" w:hAnsiTheme="minorHAnsi"/>
          <w:spacing w:val="-7"/>
        </w:rPr>
        <w:t xml:space="preserve"> </w:t>
      </w:r>
      <w:r w:rsidRPr="00BB46C7">
        <w:rPr>
          <w:rFonts w:asciiTheme="minorHAnsi" w:hAnsiTheme="minorHAnsi"/>
        </w:rPr>
        <w:t>привредне</w:t>
      </w:r>
      <w:r w:rsidRPr="00BB46C7">
        <w:rPr>
          <w:rFonts w:asciiTheme="minorHAnsi" w:hAnsiTheme="minorHAnsi"/>
          <w:spacing w:val="-10"/>
        </w:rPr>
        <w:t xml:space="preserve"> </w:t>
      </w:r>
      <w:r w:rsidRPr="00BB46C7">
        <w:rPr>
          <w:rFonts w:asciiTheme="minorHAnsi" w:hAnsiTheme="minorHAnsi"/>
        </w:rPr>
        <w:t>регистре</w:t>
      </w:r>
      <w:r w:rsidRPr="00BB46C7">
        <w:rPr>
          <w:rFonts w:asciiTheme="minorHAnsi" w:hAnsiTheme="minorHAnsi"/>
          <w:spacing w:val="-10"/>
        </w:rPr>
        <w:t xml:space="preserve"> </w:t>
      </w:r>
      <w:r w:rsidRPr="00BB46C7">
        <w:rPr>
          <w:rFonts w:asciiTheme="minorHAnsi" w:hAnsiTheme="minorHAnsi"/>
        </w:rPr>
        <w:t>о</w:t>
      </w:r>
      <w:r w:rsidRPr="00BB46C7">
        <w:rPr>
          <w:rFonts w:asciiTheme="minorHAnsi" w:hAnsiTheme="minorHAnsi"/>
          <w:spacing w:val="-7"/>
        </w:rPr>
        <w:t xml:space="preserve"> </w:t>
      </w:r>
      <w:r w:rsidRPr="00BB46C7">
        <w:rPr>
          <w:rFonts w:asciiTheme="minorHAnsi" w:hAnsiTheme="minorHAnsi"/>
        </w:rPr>
        <w:t>томе</w:t>
      </w:r>
      <w:r w:rsidRPr="00BB46C7">
        <w:rPr>
          <w:rFonts w:asciiTheme="minorHAnsi" w:hAnsiTheme="minorHAnsi"/>
          <w:spacing w:val="-7"/>
        </w:rPr>
        <w:t xml:space="preserve"> </w:t>
      </w:r>
      <w:r w:rsidRPr="00BB46C7">
        <w:rPr>
          <w:rFonts w:asciiTheme="minorHAnsi" w:hAnsiTheme="minorHAnsi"/>
        </w:rPr>
        <w:t>да</w:t>
      </w:r>
      <w:r w:rsidRPr="00BB46C7">
        <w:rPr>
          <w:rFonts w:asciiTheme="minorHAnsi" w:hAnsiTheme="minorHAnsi"/>
          <w:spacing w:val="-6"/>
        </w:rPr>
        <w:t xml:space="preserve"> </w:t>
      </w:r>
      <w:r w:rsidRPr="00BB46C7">
        <w:rPr>
          <w:rFonts w:asciiTheme="minorHAnsi" w:hAnsiTheme="minorHAnsi"/>
        </w:rPr>
        <w:t>над</w:t>
      </w:r>
      <w:r w:rsidRPr="00BB46C7">
        <w:rPr>
          <w:rFonts w:asciiTheme="minorHAnsi" w:hAnsiTheme="minorHAnsi"/>
          <w:spacing w:val="-7"/>
        </w:rPr>
        <w:t xml:space="preserve"> </w:t>
      </w:r>
      <w:r w:rsidRPr="00BB46C7">
        <w:rPr>
          <w:rFonts w:asciiTheme="minorHAnsi" w:hAnsiTheme="minorHAnsi"/>
        </w:rPr>
        <w:t>правним</w:t>
      </w:r>
      <w:r w:rsidRPr="00BB46C7">
        <w:rPr>
          <w:rFonts w:asciiTheme="minorHAnsi" w:hAnsiTheme="minorHAnsi"/>
          <w:spacing w:val="-9"/>
        </w:rPr>
        <w:t xml:space="preserve"> </w:t>
      </w:r>
      <w:r w:rsidRPr="00BB46C7">
        <w:rPr>
          <w:rFonts w:asciiTheme="minorHAnsi" w:hAnsiTheme="minorHAnsi"/>
        </w:rPr>
        <w:t>лицем</w:t>
      </w:r>
      <w:r w:rsidRPr="00BB46C7">
        <w:rPr>
          <w:rFonts w:asciiTheme="minorHAnsi" w:hAnsiTheme="minorHAnsi"/>
          <w:spacing w:val="-7"/>
        </w:rPr>
        <w:t xml:space="preserve"> </w:t>
      </w:r>
      <w:r w:rsidRPr="00BB46C7">
        <w:rPr>
          <w:rFonts w:asciiTheme="minorHAnsi" w:hAnsiTheme="minorHAnsi"/>
        </w:rPr>
        <w:t>није</w:t>
      </w:r>
      <w:r w:rsidRPr="00BB46C7">
        <w:rPr>
          <w:rFonts w:asciiTheme="minorHAnsi" w:hAnsiTheme="minorHAnsi"/>
          <w:spacing w:val="-10"/>
        </w:rPr>
        <w:t xml:space="preserve"> </w:t>
      </w:r>
      <w:r w:rsidRPr="00BB46C7">
        <w:rPr>
          <w:rFonts w:asciiTheme="minorHAnsi" w:hAnsiTheme="minorHAnsi"/>
        </w:rPr>
        <w:t>покренут</w:t>
      </w:r>
      <w:r w:rsidRPr="00BB46C7">
        <w:rPr>
          <w:rFonts w:asciiTheme="minorHAnsi" w:hAnsiTheme="minorHAnsi"/>
          <w:spacing w:val="-10"/>
        </w:rPr>
        <w:t xml:space="preserve"> </w:t>
      </w:r>
      <w:r w:rsidRPr="00BB46C7">
        <w:rPr>
          <w:rFonts w:asciiTheme="minorHAnsi" w:hAnsiTheme="minorHAnsi"/>
        </w:rPr>
        <w:t>поступак</w:t>
      </w:r>
      <w:r w:rsidRPr="00BB46C7">
        <w:rPr>
          <w:rFonts w:asciiTheme="minorHAnsi" w:hAnsiTheme="minorHAnsi"/>
          <w:spacing w:val="-8"/>
        </w:rPr>
        <w:t xml:space="preserve"> </w:t>
      </w:r>
      <w:r w:rsidRPr="00BB46C7">
        <w:rPr>
          <w:rFonts w:asciiTheme="minorHAnsi" w:hAnsiTheme="minorHAnsi"/>
        </w:rPr>
        <w:t>стечаја и/или</w:t>
      </w:r>
      <w:r w:rsidRPr="00BB46C7">
        <w:rPr>
          <w:rFonts w:asciiTheme="minorHAnsi" w:hAnsiTheme="minorHAnsi"/>
          <w:spacing w:val="-1"/>
        </w:rPr>
        <w:t xml:space="preserve"> </w:t>
      </w:r>
      <w:r w:rsidRPr="00BB46C7">
        <w:rPr>
          <w:rFonts w:asciiTheme="minorHAnsi" w:hAnsiTheme="minorHAnsi"/>
        </w:rPr>
        <w:t>ликвидације;</w:t>
      </w:r>
    </w:p>
    <w:p w:rsidR="001D4F35" w:rsidRPr="00BB46C7" w:rsidRDefault="001D4F35" w:rsidP="001D4F35">
      <w:pPr>
        <w:pStyle w:val="ListParagraph1"/>
        <w:widowControl w:val="0"/>
        <w:numPr>
          <w:ilvl w:val="0"/>
          <w:numId w:val="17"/>
        </w:numPr>
        <w:tabs>
          <w:tab w:val="left" w:pos="847"/>
        </w:tabs>
        <w:autoSpaceDE w:val="0"/>
        <w:autoSpaceDN w:val="0"/>
        <w:spacing w:before="37" w:after="0" w:line="240" w:lineRule="auto"/>
        <w:ind w:right="116"/>
        <w:jc w:val="both"/>
        <w:rPr>
          <w:rFonts w:asciiTheme="minorHAnsi" w:hAnsiTheme="minorHAnsi"/>
        </w:rPr>
      </w:pPr>
      <w:r w:rsidRPr="00BB46C7">
        <w:rPr>
          <w:rFonts w:asciiTheme="minorHAnsi" w:hAnsiTheme="minorHAnsi"/>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BB46C7">
        <w:rPr>
          <w:rFonts w:asciiTheme="minorHAnsi" w:hAnsiTheme="minorHAnsi"/>
          <w:spacing w:val="-8"/>
        </w:rPr>
        <w:t xml:space="preserve"> </w:t>
      </w:r>
      <w:r w:rsidRPr="00BB46C7">
        <w:rPr>
          <w:rFonts w:asciiTheme="minorHAnsi" w:hAnsiTheme="minorHAnsi"/>
        </w:rPr>
        <w:t>73/2019);</w:t>
      </w:r>
    </w:p>
    <w:p w:rsidR="001D4F35" w:rsidRPr="00BB46C7" w:rsidRDefault="001D4F35" w:rsidP="001D4F35">
      <w:pPr>
        <w:pStyle w:val="ListParagraph1"/>
        <w:widowControl w:val="0"/>
        <w:numPr>
          <w:ilvl w:val="0"/>
          <w:numId w:val="17"/>
        </w:numPr>
        <w:tabs>
          <w:tab w:val="left" w:pos="847"/>
        </w:tabs>
        <w:autoSpaceDE w:val="0"/>
        <w:autoSpaceDN w:val="0"/>
        <w:spacing w:before="37" w:after="0" w:line="247" w:lineRule="auto"/>
        <w:ind w:right="117"/>
        <w:jc w:val="both"/>
        <w:rPr>
          <w:rFonts w:asciiTheme="minorHAnsi" w:hAnsiTheme="minorHAnsi"/>
        </w:rPr>
      </w:pPr>
      <w:proofErr w:type="gramStart"/>
      <w:r w:rsidRPr="00BB46C7">
        <w:rPr>
          <w:rFonts w:asciiTheme="minorHAnsi" w:hAnsiTheme="minorHAnsi"/>
        </w:rPr>
        <w:t>за</w:t>
      </w:r>
      <w:proofErr w:type="gramEnd"/>
      <w:r w:rsidRPr="00BB46C7">
        <w:rPr>
          <w:rFonts w:asciiTheme="minorHAnsi" w:hAnsiTheme="minorHAnsi"/>
        </w:rPr>
        <w:t xml:space="preserve"> задруге потврду овлашћеног Ревизијског савеза да задруга послује у складу са Законом о задругама,</w:t>
      </w:r>
      <w:r w:rsidRPr="00BB46C7">
        <w:rPr>
          <w:rFonts w:asciiTheme="minorHAnsi" w:hAnsiTheme="minorHAnsi"/>
          <w:spacing w:val="-12"/>
        </w:rPr>
        <w:t xml:space="preserve"> </w:t>
      </w:r>
      <w:r w:rsidRPr="00BB46C7">
        <w:rPr>
          <w:rFonts w:asciiTheme="minorHAnsi" w:hAnsiTheme="minorHAnsi"/>
        </w:rPr>
        <w:t>при</w:t>
      </w:r>
      <w:r w:rsidRPr="00BB46C7">
        <w:rPr>
          <w:rFonts w:asciiTheme="minorHAnsi" w:hAnsiTheme="minorHAnsi"/>
          <w:spacing w:val="-12"/>
        </w:rPr>
        <w:t xml:space="preserve"> </w:t>
      </w:r>
      <w:r w:rsidRPr="00BB46C7">
        <w:rPr>
          <w:rFonts w:asciiTheme="minorHAnsi" w:hAnsiTheme="minorHAnsi"/>
        </w:rPr>
        <w:t>чему</w:t>
      </w:r>
      <w:r w:rsidRPr="00BB46C7">
        <w:rPr>
          <w:rFonts w:asciiTheme="minorHAnsi" w:hAnsiTheme="minorHAnsi"/>
          <w:spacing w:val="-12"/>
        </w:rPr>
        <w:t xml:space="preserve"> </w:t>
      </w:r>
      <w:r w:rsidRPr="00BB46C7">
        <w:rPr>
          <w:rFonts w:asciiTheme="minorHAnsi" w:hAnsiTheme="minorHAnsi"/>
        </w:rPr>
        <w:t>се</w:t>
      </w:r>
      <w:r w:rsidRPr="00BB46C7">
        <w:rPr>
          <w:rFonts w:asciiTheme="minorHAnsi" w:hAnsiTheme="minorHAnsi"/>
          <w:spacing w:val="-14"/>
        </w:rPr>
        <w:t xml:space="preserve"> </w:t>
      </w:r>
      <w:r w:rsidRPr="00BB46C7">
        <w:rPr>
          <w:rFonts w:asciiTheme="minorHAnsi" w:hAnsiTheme="minorHAnsi"/>
        </w:rPr>
        <w:t>потврда</w:t>
      </w:r>
      <w:r w:rsidRPr="00BB46C7">
        <w:rPr>
          <w:rFonts w:asciiTheme="minorHAnsi" w:hAnsiTheme="minorHAnsi"/>
          <w:spacing w:val="-12"/>
        </w:rPr>
        <w:t xml:space="preserve"> </w:t>
      </w:r>
      <w:r w:rsidRPr="00BB46C7">
        <w:rPr>
          <w:rFonts w:asciiTheme="minorHAnsi" w:hAnsiTheme="minorHAnsi"/>
        </w:rPr>
        <w:t>издаје</w:t>
      </w:r>
      <w:r w:rsidRPr="00BB46C7">
        <w:rPr>
          <w:rFonts w:asciiTheme="minorHAnsi" w:hAnsiTheme="minorHAnsi"/>
          <w:spacing w:val="-12"/>
        </w:rPr>
        <w:t xml:space="preserve"> </w:t>
      </w:r>
      <w:r w:rsidRPr="00BB46C7">
        <w:rPr>
          <w:rFonts w:asciiTheme="minorHAnsi" w:hAnsiTheme="minorHAnsi"/>
        </w:rPr>
        <w:t>на</w:t>
      </w:r>
      <w:r w:rsidRPr="00BB46C7">
        <w:rPr>
          <w:rFonts w:asciiTheme="minorHAnsi" w:hAnsiTheme="minorHAnsi"/>
          <w:spacing w:val="-12"/>
        </w:rPr>
        <w:t xml:space="preserve"> </w:t>
      </w:r>
      <w:r w:rsidRPr="00BB46C7">
        <w:rPr>
          <w:rFonts w:asciiTheme="minorHAnsi" w:hAnsiTheme="minorHAnsi"/>
        </w:rPr>
        <w:t>основу</w:t>
      </w:r>
      <w:r w:rsidRPr="00BB46C7">
        <w:rPr>
          <w:rFonts w:asciiTheme="minorHAnsi" w:hAnsiTheme="minorHAnsi"/>
          <w:spacing w:val="-11"/>
        </w:rPr>
        <w:t xml:space="preserve"> </w:t>
      </w:r>
      <w:r w:rsidRPr="00BB46C7">
        <w:rPr>
          <w:rFonts w:asciiTheme="minorHAnsi" w:hAnsiTheme="minorHAnsi"/>
        </w:rPr>
        <w:t>коначног</w:t>
      </w:r>
      <w:r w:rsidRPr="00BB46C7">
        <w:rPr>
          <w:rFonts w:asciiTheme="minorHAnsi" w:hAnsiTheme="minorHAnsi"/>
          <w:spacing w:val="-12"/>
        </w:rPr>
        <w:t xml:space="preserve"> </w:t>
      </w:r>
      <w:r w:rsidRPr="00BB46C7">
        <w:rPr>
          <w:rFonts w:asciiTheme="minorHAnsi" w:hAnsiTheme="minorHAnsi"/>
        </w:rPr>
        <w:t>извештаја</w:t>
      </w:r>
      <w:r w:rsidRPr="00BB46C7">
        <w:rPr>
          <w:rFonts w:asciiTheme="minorHAnsi" w:hAnsiTheme="minorHAnsi"/>
          <w:spacing w:val="-12"/>
        </w:rPr>
        <w:t xml:space="preserve"> </w:t>
      </w:r>
      <w:r w:rsidRPr="00BB46C7">
        <w:rPr>
          <w:rFonts w:asciiTheme="minorHAnsi" w:hAnsiTheme="minorHAnsi"/>
        </w:rPr>
        <w:t>о</w:t>
      </w:r>
      <w:r w:rsidRPr="00BB46C7">
        <w:rPr>
          <w:rFonts w:asciiTheme="minorHAnsi" w:hAnsiTheme="minorHAnsi"/>
          <w:spacing w:val="-12"/>
        </w:rPr>
        <w:t xml:space="preserve"> </w:t>
      </w:r>
      <w:r w:rsidRPr="00BB46C7">
        <w:rPr>
          <w:rFonts w:asciiTheme="minorHAnsi" w:hAnsiTheme="minorHAnsi"/>
        </w:rPr>
        <w:t>обављеној</w:t>
      </w:r>
      <w:r w:rsidRPr="00BB46C7">
        <w:rPr>
          <w:rFonts w:asciiTheme="minorHAnsi" w:hAnsiTheme="minorHAnsi"/>
          <w:spacing w:val="-11"/>
        </w:rPr>
        <w:t xml:space="preserve"> </w:t>
      </w:r>
      <w:r w:rsidRPr="00BB46C7">
        <w:rPr>
          <w:rFonts w:asciiTheme="minorHAnsi" w:hAnsiTheme="minorHAnsi"/>
        </w:rPr>
        <w:t>задружног</w:t>
      </w:r>
      <w:r w:rsidRPr="00BB46C7">
        <w:rPr>
          <w:rFonts w:asciiTheme="minorHAnsi" w:hAnsiTheme="minorHAnsi"/>
          <w:spacing w:val="-12"/>
        </w:rPr>
        <w:t xml:space="preserve"> </w:t>
      </w:r>
      <w:r w:rsidRPr="00BB46C7">
        <w:rPr>
          <w:rFonts w:asciiTheme="minorHAnsi" w:hAnsiTheme="minorHAnsi"/>
        </w:rPr>
        <w:t>ревизији, не старијем од две године, у складу са Законом о</w:t>
      </w:r>
      <w:r w:rsidRPr="00BB46C7">
        <w:rPr>
          <w:rFonts w:asciiTheme="minorHAnsi" w:hAnsiTheme="minorHAnsi"/>
          <w:spacing w:val="-5"/>
        </w:rPr>
        <w:t xml:space="preserve"> </w:t>
      </w:r>
      <w:r w:rsidR="00BB46C7">
        <w:rPr>
          <w:rFonts w:asciiTheme="minorHAnsi" w:hAnsiTheme="minorHAnsi"/>
        </w:rPr>
        <w:t>задругама.</w:t>
      </w:r>
    </w:p>
    <w:p w:rsidR="001D4F35" w:rsidRPr="00BB46C7" w:rsidRDefault="001D4F35" w:rsidP="001D4F35">
      <w:pPr>
        <w:pStyle w:val="BodyText"/>
        <w:spacing w:before="8"/>
        <w:rPr>
          <w:rFonts w:asciiTheme="minorHAnsi" w:hAnsiTheme="minorHAnsi"/>
          <w:sz w:val="22"/>
          <w:szCs w:val="22"/>
        </w:rPr>
      </w:pPr>
    </w:p>
    <w:p w:rsidR="001D4F35" w:rsidRPr="00BB46C7" w:rsidRDefault="001D4F35" w:rsidP="001D4F35">
      <w:pPr>
        <w:pStyle w:val="BodyText"/>
        <w:spacing w:before="8" w:line="247" w:lineRule="auto"/>
        <w:ind w:left="113" w:right="122" w:firstLine="607"/>
        <w:jc w:val="both"/>
        <w:rPr>
          <w:rFonts w:asciiTheme="minorHAnsi" w:hAnsiTheme="minorHAnsi"/>
          <w:sz w:val="22"/>
          <w:szCs w:val="22"/>
        </w:rPr>
      </w:pPr>
      <w:r w:rsidRPr="00BB46C7">
        <w:rPr>
          <w:rFonts w:asciiTheme="minorHAnsi" w:hAnsiTheme="minorHAnsi"/>
          <w:sz w:val="22"/>
          <w:szCs w:val="22"/>
        </w:rPr>
        <w:t xml:space="preserve">Подносилац пријаве треба да се изјасни на обрасцу који је саставни део пријаве о томе да ли ће документацију наведену </w:t>
      </w:r>
      <w:r w:rsidRPr="00BB46C7">
        <w:rPr>
          <w:rFonts w:asciiTheme="minorHAnsi" w:hAnsiTheme="minorHAnsi"/>
          <w:b/>
          <w:sz w:val="22"/>
          <w:szCs w:val="22"/>
        </w:rPr>
        <w:t xml:space="preserve">под тачкама </w:t>
      </w:r>
      <w:proofErr w:type="gramStart"/>
      <w:r w:rsidRPr="00BB46C7">
        <w:rPr>
          <w:rFonts w:asciiTheme="minorHAnsi" w:hAnsiTheme="minorHAnsi"/>
          <w:b/>
          <w:sz w:val="22"/>
          <w:szCs w:val="22"/>
        </w:rPr>
        <w:t>4.,</w:t>
      </w:r>
      <w:proofErr w:type="gramEnd"/>
      <w:r w:rsidRPr="00BB46C7">
        <w:rPr>
          <w:rFonts w:asciiTheme="minorHAnsi" w:hAnsiTheme="minorHAnsi"/>
          <w:b/>
          <w:sz w:val="22"/>
          <w:szCs w:val="22"/>
        </w:rPr>
        <w:t xml:space="preserve"> 5., и 6.</w:t>
      </w:r>
      <w:r w:rsidRPr="00BB46C7">
        <w:rPr>
          <w:rFonts w:asciiTheme="minorHAnsi" w:hAnsiTheme="minorHAnsi"/>
          <w:sz w:val="22"/>
          <w:szCs w:val="22"/>
        </w:rPr>
        <w:t xml:space="preserve"> </w:t>
      </w:r>
      <w:proofErr w:type="gramStart"/>
      <w:r w:rsidRPr="00BB46C7">
        <w:rPr>
          <w:rFonts w:asciiTheme="minorHAnsi" w:hAnsiTheme="minorHAnsi"/>
          <w:sz w:val="22"/>
          <w:szCs w:val="22"/>
        </w:rPr>
        <w:t>прибавити</w:t>
      </w:r>
      <w:proofErr w:type="gramEnd"/>
      <w:r w:rsidRPr="00BB46C7">
        <w:rPr>
          <w:rFonts w:asciiTheme="minorHAnsi" w:hAnsiTheme="minorHAnsi"/>
          <w:sz w:val="22"/>
          <w:szCs w:val="22"/>
        </w:rPr>
        <w:t xml:space="preserve">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1D4F35" w:rsidRPr="00BB46C7" w:rsidRDefault="001D4F35" w:rsidP="001D4F35">
      <w:pPr>
        <w:pStyle w:val="BodyText"/>
        <w:spacing w:before="48" w:line="249" w:lineRule="auto"/>
        <w:ind w:left="113" w:right="119" w:firstLine="607"/>
        <w:jc w:val="both"/>
        <w:rPr>
          <w:rFonts w:asciiTheme="minorHAnsi" w:hAnsiTheme="minorHAnsi"/>
          <w:sz w:val="22"/>
          <w:szCs w:val="22"/>
        </w:rPr>
      </w:pPr>
      <w:r w:rsidRPr="00BB46C7">
        <w:rPr>
          <w:rFonts w:asciiTheme="minorHAnsi" w:hAnsiTheme="minorHAnsi"/>
          <w:sz w:val="22"/>
          <w:szCs w:val="22"/>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1D4F35" w:rsidRPr="00BB46C7" w:rsidRDefault="001D4F35" w:rsidP="001D4F35">
      <w:pPr>
        <w:pStyle w:val="BodyText"/>
        <w:spacing w:before="48" w:line="249" w:lineRule="auto"/>
        <w:ind w:left="113" w:right="119" w:firstLine="607"/>
        <w:jc w:val="both"/>
        <w:rPr>
          <w:rFonts w:asciiTheme="minorHAnsi" w:hAnsiTheme="minorHAnsi"/>
          <w:sz w:val="22"/>
          <w:szCs w:val="22"/>
        </w:rPr>
      </w:pPr>
      <w:r w:rsidRPr="00BB46C7">
        <w:rPr>
          <w:rFonts w:asciiTheme="minorHAnsi" w:hAnsiTheme="minorHAnsi"/>
          <w:sz w:val="22"/>
          <w:szCs w:val="22"/>
        </w:rPr>
        <w:lastRenderedPageBreak/>
        <w:t xml:space="preserve">Комисија задржава право да поред наведених затражи и друга документа. </w:t>
      </w:r>
    </w:p>
    <w:p w:rsidR="007778DE" w:rsidRPr="00BB46C7" w:rsidRDefault="007778DE" w:rsidP="00911C1C">
      <w:pPr>
        <w:ind w:firstLine="360"/>
        <w:jc w:val="center"/>
        <w:rPr>
          <w:b/>
          <w:bCs/>
        </w:rPr>
      </w:pPr>
    </w:p>
    <w:p w:rsidR="007778DE" w:rsidRPr="00700806" w:rsidRDefault="007778DE" w:rsidP="00700806">
      <w:pPr>
        <w:pStyle w:val="ListParagraph"/>
        <w:numPr>
          <w:ilvl w:val="0"/>
          <w:numId w:val="20"/>
        </w:numPr>
        <w:spacing w:after="200" w:line="276" w:lineRule="auto"/>
        <w:jc w:val="center"/>
        <w:rPr>
          <w:b/>
          <w:lang w:val="sr-Cyrl-CS"/>
        </w:rPr>
      </w:pPr>
      <w:r w:rsidRPr="00700806">
        <w:rPr>
          <w:b/>
          <w:lang w:val="sr-Cyrl-CS"/>
        </w:rPr>
        <w:t>ПОСТУПАК ДОНОШЕЊА ОДЛУКЕ</w:t>
      </w:r>
    </w:p>
    <w:p w:rsidR="007778DE" w:rsidRPr="00BB46C7" w:rsidRDefault="007778DE" w:rsidP="007778DE">
      <w:pPr>
        <w:ind w:firstLine="993"/>
        <w:jc w:val="both"/>
        <w:rPr>
          <w:lang w:val="sr-Cyrl-RS"/>
        </w:rPr>
      </w:pPr>
      <w:r w:rsidRPr="00BB46C7">
        <w:rPr>
          <w:lang w:val="sr-Cyrl-CS"/>
        </w:rPr>
        <w:t xml:space="preserve">Поступак доношења одлуке регулисан је у складу са Правилником о спровођењу конкурса које расписује покрајински секретаријат за пољопривреду, водопривреду и шумарство и Правилником о додели </w:t>
      </w:r>
      <w:r w:rsidRPr="00D27EFF">
        <w:rPr>
          <w:lang w:val="sr-Cyrl-CS"/>
        </w:rPr>
        <w:t xml:space="preserve">средстава за суфинансирање инвестиција </w:t>
      </w:r>
      <w:r w:rsidRPr="00BB46C7">
        <w:rPr>
          <w:bCs/>
          <w:lang w:val="sr-Cyrl-RS"/>
        </w:rPr>
        <w:t>за подизање конкуре</w:t>
      </w:r>
      <w:r w:rsidR="00700806">
        <w:rPr>
          <w:bCs/>
          <w:lang w:val="sr-Cyrl-RS"/>
        </w:rPr>
        <w:t>н</w:t>
      </w:r>
      <w:r w:rsidRPr="00BB46C7">
        <w:rPr>
          <w:bCs/>
          <w:lang w:val="sr-Cyrl-RS"/>
        </w:rPr>
        <w:t>тности</w:t>
      </w:r>
      <w:r w:rsidRPr="00BB46C7">
        <w:rPr>
          <w:b/>
          <w:bCs/>
          <w:lang w:val="sr-Cyrl-RS"/>
        </w:rPr>
        <w:t xml:space="preserve"> </w:t>
      </w:r>
      <w:r w:rsidRPr="00D27EFF">
        <w:rPr>
          <w:lang w:val="sr-Cyrl-CS"/>
        </w:rPr>
        <w:t xml:space="preserve">у пчеларству </w:t>
      </w:r>
      <w:r w:rsidR="00EB039E" w:rsidRPr="00BB46C7">
        <w:rPr>
          <w:lang w:val="sr-Cyrl-RS"/>
        </w:rPr>
        <w:t>у</w:t>
      </w:r>
      <w:r w:rsidR="00EB039E" w:rsidRPr="00D27EFF">
        <w:rPr>
          <w:lang w:val="sr-Cyrl-CS"/>
        </w:rPr>
        <w:t xml:space="preserve"> Аутономној покрајини Војводини</w:t>
      </w:r>
      <w:r w:rsidR="00BB46C7" w:rsidRPr="00D27EFF">
        <w:rPr>
          <w:lang w:val="sr-Cyrl-CS"/>
        </w:rPr>
        <w:t xml:space="preserve"> у 2023. г</w:t>
      </w:r>
      <w:r w:rsidRPr="00D27EFF">
        <w:rPr>
          <w:lang w:val="sr-Cyrl-CS"/>
        </w:rPr>
        <w:t>одини</w:t>
      </w:r>
      <w:r w:rsidR="00BB46C7">
        <w:rPr>
          <w:lang w:val="sr-Cyrl-RS"/>
        </w:rPr>
        <w:t>.</w:t>
      </w:r>
    </w:p>
    <w:p w:rsidR="007778DE" w:rsidRPr="00D27EFF" w:rsidRDefault="007778DE" w:rsidP="007778DE">
      <w:pPr>
        <w:jc w:val="both"/>
        <w:rPr>
          <w:lang w:val="sr-Cyrl-CS"/>
        </w:rPr>
      </w:pPr>
    </w:p>
    <w:p w:rsidR="000A3A59" w:rsidRPr="001C4D00" w:rsidRDefault="000A3A59" w:rsidP="001C4D00">
      <w:pPr>
        <w:pStyle w:val="ListParagraph"/>
        <w:numPr>
          <w:ilvl w:val="0"/>
          <w:numId w:val="20"/>
        </w:numPr>
        <w:jc w:val="center"/>
        <w:rPr>
          <w:b/>
          <w:bCs/>
        </w:rPr>
      </w:pPr>
      <w:r w:rsidRPr="001C4D00">
        <w:rPr>
          <w:b/>
          <w:bCs/>
        </w:rPr>
        <w:t>ИСПЛАТА БЕСПОВРАТНИХ СРЕДСТАВА</w:t>
      </w:r>
    </w:p>
    <w:p w:rsidR="001C4D00" w:rsidRPr="00BB46C7" w:rsidRDefault="001C4D00" w:rsidP="001C4D00">
      <w:pPr>
        <w:pStyle w:val="ListParagraph"/>
      </w:pPr>
    </w:p>
    <w:p w:rsidR="007778DE" w:rsidRPr="00BB46C7" w:rsidRDefault="007778DE" w:rsidP="007778DE">
      <w:pPr>
        <w:widowControl w:val="0"/>
        <w:autoSpaceDE w:val="0"/>
        <w:autoSpaceDN w:val="0"/>
        <w:spacing w:before="1" w:after="0" w:line="244" w:lineRule="auto"/>
        <w:ind w:left="113" w:right="117" w:firstLine="607"/>
        <w:jc w:val="both"/>
        <w:rPr>
          <w:rFonts w:eastAsia="Calibri" w:cs="Calibri"/>
          <w:lang w:val="en-US"/>
        </w:rPr>
      </w:pPr>
      <w:r w:rsidRPr="00BB46C7">
        <w:rPr>
          <w:rFonts w:eastAsia="Calibri" w:cs="Calibri"/>
          <w:lang w:val="en-US"/>
        </w:rPr>
        <w:t xml:space="preserve">Бесповратна средства исплаћују се након реализације инвестиције, односно након што корисник бесповратних </w:t>
      </w:r>
      <w:proofErr w:type="gramStart"/>
      <w:r w:rsidRPr="00BB46C7">
        <w:rPr>
          <w:rFonts w:eastAsia="Calibri" w:cs="Calibri"/>
          <w:lang w:val="en-US"/>
        </w:rPr>
        <w:t>средстава  достави</w:t>
      </w:r>
      <w:proofErr w:type="gramEnd"/>
      <w:r w:rsidRPr="00BB46C7">
        <w:rPr>
          <w:rFonts w:eastAsia="Calibri" w:cs="Calibri"/>
          <w:lang w:val="en-US"/>
        </w:rPr>
        <w:t xml:space="preserve"> Секретаријату следећу документацију:</w:t>
      </w:r>
    </w:p>
    <w:p w:rsidR="007778DE" w:rsidRPr="00BB46C7" w:rsidRDefault="007778DE" w:rsidP="007778DE">
      <w:pPr>
        <w:widowControl w:val="0"/>
        <w:numPr>
          <w:ilvl w:val="1"/>
          <w:numId w:val="21"/>
        </w:numPr>
        <w:tabs>
          <w:tab w:val="left" w:pos="1208"/>
          <w:tab w:val="left" w:pos="1209"/>
        </w:tabs>
        <w:autoSpaceDE w:val="0"/>
        <w:autoSpaceDN w:val="0"/>
        <w:spacing w:before="45" w:after="0" w:line="240" w:lineRule="auto"/>
        <w:jc w:val="both"/>
        <w:rPr>
          <w:rFonts w:eastAsia="Calibri" w:cs="Calibri"/>
          <w:lang w:val="sr-Cyrl-RS"/>
        </w:rPr>
      </w:pPr>
      <w:r w:rsidRPr="00BB46C7">
        <w:rPr>
          <w:rFonts w:eastAsia="Calibri" w:cs="Calibri"/>
          <w:lang w:val="sr-Cyrl-RS"/>
        </w:rPr>
        <w:t>захтев за исплату са извештајем о наменском утрошку средстава;</w:t>
      </w:r>
    </w:p>
    <w:p w:rsidR="007778DE" w:rsidRPr="00BB46C7" w:rsidRDefault="007778DE" w:rsidP="007778DE">
      <w:pPr>
        <w:widowControl w:val="0"/>
        <w:numPr>
          <w:ilvl w:val="1"/>
          <w:numId w:val="21"/>
        </w:numPr>
        <w:tabs>
          <w:tab w:val="left" w:pos="1208"/>
          <w:tab w:val="left" w:pos="1209"/>
        </w:tabs>
        <w:autoSpaceDE w:val="0"/>
        <w:autoSpaceDN w:val="0"/>
        <w:spacing w:before="45" w:after="0" w:line="240" w:lineRule="auto"/>
        <w:jc w:val="both"/>
        <w:rPr>
          <w:rFonts w:eastAsia="Calibri" w:cs="Calibri"/>
          <w:lang w:val="sr-Cyrl-RS"/>
        </w:rPr>
      </w:pPr>
      <w:r w:rsidRPr="00BB46C7">
        <w:t xml:space="preserve">оригинал </w:t>
      </w:r>
      <w:r w:rsidRPr="00BB46C7">
        <w:rPr>
          <w:lang w:val="sr-Cyrl-RS"/>
        </w:rPr>
        <w:t xml:space="preserve">фактура (за велепродаје) и </w:t>
      </w:r>
      <w:r w:rsidRPr="00BB46C7">
        <w:t>доказ о извршеном плаћању предметне инвестиције и то извод Корисника средстава и</w:t>
      </w:r>
      <w:r w:rsidRPr="00BB46C7">
        <w:rPr>
          <w:lang w:val="sr-Cyrl-RS"/>
        </w:rPr>
        <w:t xml:space="preserve">з кога јасно произилази пренос средства на рачун </w:t>
      </w:r>
      <w:r w:rsidRPr="00BB46C7">
        <w:t>добављача опреме оверен од стране банке</w:t>
      </w:r>
      <w:r w:rsidRPr="00BB46C7">
        <w:rPr>
          <w:lang w:val="sr-Cyrl-RS"/>
        </w:rPr>
        <w:t xml:space="preserve"> или фискални рачун</w:t>
      </w:r>
      <w:r w:rsidRPr="00BB46C7">
        <w:t xml:space="preserve"> са </w:t>
      </w:r>
      <w:r w:rsidRPr="00BB46C7">
        <w:rPr>
          <w:rFonts w:eastAsia="Times New Roman"/>
          <w:lang w:val="sr-Cyrl-CS" w:eastAsia="en-GB"/>
        </w:rPr>
        <w:t xml:space="preserve">пропратним актом добављача у коме ће бити исказана цена без ПДВ-а, </w:t>
      </w:r>
      <w:r w:rsidR="00E35420">
        <w:rPr>
          <w:rFonts w:eastAsia="Times New Roman"/>
          <w:lang w:val="sr-Cyrl-RS" w:eastAsia="en-GB"/>
        </w:rPr>
        <w:t xml:space="preserve">износ </w:t>
      </w:r>
      <w:r w:rsidRPr="00BB46C7">
        <w:rPr>
          <w:rFonts w:eastAsia="Times New Roman"/>
          <w:lang w:val="sr-Cyrl-CS" w:eastAsia="en-GB"/>
        </w:rPr>
        <w:t>ПДВ</w:t>
      </w:r>
      <w:r w:rsidR="00E35420">
        <w:rPr>
          <w:rFonts w:eastAsia="Times New Roman"/>
          <w:lang w:val="sr-Cyrl-CS" w:eastAsia="en-GB"/>
        </w:rPr>
        <w:t>-а</w:t>
      </w:r>
      <w:r w:rsidRPr="00BB46C7">
        <w:rPr>
          <w:rFonts w:eastAsia="Times New Roman"/>
          <w:lang w:val="sr-Cyrl-CS" w:eastAsia="en-GB"/>
        </w:rPr>
        <w:t xml:space="preserve"> и цена са ПДВ-ом, појединачно и спецификациј</w:t>
      </w:r>
      <w:r w:rsidRPr="00BB46C7">
        <w:rPr>
          <w:rFonts w:eastAsia="Times New Roman"/>
          <w:lang w:val="sr-Latn-RS" w:eastAsia="en-GB"/>
        </w:rPr>
        <w:t>a</w:t>
      </w:r>
      <w:r w:rsidRPr="00BB46C7">
        <w:rPr>
          <w:rFonts w:eastAsia="Times New Roman"/>
          <w:lang w:val="sr-Cyrl-CS" w:eastAsia="en-GB"/>
        </w:rPr>
        <w:t xml:space="preserve"> опреме која садржи основне карактеристике опреме </w:t>
      </w:r>
      <w:r w:rsidRPr="00BB46C7">
        <w:t>(подаци исказани у обрасцу пријаве морају бити исти као у</w:t>
      </w:r>
      <w:r w:rsidRPr="00BB46C7">
        <w:rPr>
          <w:spacing w:val="-14"/>
        </w:rPr>
        <w:t xml:space="preserve"> </w:t>
      </w:r>
      <w:r w:rsidRPr="00BB46C7">
        <w:t>рачуну)</w:t>
      </w:r>
      <w:r w:rsidRPr="00BB46C7">
        <w:rPr>
          <w:lang w:val="sr-Cyrl-RS"/>
        </w:rPr>
        <w:t xml:space="preserve">, </w:t>
      </w:r>
    </w:p>
    <w:p w:rsidR="007778DE" w:rsidRPr="00BB46C7" w:rsidRDefault="007778DE" w:rsidP="007778DE">
      <w:pPr>
        <w:widowControl w:val="0"/>
        <w:numPr>
          <w:ilvl w:val="1"/>
          <w:numId w:val="21"/>
        </w:numPr>
        <w:tabs>
          <w:tab w:val="left" w:pos="1208"/>
          <w:tab w:val="left" w:pos="1209"/>
        </w:tabs>
        <w:autoSpaceDE w:val="0"/>
        <w:autoSpaceDN w:val="0"/>
        <w:spacing w:before="45" w:after="0" w:line="240" w:lineRule="auto"/>
        <w:jc w:val="both"/>
        <w:rPr>
          <w:rFonts w:eastAsia="Calibri" w:cs="Calibri"/>
          <w:lang w:val="sr-Cyrl-RS"/>
        </w:rPr>
      </w:pPr>
      <w:r w:rsidRPr="00BB46C7">
        <w:rPr>
          <w:rFonts w:eastAsia="Calibri" w:cs="Calibri"/>
          <w:lang w:val="sr-Cyrl-RS"/>
        </w:rPr>
        <w:t>отпремницу за набавку предметне инвестиције за коју је, у складу са посебним прописима, утврђена обавеза издавања отпремнице;</w:t>
      </w:r>
    </w:p>
    <w:p w:rsidR="007778DE" w:rsidRPr="00BB46C7" w:rsidRDefault="007778DE" w:rsidP="00BB46C7">
      <w:pPr>
        <w:widowControl w:val="0"/>
        <w:numPr>
          <w:ilvl w:val="1"/>
          <w:numId w:val="21"/>
        </w:numPr>
        <w:tabs>
          <w:tab w:val="left" w:pos="1208"/>
          <w:tab w:val="left" w:pos="1209"/>
        </w:tabs>
        <w:autoSpaceDE w:val="0"/>
        <w:autoSpaceDN w:val="0"/>
        <w:spacing w:before="45" w:after="0" w:line="240" w:lineRule="auto"/>
        <w:jc w:val="both"/>
        <w:rPr>
          <w:rFonts w:eastAsia="Calibri" w:cs="Calibri"/>
          <w:lang w:val="sr-Cyrl-RS"/>
        </w:rPr>
      </w:pPr>
      <w:r w:rsidRPr="00BB46C7">
        <w:rPr>
          <w:rFonts w:eastAsia="Calibri" w:cs="Calibri"/>
          <w:lang w:val="sr-Cyrl-RS"/>
        </w:rPr>
        <w:t>фотокопију уговора о кредиту, уколико је предметна инвестиција набављена путем кредита;</w:t>
      </w:r>
    </w:p>
    <w:p w:rsidR="007778DE" w:rsidRPr="00BB46C7" w:rsidRDefault="007778DE" w:rsidP="00BB46C7">
      <w:pPr>
        <w:widowControl w:val="0"/>
        <w:numPr>
          <w:ilvl w:val="1"/>
          <w:numId w:val="21"/>
        </w:numPr>
        <w:tabs>
          <w:tab w:val="left" w:pos="1208"/>
          <w:tab w:val="left" w:pos="1209"/>
        </w:tabs>
        <w:autoSpaceDE w:val="0"/>
        <w:autoSpaceDN w:val="0"/>
        <w:spacing w:before="45" w:after="0" w:line="240" w:lineRule="auto"/>
        <w:jc w:val="both"/>
        <w:rPr>
          <w:rFonts w:eastAsia="Calibri" w:cs="Calibri"/>
          <w:lang w:val="sr-Cyrl-RS"/>
        </w:rPr>
      </w:pPr>
      <w:r w:rsidRPr="00BB46C7">
        <w:rPr>
          <w:rFonts w:eastAsia="Calibri" w:cs="Calibri"/>
          <w:lang w:val="sr-Cyrl-RS"/>
        </w:rPr>
        <w:t>фотокопију гарантног листа за опрему за коју је то предвиђено важећим прописима;</w:t>
      </w:r>
    </w:p>
    <w:p w:rsidR="007778DE" w:rsidRPr="00BB46C7" w:rsidRDefault="007778DE" w:rsidP="007778DE">
      <w:pPr>
        <w:widowControl w:val="0"/>
        <w:numPr>
          <w:ilvl w:val="1"/>
          <w:numId w:val="21"/>
        </w:numPr>
        <w:tabs>
          <w:tab w:val="left" w:pos="1208"/>
          <w:tab w:val="left" w:pos="1209"/>
        </w:tabs>
        <w:autoSpaceDE w:val="0"/>
        <w:autoSpaceDN w:val="0"/>
        <w:spacing w:before="45" w:after="0" w:line="240" w:lineRule="auto"/>
        <w:jc w:val="both"/>
        <w:rPr>
          <w:rFonts w:eastAsia="Calibri" w:cs="Calibri"/>
          <w:lang w:val="sr-Cyrl-RS"/>
        </w:rPr>
      </w:pPr>
      <w:r w:rsidRPr="00BB46C7">
        <w:rPr>
          <w:rFonts w:eastAsia="Calibri" w:cs="Calibri"/>
          <w:lang w:val="sr-Cyrl-RS"/>
        </w:rPr>
        <w:t>јединствену царинску исправу (уколико је подносилац пријаве директни увозник) - не старија од 01.01.2023. године;</w:t>
      </w:r>
    </w:p>
    <w:p w:rsidR="007778DE" w:rsidRDefault="007778DE" w:rsidP="007778DE">
      <w:pPr>
        <w:widowControl w:val="0"/>
        <w:numPr>
          <w:ilvl w:val="1"/>
          <w:numId w:val="21"/>
        </w:numPr>
        <w:tabs>
          <w:tab w:val="left" w:pos="1208"/>
          <w:tab w:val="left" w:pos="1209"/>
        </w:tabs>
        <w:autoSpaceDE w:val="0"/>
        <w:autoSpaceDN w:val="0"/>
        <w:spacing w:before="45" w:after="0" w:line="240" w:lineRule="auto"/>
        <w:jc w:val="both"/>
        <w:rPr>
          <w:rFonts w:eastAsia="Calibri" w:cs="Calibri"/>
          <w:lang w:val="sr-Cyrl-RS"/>
        </w:rPr>
      </w:pPr>
      <w:r w:rsidRPr="00BB46C7">
        <w:rPr>
          <w:rFonts w:eastAsia="Calibri" w:cs="Calibri"/>
          <w:lang w:val="sr-Cyrl-RS"/>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 дана).</w:t>
      </w:r>
    </w:p>
    <w:p w:rsidR="00BB46C7" w:rsidRPr="00BB46C7" w:rsidRDefault="00BB46C7" w:rsidP="00BB46C7">
      <w:pPr>
        <w:widowControl w:val="0"/>
        <w:tabs>
          <w:tab w:val="left" w:pos="1208"/>
          <w:tab w:val="left" w:pos="1209"/>
        </w:tabs>
        <w:autoSpaceDE w:val="0"/>
        <w:autoSpaceDN w:val="0"/>
        <w:spacing w:before="45" w:after="0" w:line="240" w:lineRule="auto"/>
        <w:ind w:left="1208"/>
        <w:jc w:val="both"/>
        <w:rPr>
          <w:rFonts w:eastAsia="Calibri" w:cs="Calibri"/>
          <w:lang w:val="sr-Cyrl-RS"/>
        </w:rPr>
      </w:pPr>
    </w:p>
    <w:p w:rsidR="007778DE" w:rsidRPr="00BB46C7" w:rsidRDefault="007778DE" w:rsidP="007778DE">
      <w:pPr>
        <w:widowControl w:val="0"/>
        <w:autoSpaceDE w:val="0"/>
        <w:autoSpaceDN w:val="0"/>
        <w:spacing w:before="6" w:after="0" w:line="240" w:lineRule="auto"/>
        <w:rPr>
          <w:rFonts w:eastAsia="Calibri" w:cs="Calibri"/>
          <w:lang w:val="sr-Cyrl-RS"/>
        </w:rPr>
      </w:pPr>
    </w:p>
    <w:p w:rsidR="007778DE" w:rsidRPr="00BB46C7" w:rsidRDefault="007778DE" w:rsidP="007778DE">
      <w:pPr>
        <w:widowControl w:val="0"/>
        <w:autoSpaceDE w:val="0"/>
        <w:autoSpaceDN w:val="0"/>
        <w:spacing w:before="1" w:after="0" w:line="247" w:lineRule="auto"/>
        <w:ind w:left="113" w:right="110" w:firstLine="607"/>
        <w:jc w:val="both"/>
        <w:rPr>
          <w:rFonts w:eastAsia="Calibri" w:cs="Calibri"/>
          <w:lang w:val="sr-Cyrl-RS"/>
        </w:rPr>
      </w:pPr>
      <w:r w:rsidRPr="00BB46C7">
        <w:rPr>
          <w:rFonts w:eastAsia="Calibri" w:cs="Calibri"/>
          <w:lang w:val="sr-Cyrl-RS"/>
        </w:rPr>
        <w:t>Покрајински</w:t>
      </w:r>
      <w:r w:rsidRPr="00BB46C7">
        <w:rPr>
          <w:rFonts w:eastAsia="Calibri" w:cs="Calibri"/>
          <w:spacing w:val="-8"/>
          <w:lang w:val="sr-Cyrl-RS"/>
        </w:rPr>
        <w:t xml:space="preserve"> </w:t>
      </w:r>
      <w:r w:rsidRPr="00BB46C7">
        <w:rPr>
          <w:rFonts w:eastAsia="Calibri" w:cs="Calibri"/>
          <w:lang w:val="sr-Cyrl-RS"/>
        </w:rPr>
        <w:t>секретаријат</w:t>
      </w:r>
      <w:r w:rsidRPr="00BB46C7">
        <w:rPr>
          <w:rFonts w:eastAsia="Calibri" w:cs="Calibri"/>
          <w:spacing w:val="-9"/>
          <w:lang w:val="sr-Cyrl-RS"/>
        </w:rPr>
        <w:t xml:space="preserve"> </w:t>
      </w:r>
      <w:r w:rsidRPr="00BB46C7">
        <w:rPr>
          <w:rFonts w:eastAsia="Calibri" w:cs="Calibri"/>
          <w:lang w:val="sr-Cyrl-RS"/>
        </w:rPr>
        <w:t>задржава</w:t>
      </w:r>
      <w:r w:rsidRPr="00BB46C7">
        <w:rPr>
          <w:rFonts w:eastAsia="Calibri" w:cs="Calibri"/>
          <w:spacing w:val="-7"/>
          <w:lang w:val="sr-Cyrl-RS"/>
        </w:rPr>
        <w:t xml:space="preserve"> </w:t>
      </w:r>
      <w:r w:rsidRPr="00BB46C7">
        <w:rPr>
          <w:rFonts w:eastAsia="Calibri" w:cs="Calibri"/>
          <w:lang w:val="sr-Cyrl-RS"/>
        </w:rPr>
        <w:t>право</w:t>
      </w:r>
      <w:r w:rsidRPr="00BB46C7">
        <w:rPr>
          <w:rFonts w:eastAsia="Calibri" w:cs="Calibri"/>
          <w:spacing w:val="-8"/>
          <w:lang w:val="sr-Cyrl-RS"/>
        </w:rPr>
        <w:t xml:space="preserve"> </w:t>
      </w:r>
      <w:r w:rsidRPr="00BB46C7">
        <w:rPr>
          <w:rFonts w:eastAsia="Calibri" w:cs="Calibri"/>
          <w:lang w:val="sr-Cyrl-RS"/>
        </w:rPr>
        <w:t>да</w:t>
      </w:r>
      <w:r w:rsidRPr="00BB46C7">
        <w:rPr>
          <w:rFonts w:eastAsia="Calibri" w:cs="Calibri"/>
          <w:spacing w:val="-7"/>
          <w:lang w:val="sr-Cyrl-RS"/>
        </w:rPr>
        <w:t xml:space="preserve"> </w:t>
      </w:r>
      <w:r w:rsidRPr="00BB46C7">
        <w:rPr>
          <w:rFonts w:eastAsia="Calibri" w:cs="Calibri"/>
          <w:lang w:val="sr-Cyrl-RS"/>
        </w:rPr>
        <w:t>од</w:t>
      </w:r>
      <w:r w:rsidRPr="00BB46C7">
        <w:rPr>
          <w:rFonts w:eastAsia="Calibri" w:cs="Calibri"/>
          <w:spacing w:val="-10"/>
          <w:lang w:val="sr-Cyrl-RS"/>
        </w:rPr>
        <w:t xml:space="preserve"> </w:t>
      </w:r>
      <w:r w:rsidRPr="00BB46C7">
        <w:rPr>
          <w:rFonts w:eastAsia="Calibri" w:cs="Calibri"/>
          <w:lang w:val="sr-Cyrl-RS"/>
        </w:rPr>
        <w:t>подносиоца</w:t>
      </w:r>
      <w:r w:rsidRPr="00BB46C7">
        <w:rPr>
          <w:rFonts w:eastAsia="Calibri" w:cs="Calibri"/>
          <w:spacing w:val="-8"/>
          <w:lang w:val="sr-Cyrl-RS"/>
        </w:rPr>
        <w:t xml:space="preserve"> </w:t>
      </w:r>
      <w:r w:rsidRPr="00BB46C7">
        <w:rPr>
          <w:rFonts w:eastAsia="Calibri" w:cs="Calibri"/>
          <w:lang w:val="sr-Cyrl-RS"/>
        </w:rPr>
        <w:t>пријаве</w:t>
      </w:r>
      <w:r w:rsidRPr="00BB46C7">
        <w:rPr>
          <w:rFonts w:eastAsia="Calibri" w:cs="Calibri"/>
          <w:spacing w:val="-8"/>
          <w:lang w:val="sr-Cyrl-RS"/>
        </w:rPr>
        <w:t xml:space="preserve"> </w:t>
      </w:r>
      <w:r w:rsidRPr="00BB46C7">
        <w:rPr>
          <w:rFonts w:eastAsia="Calibri" w:cs="Calibri"/>
          <w:lang w:val="sr-Cyrl-RS"/>
        </w:rPr>
        <w:t>затражи</w:t>
      </w:r>
      <w:r w:rsidRPr="00BB46C7">
        <w:rPr>
          <w:rFonts w:eastAsia="Calibri" w:cs="Calibri"/>
          <w:spacing w:val="-8"/>
          <w:lang w:val="sr-Cyrl-RS"/>
        </w:rPr>
        <w:t xml:space="preserve"> </w:t>
      </w:r>
      <w:r w:rsidRPr="00BB46C7">
        <w:rPr>
          <w:rFonts w:eastAsia="Calibri" w:cs="Calibri"/>
          <w:lang w:val="sr-Cyrl-RS"/>
        </w:rPr>
        <w:t>додатну</w:t>
      </w:r>
      <w:r w:rsidRPr="00BB46C7">
        <w:rPr>
          <w:rFonts w:eastAsia="Calibri" w:cs="Calibri"/>
          <w:spacing w:val="-7"/>
          <w:lang w:val="sr-Cyrl-RS"/>
        </w:rPr>
        <w:t xml:space="preserve"> </w:t>
      </w:r>
      <w:r w:rsidRPr="00BB46C7">
        <w:rPr>
          <w:rFonts w:eastAsia="Calibri" w:cs="Calibri"/>
          <w:lang w:val="sr-Cyrl-RS"/>
        </w:rPr>
        <w:t>документацију.</w:t>
      </w:r>
    </w:p>
    <w:p w:rsidR="007778DE" w:rsidRPr="00BB46C7" w:rsidRDefault="007778DE" w:rsidP="007778DE">
      <w:pPr>
        <w:widowControl w:val="0"/>
        <w:autoSpaceDE w:val="0"/>
        <w:autoSpaceDN w:val="0"/>
        <w:spacing w:before="1" w:after="0" w:line="247" w:lineRule="auto"/>
        <w:ind w:left="113" w:right="110" w:firstLine="607"/>
        <w:jc w:val="both"/>
        <w:rPr>
          <w:rFonts w:eastAsia="Calibri" w:cs="Calibri"/>
          <w:lang w:val="sr-Cyrl-RS"/>
        </w:rPr>
      </w:pPr>
      <w:r w:rsidRPr="00BB46C7">
        <w:rPr>
          <w:rFonts w:eastAsia="Calibri" w:cs="Calibri"/>
          <w:lang w:val="sr-Cyrl-RS"/>
        </w:rPr>
        <w:t>Секретаријат ће наложити  Пољопривредној стручној и саветодавној служби АП Војводине да изврши  увид у чињенично стање (завршна контрола) на терену, стим да задржава право да путем своје  Комисије  изврши контролу предмета уговора.</w:t>
      </w:r>
    </w:p>
    <w:p w:rsidR="007778DE" w:rsidRPr="00BB46C7" w:rsidRDefault="007778DE" w:rsidP="007778DE">
      <w:pPr>
        <w:widowControl w:val="0"/>
        <w:autoSpaceDE w:val="0"/>
        <w:autoSpaceDN w:val="0"/>
        <w:spacing w:before="1" w:after="0" w:line="247" w:lineRule="auto"/>
        <w:ind w:left="113" w:right="110" w:firstLine="607"/>
        <w:jc w:val="both"/>
        <w:rPr>
          <w:rFonts w:eastAsia="Calibri" w:cs="Calibri"/>
          <w:lang w:val="sr-Cyrl-RS"/>
        </w:rPr>
      </w:pPr>
      <w:r w:rsidRPr="00BB46C7">
        <w:rPr>
          <w:rFonts w:eastAsia="Calibri" w:cs="Calibri"/>
          <w:lang w:val="sr-Cyrl-RS"/>
        </w:rPr>
        <w:t>Исто тако, Покрајински секретаријат може да од пољопривредне инспекције Министарства пољопривреде, шумарства</w:t>
      </w:r>
      <w:r w:rsidRPr="00BB46C7">
        <w:rPr>
          <w:rFonts w:eastAsia="Calibri" w:cs="Calibri"/>
          <w:spacing w:val="-11"/>
          <w:lang w:val="sr-Cyrl-RS"/>
        </w:rPr>
        <w:t xml:space="preserve"> </w:t>
      </w:r>
      <w:r w:rsidRPr="00BB46C7">
        <w:rPr>
          <w:rFonts w:eastAsia="Calibri" w:cs="Calibri"/>
          <w:lang w:val="sr-Cyrl-RS"/>
        </w:rPr>
        <w:t>и</w:t>
      </w:r>
      <w:r w:rsidRPr="00BB46C7">
        <w:rPr>
          <w:rFonts w:eastAsia="Calibri" w:cs="Calibri"/>
          <w:spacing w:val="-10"/>
          <w:lang w:val="sr-Cyrl-RS"/>
        </w:rPr>
        <w:t xml:space="preserve"> </w:t>
      </w:r>
      <w:r w:rsidRPr="00BB46C7">
        <w:rPr>
          <w:rFonts w:eastAsia="Calibri" w:cs="Calibri"/>
          <w:lang w:val="sr-Cyrl-RS"/>
        </w:rPr>
        <w:t>водопривреде</w:t>
      </w:r>
      <w:r w:rsidRPr="00BB46C7">
        <w:rPr>
          <w:rFonts w:eastAsia="Calibri" w:cs="Calibri"/>
          <w:spacing w:val="-9"/>
          <w:lang w:val="sr-Cyrl-RS"/>
        </w:rPr>
        <w:t xml:space="preserve"> </w:t>
      </w:r>
      <w:r w:rsidRPr="00BB46C7">
        <w:rPr>
          <w:rFonts w:eastAsia="Calibri" w:cs="Calibri"/>
          <w:lang w:val="sr-Cyrl-RS"/>
        </w:rPr>
        <w:t>затражи</w:t>
      </w:r>
      <w:r w:rsidRPr="00BB46C7">
        <w:rPr>
          <w:rFonts w:eastAsia="Calibri" w:cs="Calibri"/>
          <w:spacing w:val="-11"/>
          <w:lang w:val="sr-Cyrl-RS"/>
        </w:rPr>
        <w:t xml:space="preserve"> </w:t>
      </w:r>
      <w:r w:rsidRPr="00BB46C7">
        <w:rPr>
          <w:rFonts w:eastAsia="Calibri" w:cs="Calibri"/>
          <w:lang w:val="sr-Cyrl-RS"/>
        </w:rPr>
        <w:t>да</w:t>
      </w:r>
      <w:r w:rsidRPr="00BB46C7">
        <w:rPr>
          <w:rFonts w:eastAsia="Calibri" w:cs="Calibri"/>
          <w:spacing w:val="-10"/>
          <w:lang w:val="sr-Cyrl-RS"/>
        </w:rPr>
        <w:t xml:space="preserve"> </w:t>
      </w:r>
      <w:r w:rsidRPr="00BB46C7">
        <w:rPr>
          <w:rFonts w:eastAsia="Calibri" w:cs="Calibri"/>
          <w:lang w:val="sr-Cyrl-RS"/>
        </w:rPr>
        <w:t>се</w:t>
      </w:r>
      <w:r w:rsidRPr="00BB46C7">
        <w:rPr>
          <w:rFonts w:eastAsia="Calibri" w:cs="Calibri"/>
          <w:spacing w:val="-11"/>
          <w:lang w:val="sr-Cyrl-RS"/>
        </w:rPr>
        <w:t xml:space="preserve"> </w:t>
      </w:r>
      <w:r w:rsidRPr="00BB46C7">
        <w:rPr>
          <w:rFonts w:eastAsia="Calibri" w:cs="Calibri"/>
          <w:lang w:val="sr-Cyrl-RS"/>
        </w:rPr>
        <w:t>изврши</w:t>
      </w:r>
      <w:r w:rsidRPr="00BB46C7">
        <w:rPr>
          <w:rFonts w:eastAsia="Calibri" w:cs="Calibri"/>
          <w:spacing w:val="-11"/>
          <w:lang w:val="sr-Cyrl-RS"/>
        </w:rPr>
        <w:t xml:space="preserve"> </w:t>
      </w:r>
      <w:r w:rsidRPr="00BB46C7">
        <w:rPr>
          <w:rFonts w:eastAsia="Calibri" w:cs="Calibri"/>
          <w:lang w:val="sr-Cyrl-RS"/>
        </w:rPr>
        <w:t>контрола</w:t>
      </w:r>
      <w:r w:rsidRPr="00BB46C7">
        <w:rPr>
          <w:rFonts w:eastAsia="Calibri" w:cs="Calibri"/>
          <w:spacing w:val="-10"/>
          <w:lang w:val="sr-Cyrl-RS"/>
        </w:rPr>
        <w:t xml:space="preserve"> </w:t>
      </w:r>
      <w:r w:rsidRPr="00BB46C7">
        <w:rPr>
          <w:rFonts w:eastAsia="Calibri" w:cs="Calibri"/>
          <w:lang w:val="sr-Cyrl-RS"/>
        </w:rPr>
        <w:t>реализације</w:t>
      </w:r>
      <w:r w:rsidRPr="00BB46C7">
        <w:rPr>
          <w:rFonts w:eastAsia="Calibri" w:cs="Calibri"/>
          <w:spacing w:val="-11"/>
          <w:lang w:val="sr-Cyrl-RS"/>
        </w:rPr>
        <w:t xml:space="preserve"> </w:t>
      </w:r>
      <w:r w:rsidRPr="00BB46C7">
        <w:rPr>
          <w:rFonts w:eastAsia="Calibri" w:cs="Calibri"/>
          <w:lang w:val="sr-Cyrl-RS"/>
        </w:rPr>
        <w:t>предмета</w:t>
      </w:r>
      <w:r w:rsidRPr="00BB46C7">
        <w:rPr>
          <w:rFonts w:eastAsia="Calibri" w:cs="Calibri"/>
          <w:spacing w:val="-10"/>
          <w:lang w:val="sr-Cyrl-RS"/>
        </w:rPr>
        <w:t xml:space="preserve"> </w:t>
      </w:r>
      <w:r w:rsidRPr="00BB46C7">
        <w:rPr>
          <w:rFonts w:eastAsia="Calibri" w:cs="Calibri"/>
          <w:lang w:val="sr-Cyrl-RS"/>
        </w:rPr>
        <w:t>уговора.</w:t>
      </w:r>
    </w:p>
    <w:p w:rsidR="007778DE" w:rsidRPr="00BB46C7" w:rsidRDefault="007778DE" w:rsidP="007778DE">
      <w:pPr>
        <w:widowControl w:val="0"/>
        <w:autoSpaceDE w:val="0"/>
        <w:autoSpaceDN w:val="0"/>
        <w:spacing w:before="1" w:after="0" w:line="247" w:lineRule="auto"/>
        <w:ind w:left="113" w:right="110" w:firstLine="607"/>
        <w:jc w:val="both"/>
        <w:rPr>
          <w:rFonts w:eastAsia="Calibri" w:cs="Calibri"/>
          <w:lang w:val="sr-Cyrl-RS"/>
        </w:rPr>
      </w:pPr>
      <w:r w:rsidRPr="00BB46C7">
        <w:rPr>
          <w:rFonts w:eastAsia="Calibri" w:cs="Calibri"/>
          <w:lang w:val="sr-Cyrl-RS"/>
        </w:rPr>
        <w:t>У моменту исплате средстава рачун предузетника и правног лица не сме бити у блокади.</w:t>
      </w:r>
    </w:p>
    <w:p w:rsidR="007778DE" w:rsidRPr="00BB46C7" w:rsidRDefault="007778DE" w:rsidP="007778DE">
      <w:pPr>
        <w:widowControl w:val="0"/>
        <w:autoSpaceDE w:val="0"/>
        <w:autoSpaceDN w:val="0"/>
        <w:spacing w:before="1" w:after="0" w:line="247" w:lineRule="auto"/>
        <w:ind w:left="113" w:right="110" w:firstLine="607"/>
        <w:jc w:val="both"/>
        <w:rPr>
          <w:rFonts w:eastAsia="Calibri" w:cs="Calibri"/>
          <w:lang w:val="sr-Cyrl-RS"/>
        </w:rPr>
      </w:pPr>
      <w:r w:rsidRPr="00BB46C7">
        <w:rPr>
          <w:rFonts w:eastAsia="Calibri" w:cs="Calibri"/>
          <w:lang w:val="sr-Cyrl-RS"/>
        </w:rPr>
        <w:t>Бесповратна средства ће се исплаћивати у складу с приливом средстава у буџет АП Војводине.</w:t>
      </w:r>
    </w:p>
    <w:p w:rsidR="007778DE" w:rsidRPr="00BB46C7" w:rsidRDefault="007778DE" w:rsidP="007778DE">
      <w:pPr>
        <w:widowControl w:val="0"/>
        <w:autoSpaceDE w:val="0"/>
        <w:autoSpaceDN w:val="0"/>
        <w:spacing w:after="0" w:line="240" w:lineRule="auto"/>
        <w:ind w:left="763" w:right="715"/>
        <w:outlineLvl w:val="0"/>
        <w:rPr>
          <w:rFonts w:eastAsia="Calibri" w:cs="Calibri"/>
          <w:b/>
          <w:bCs/>
          <w:lang w:val="sr-Cyrl-RS"/>
        </w:rPr>
      </w:pPr>
    </w:p>
    <w:p w:rsidR="001C4D00" w:rsidRDefault="001C4D00" w:rsidP="007778DE">
      <w:pPr>
        <w:widowControl w:val="0"/>
        <w:autoSpaceDE w:val="0"/>
        <w:autoSpaceDN w:val="0"/>
        <w:spacing w:after="0" w:line="240" w:lineRule="auto"/>
        <w:ind w:right="715"/>
        <w:outlineLvl w:val="0"/>
        <w:rPr>
          <w:rFonts w:eastAsia="Calibri" w:cs="Calibri"/>
          <w:b/>
          <w:bCs/>
          <w:lang w:val="sr-Cyrl-RS"/>
        </w:rPr>
      </w:pPr>
    </w:p>
    <w:p w:rsidR="001C4D00" w:rsidRPr="00BB46C7" w:rsidRDefault="001C4D00" w:rsidP="007778DE">
      <w:pPr>
        <w:widowControl w:val="0"/>
        <w:autoSpaceDE w:val="0"/>
        <w:autoSpaceDN w:val="0"/>
        <w:spacing w:after="0" w:line="240" w:lineRule="auto"/>
        <w:ind w:right="715"/>
        <w:outlineLvl w:val="0"/>
        <w:rPr>
          <w:rFonts w:eastAsia="Calibri" w:cs="Calibri"/>
          <w:b/>
          <w:bCs/>
          <w:lang w:val="sr-Cyrl-RS"/>
        </w:rPr>
      </w:pPr>
    </w:p>
    <w:p w:rsidR="007778DE" w:rsidRPr="00700806" w:rsidRDefault="007778DE" w:rsidP="00700806">
      <w:pPr>
        <w:pStyle w:val="ListParagraph"/>
        <w:numPr>
          <w:ilvl w:val="0"/>
          <w:numId w:val="23"/>
        </w:numPr>
        <w:spacing w:after="0" w:line="240" w:lineRule="auto"/>
        <w:ind w:right="-46"/>
        <w:jc w:val="center"/>
        <w:rPr>
          <w:b/>
          <w:lang w:val="sr-Cyrl-CS"/>
        </w:rPr>
      </w:pPr>
      <w:r w:rsidRPr="00700806">
        <w:rPr>
          <w:b/>
          <w:lang w:val="sr-Cyrl-CS"/>
        </w:rPr>
        <w:lastRenderedPageBreak/>
        <w:t>НАЧИН ДОСТАВЉАЊА ПРИЈАВА</w:t>
      </w:r>
    </w:p>
    <w:p w:rsidR="007778DE" w:rsidRPr="00BB46C7" w:rsidRDefault="007778DE" w:rsidP="007778DE">
      <w:pPr>
        <w:pStyle w:val="ListParagraph"/>
        <w:ind w:right="-46"/>
        <w:jc w:val="both"/>
        <w:rPr>
          <w:b/>
          <w:u w:val="single"/>
          <w:lang w:val="sr-Cyrl-CS"/>
        </w:rPr>
      </w:pPr>
    </w:p>
    <w:p w:rsidR="007778DE" w:rsidRPr="00BB46C7" w:rsidRDefault="007778DE" w:rsidP="007778DE">
      <w:pPr>
        <w:kinsoku w:val="0"/>
        <w:overflowPunct w:val="0"/>
        <w:jc w:val="both"/>
        <w:rPr>
          <w:lang w:val="sr-Cyrl-CS"/>
        </w:rPr>
      </w:pPr>
      <w:r w:rsidRPr="00BB46C7">
        <w:rPr>
          <w:lang w:val="sr-Cyrl-CS"/>
        </w:rPr>
        <w:t xml:space="preserve">Пријаве с потребном документацијом могу се доставити: </w:t>
      </w:r>
    </w:p>
    <w:p w:rsidR="007778DE" w:rsidRPr="00CC1F6D" w:rsidRDefault="007778DE" w:rsidP="007778DE">
      <w:pPr>
        <w:pStyle w:val="ListParagraph"/>
        <w:widowControl w:val="0"/>
        <w:numPr>
          <w:ilvl w:val="0"/>
          <w:numId w:val="22"/>
        </w:numPr>
        <w:kinsoku w:val="0"/>
        <w:overflowPunct w:val="0"/>
        <w:autoSpaceDE w:val="0"/>
        <w:autoSpaceDN w:val="0"/>
        <w:adjustRightInd w:val="0"/>
        <w:spacing w:after="0" w:line="240" w:lineRule="auto"/>
        <w:contextualSpacing w:val="0"/>
        <w:jc w:val="both"/>
        <w:rPr>
          <w:b/>
        </w:rPr>
      </w:pPr>
      <w:r w:rsidRPr="00CC1F6D">
        <w:rPr>
          <w:lang w:val="sr-Cyrl-CS"/>
        </w:rPr>
        <w:t xml:space="preserve">путем поште на адресу: </w:t>
      </w:r>
      <w:r w:rsidRPr="00CC1F6D">
        <w:rPr>
          <w:b/>
          <w:lang w:val="sr-Cyrl-CS"/>
        </w:rPr>
        <w:t>Покрајински секретаријат за пољопривреду, водопривреду и шумарство, Булевар Михајла Пупина 16, 21000 Нови Сад</w:t>
      </w:r>
      <w:r w:rsidRPr="00CC1F6D">
        <w:rPr>
          <w:lang w:val="sr-Cyrl-CS"/>
        </w:rPr>
        <w:t xml:space="preserve">, с назнакoм </w:t>
      </w:r>
      <w:r w:rsidRPr="00CC1F6D">
        <w:rPr>
          <w:b/>
          <w:lang w:val="sr-Cyrl-CS"/>
        </w:rPr>
        <w:t>„</w:t>
      </w:r>
      <w:r w:rsidRPr="00CC1F6D">
        <w:rPr>
          <w:rFonts w:cs="Verdana"/>
          <w:b/>
          <w:bCs/>
          <w:lang w:val="sr-Cyrl-RS"/>
        </w:rPr>
        <w:t>Конкурс за доделу</w:t>
      </w:r>
      <w:r w:rsidRPr="00CC1F6D">
        <w:rPr>
          <w:rFonts w:eastAsia="Calibri" w:cs="Verdana"/>
          <w:b/>
          <w:bCs/>
          <w:lang w:val="sr-Latn-CS"/>
        </w:rPr>
        <w:t xml:space="preserve"> </w:t>
      </w:r>
      <w:r w:rsidRPr="00CC1F6D">
        <w:rPr>
          <w:b/>
        </w:rPr>
        <w:t xml:space="preserve">средстава за суфинансирање инвестиција </w:t>
      </w:r>
      <w:r w:rsidRPr="00CC1F6D">
        <w:rPr>
          <w:b/>
          <w:bCs/>
          <w:lang w:val="sr-Cyrl-RS"/>
        </w:rPr>
        <w:t xml:space="preserve">за подизање конкуретности </w:t>
      </w:r>
      <w:r w:rsidRPr="00CC1F6D">
        <w:rPr>
          <w:b/>
        </w:rPr>
        <w:t xml:space="preserve">у пчеларству </w:t>
      </w:r>
      <w:r w:rsidR="00EB039E" w:rsidRPr="00CC1F6D">
        <w:rPr>
          <w:b/>
          <w:lang w:val="sr-Cyrl-RS"/>
        </w:rPr>
        <w:t>у</w:t>
      </w:r>
      <w:r w:rsidR="00EB039E" w:rsidRPr="00CC1F6D">
        <w:rPr>
          <w:b/>
        </w:rPr>
        <w:t xml:space="preserve"> Аутономној покрајини Војводини</w:t>
      </w:r>
      <w:r w:rsidRPr="00CC1F6D">
        <w:rPr>
          <w:b/>
        </w:rPr>
        <w:t xml:space="preserve"> у 2023. години </w:t>
      </w:r>
      <w:r w:rsidRPr="00CC1F6D">
        <w:rPr>
          <w:rFonts w:cs="Calibri"/>
          <w:b/>
          <w:lang w:val="sr-Cyrl-CS"/>
        </w:rPr>
        <w:t>”</w:t>
      </w:r>
      <w:r w:rsidRPr="00CC1F6D">
        <w:rPr>
          <w:rFonts w:cs="Calibri"/>
          <w:b/>
          <w:lang w:val="en-US"/>
        </w:rPr>
        <w:t xml:space="preserve"> </w:t>
      </w:r>
    </w:p>
    <w:p w:rsidR="007778DE" w:rsidRPr="00CC1F6D" w:rsidRDefault="007778DE" w:rsidP="007778DE">
      <w:pPr>
        <w:pStyle w:val="ListParagraph"/>
        <w:widowControl w:val="0"/>
        <w:numPr>
          <w:ilvl w:val="0"/>
          <w:numId w:val="22"/>
        </w:numPr>
        <w:kinsoku w:val="0"/>
        <w:overflowPunct w:val="0"/>
        <w:autoSpaceDE w:val="0"/>
        <w:autoSpaceDN w:val="0"/>
        <w:adjustRightInd w:val="0"/>
        <w:spacing w:after="0" w:line="240" w:lineRule="auto"/>
        <w:contextualSpacing w:val="0"/>
        <w:jc w:val="both"/>
      </w:pPr>
      <w:r w:rsidRPr="00CC1F6D">
        <w:rPr>
          <w:lang w:val="sr-Cyrl-CS"/>
        </w:rPr>
        <w:t>лично у</w:t>
      </w:r>
      <w:r w:rsidRPr="00CC1F6D">
        <w:rPr>
          <w:lang w:val="sr-Latn-BA"/>
        </w:rPr>
        <w:t xml:space="preserve"> </w:t>
      </w:r>
      <w:r w:rsidRPr="00CC1F6D">
        <w:rPr>
          <w:lang w:val="sr-Cyrl-CS"/>
        </w:rPr>
        <w:t xml:space="preserve">Писарници покрајинских органа управе, у згради Покрајинске владе, сваког радног дана од 9 до 14 часова, </w:t>
      </w:r>
    </w:p>
    <w:p w:rsidR="00CC1F6D" w:rsidRPr="00CC1F6D" w:rsidRDefault="00CC1F6D" w:rsidP="00CC1F6D">
      <w:pPr>
        <w:pStyle w:val="ListParagraph1"/>
        <w:widowControl w:val="0"/>
        <w:numPr>
          <w:ilvl w:val="0"/>
          <w:numId w:val="22"/>
        </w:numPr>
        <w:kinsoku w:val="0"/>
        <w:overflowPunct w:val="0"/>
        <w:autoSpaceDE w:val="0"/>
        <w:autoSpaceDN w:val="0"/>
        <w:adjustRightInd w:val="0"/>
        <w:spacing w:after="0" w:line="240" w:lineRule="auto"/>
        <w:jc w:val="both"/>
        <w:rPr>
          <w:rFonts w:asciiTheme="minorHAnsi" w:hAnsiTheme="minorHAnsi"/>
          <w:color w:val="000000"/>
        </w:rPr>
      </w:pPr>
      <w:proofErr w:type="gramStart"/>
      <w:r w:rsidRPr="00CC1F6D">
        <w:rPr>
          <w:rFonts w:asciiTheme="minorHAnsi" w:hAnsiTheme="minorHAnsi"/>
          <w:color w:val="000000"/>
        </w:rPr>
        <w:t>електронским</w:t>
      </w:r>
      <w:proofErr w:type="gramEnd"/>
      <w:r w:rsidRPr="00CC1F6D">
        <w:rPr>
          <w:rFonts w:asciiTheme="minorHAnsi" w:hAnsiTheme="minorHAnsi"/>
          <w:color w:val="000000"/>
        </w:rPr>
        <w:t xml:space="preserve"> путем - </w:t>
      </w:r>
      <w:r w:rsidRPr="00CC1F6D">
        <w:rPr>
          <w:lang w:val="en-GB" w:eastAsia="en-GB"/>
        </w:rPr>
        <w:t>АгроСенс платфома на начин описан у Упу</w:t>
      </w:r>
      <w:r w:rsidRPr="00CC1F6D">
        <w:rPr>
          <w:lang w:val="sr-Cyrl-RS" w:eastAsia="en-GB"/>
        </w:rPr>
        <w:t>т</w:t>
      </w:r>
      <w:r w:rsidRPr="00CC1F6D">
        <w:rPr>
          <w:lang w:val="en-GB" w:eastAsia="en-GB"/>
        </w:rPr>
        <w:t xml:space="preserve">ству о начину подношења електронске пријаве и електронском општењу </w:t>
      </w:r>
      <w:r w:rsidRPr="00CC1F6D">
        <w:rPr>
          <w:lang w:val="sr-Cyrl-RS" w:eastAsia="en-GB"/>
        </w:rPr>
        <w:t>са Покрајинским секретаријатом.</w:t>
      </w:r>
    </w:p>
    <w:p w:rsidR="007778DE" w:rsidRPr="00BB46C7" w:rsidRDefault="007778DE" w:rsidP="007778DE">
      <w:pPr>
        <w:tabs>
          <w:tab w:val="left" w:pos="9214"/>
        </w:tabs>
        <w:spacing w:line="276" w:lineRule="auto"/>
        <w:ind w:right="56"/>
        <w:contextualSpacing/>
        <w:jc w:val="both"/>
        <w:rPr>
          <w:lang w:val="sr-Cyrl-RS"/>
        </w:rPr>
      </w:pPr>
    </w:p>
    <w:p w:rsidR="007778DE" w:rsidRPr="00BB46C7" w:rsidRDefault="007778DE" w:rsidP="00700806">
      <w:pPr>
        <w:tabs>
          <w:tab w:val="left" w:pos="9214"/>
        </w:tabs>
        <w:spacing w:line="276" w:lineRule="auto"/>
        <w:ind w:right="56"/>
        <w:contextualSpacing/>
        <w:jc w:val="both"/>
        <w:rPr>
          <w:lang w:val="sr-Cyrl-RS"/>
        </w:rPr>
      </w:pPr>
      <w:r w:rsidRPr="00BB46C7">
        <w:rPr>
          <w:lang w:val="sr-Cyrl-RS"/>
        </w:rPr>
        <w:t xml:space="preserve">Интернет адреса са којег орган упућује странци електронска документа по овом конкурсу је:  </w:t>
      </w:r>
      <w:r w:rsidRPr="00BB46C7">
        <w:rPr>
          <w:lang w:val="en-US"/>
        </w:rPr>
        <w:t xml:space="preserve"> </w:t>
      </w:r>
      <w:r w:rsidRPr="00BB46C7">
        <w:rPr>
          <w:lang w:val="sr-Cyrl-RS"/>
        </w:rPr>
        <w:t xml:space="preserve"> </w:t>
      </w:r>
      <w:r w:rsidRPr="00BB46C7">
        <w:rPr>
          <w:lang w:val="sr-Latn-RS"/>
        </w:rPr>
        <w:t>boban.orelj</w:t>
      </w:r>
      <w:r w:rsidRPr="00BB46C7">
        <w:rPr>
          <w:lang w:val="en-US"/>
        </w:rPr>
        <w:t>@vojvodina.gov.rs.</w:t>
      </w:r>
      <w:r w:rsidRPr="00BB46C7">
        <w:rPr>
          <w:lang w:val="sr-Cyrl-RS"/>
        </w:rPr>
        <w:t xml:space="preserve">   </w:t>
      </w:r>
    </w:p>
    <w:p w:rsidR="007778DE" w:rsidRPr="00BB46C7" w:rsidRDefault="007778DE" w:rsidP="007778DE">
      <w:pPr>
        <w:tabs>
          <w:tab w:val="left" w:pos="7667"/>
          <w:tab w:val="left" w:pos="8415"/>
        </w:tabs>
        <w:ind w:right="38"/>
        <w:jc w:val="both"/>
        <w:rPr>
          <w:lang w:val="sr-Cyrl-CS"/>
        </w:rPr>
      </w:pPr>
    </w:p>
    <w:p w:rsidR="007778DE" w:rsidRPr="00700806" w:rsidRDefault="007778DE" w:rsidP="00700806">
      <w:pPr>
        <w:pStyle w:val="ListParagraph"/>
        <w:numPr>
          <w:ilvl w:val="0"/>
          <w:numId w:val="23"/>
        </w:numPr>
        <w:spacing w:after="0" w:line="240" w:lineRule="auto"/>
        <w:ind w:right="-46"/>
        <w:jc w:val="center"/>
        <w:rPr>
          <w:b/>
          <w:lang w:val="sr-Cyrl-CS"/>
        </w:rPr>
      </w:pPr>
      <w:r w:rsidRPr="00700806">
        <w:rPr>
          <w:b/>
          <w:lang w:val="sr-Cyrl-CS"/>
        </w:rPr>
        <w:t>КОНТАКТ</w:t>
      </w:r>
    </w:p>
    <w:p w:rsidR="007778DE" w:rsidRPr="00BB46C7" w:rsidRDefault="007778DE" w:rsidP="007778DE">
      <w:pPr>
        <w:tabs>
          <w:tab w:val="left" w:pos="9214"/>
        </w:tabs>
        <w:spacing w:line="276" w:lineRule="auto"/>
        <w:ind w:right="56"/>
        <w:contextualSpacing/>
        <w:jc w:val="both"/>
        <w:rPr>
          <w:lang w:val="sr-Cyrl-CS"/>
        </w:rPr>
      </w:pPr>
    </w:p>
    <w:p w:rsidR="007778DE" w:rsidRPr="00BB46C7" w:rsidRDefault="007778DE" w:rsidP="007778DE">
      <w:pPr>
        <w:tabs>
          <w:tab w:val="left" w:pos="9214"/>
        </w:tabs>
        <w:spacing w:line="276" w:lineRule="auto"/>
        <w:ind w:right="56"/>
        <w:contextualSpacing/>
        <w:jc w:val="both"/>
        <w:rPr>
          <w:b/>
          <w:lang w:val="sr-Cyrl-CS"/>
        </w:rPr>
      </w:pPr>
      <w:r w:rsidRPr="00BB46C7">
        <w:rPr>
          <w:lang w:val="sr-Cyrl-CS"/>
        </w:rPr>
        <w:t>Додатне информације можете добити путем телефона</w:t>
      </w:r>
      <w:r w:rsidRPr="00BB46C7">
        <w:rPr>
          <w:lang w:val="sr-Latn-BA"/>
        </w:rPr>
        <w:t xml:space="preserve"> </w:t>
      </w:r>
      <w:r w:rsidRPr="00BB46C7">
        <w:rPr>
          <w:b/>
          <w:lang w:val="sr-Cyrl-CS"/>
        </w:rPr>
        <w:t>021/487-</w:t>
      </w:r>
      <w:r w:rsidRPr="00BB46C7">
        <w:rPr>
          <w:b/>
          <w:lang w:val="sr-Latn-RS"/>
        </w:rPr>
        <w:t>4186</w:t>
      </w:r>
      <w:r w:rsidRPr="00BB46C7">
        <w:rPr>
          <w:b/>
          <w:lang w:val="sr-Latn-BA"/>
        </w:rPr>
        <w:t xml:space="preserve"> </w:t>
      </w:r>
      <w:r w:rsidRPr="00BB46C7">
        <w:rPr>
          <w:b/>
          <w:lang w:val="sr-Cyrl-CS"/>
        </w:rPr>
        <w:t xml:space="preserve">од </w:t>
      </w:r>
      <w:r w:rsidRPr="00BB46C7">
        <w:rPr>
          <w:b/>
          <w:lang w:val="en-US"/>
        </w:rPr>
        <w:t>13</w:t>
      </w:r>
      <w:r w:rsidRPr="00BB46C7">
        <w:rPr>
          <w:b/>
          <w:lang w:val="sr-Cyrl-CS"/>
        </w:rPr>
        <w:t xml:space="preserve"> до </w:t>
      </w:r>
      <w:r w:rsidRPr="00BB46C7">
        <w:rPr>
          <w:b/>
          <w:lang w:val="en-US"/>
        </w:rPr>
        <w:t>15</w:t>
      </w:r>
      <w:r w:rsidRPr="00BB46C7">
        <w:rPr>
          <w:b/>
          <w:lang w:val="sr-Cyrl-CS"/>
        </w:rPr>
        <w:t xml:space="preserve"> часова.</w:t>
      </w:r>
    </w:p>
    <w:p w:rsidR="007778DE" w:rsidRPr="00BB46C7" w:rsidRDefault="007778DE" w:rsidP="007778DE">
      <w:pPr>
        <w:tabs>
          <w:tab w:val="left" w:pos="9214"/>
        </w:tabs>
        <w:spacing w:line="276" w:lineRule="auto"/>
        <w:ind w:right="56"/>
        <w:contextualSpacing/>
        <w:jc w:val="both"/>
        <w:rPr>
          <w:lang w:val="sr-Cyrl-CS"/>
        </w:rPr>
      </w:pPr>
    </w:p>
    <w:p w:rsidR="007778DE" w:rsidRPr="00700806" w:rsidRDefault="007778DE" w:rsidP="00700806">
      <w:pPr>
        <w:pStyle w:val="ListParagraph"/>
        <w:numPr>
          <w:ilvl w:val="0"/>
          <w:numId w:val="23"/>
        </w:numPr>
        <w:spacing w:after="0" w:line="240" w:lineRule="auto"/>
        <w:ind w:left="786" w:right="-46"/>
        <w:jc w:val="center"/>
        <w:rPr>
          <w:b/>
          <w:lang w:val="sr-Cyrl-CS"/>
        </w:rPr>
      </w:pPr>
      <w:r w:rsidRPr="00700806">
        <w:rPr>
          <w:b/>
          <w:lang w:val="sr-Cyrl-CS"/>
        </w:rPr>
        <w:t>ПРЕУЗИМАЊЕ ДОКУМЕНТАЦИЈЕ У ЕЛЕКТРОНСКОЈ ФОРМИ</w:t>
      </w:r>
    </w:p>
    <w:p w:rsidR="007778DE" w:rsidRPr="00BB46C7" w:rsidRDefault="007778DE" w:rsidP="007778DE">
      <w:pPr>
        <w:contextualSpacing/>
        <w:jc w:val="both"/>
        <w:rPr>
          <w:noProof/>
          <w:lang w:val="sr-Cyrl-CS"/>
        </w:rPr>
      </w:pPr>
    </w:p>
    <w:p w:rsidR="007778DE" w:rsidRPr="00BB46C7" w:rsidRDefault="007778DE" w:rsidP="007778DE">
      <w:pPr>
        <w:kinsoku w:val="0"/>
        <w:overflowPunct w:val="0"/>
        <w:jc w:val="both"/>
      </w:pPr>
      <w:r w:rsidRPr="00BB46C7">
        <w:rPr>
          <w:noProof/>
          <w:lang w:val="sr-Cyrl-CS"/>
        </w:rPr>
        <w:t>Текст конкурса, Правилник, образац пријаве, Изјава добављача, форма пословног плана</w:t>
      </w:r>
      <w:r w:rsidRPr="00BB46C7">
        <w:rPr>
          <w:noProof/>
          <w:lang w:val="en-US"/>
        </w:rPr>
        <w:t>,</w:t>
      </w:r>
      <w:r w:rsidRPr="00BB46C7">
        <w:rPr>
          <w:noProof/>
          <w:lang w:val="sr-Cyrl-CS"/>
        </w:rPr>
        <w:t xml:space="preserve"> Извештај о наменском утрошку средстава и захтев за исплату и </w:t>
      </w:r>
      <w:r w:rsidRPr="00BB46C7">
        <w:t>Упуство о начину подношења електронске пријаве и електронском општењу између органа</w:t>
      </w:r>
      <w:r w:rsidRPr="00BB46C7">
        <w:rPr>
          <w:noProof/>
          <w:lang w:val="sr-Cyrl-CS"/>
        </w:rPr>
        <w:t xml:space="preserve">, могу се преузети са интернет адресе: </w:t>
      </w:r>
      <w:hyperlink r:id="rId5" w:history="1">
        <w:r w:rsidRPr="00BB46C7">
          <w:rPr>
            <w:rStyle w:val="Hyperlink"/>
            <w:i/>
          </w:rPr>
          <w:t>www</w:t>
        </w:r>
        <w:r w:rsidRPr="00BB46C7">
          <w:rPr>
            <w:rStyle w:val="Hyperlink"/>
            <w:i/>
            <w:lang w:val="ru-RU"/>
          </w:rPr>
          <w:t>.</w:t>
        </w:r>
        <w:r w:rsidRPr="00BB46C7">
          <w:rPr>
            <w:rStyle w:val="Hyperlink"/>
            <w:i/>
          </w:rPr>
          <w:t>psp</w:t>
        </w:r>
        <w:r w:rsidRPr="00BB46C7">
          <w:rPr>
            <w:rStyle w:val="Hyperlink"/>
            <w:i/>
            <w:lang w:val="ru-RU"/>
          </w:rPr>
          <w:t>.</w:t>
        </w:r>
        <w:r w:rsidRPr="00BB46C7">
          <w:rPr>
            <w:rStyle w:val="Hyperlink"/>
            <w:i/>
          </w:rPr>
          <w:t>vojvodina</w:t>
        </w:r>
        <w:r w:rsidRPr="00BB46C7">
          <w:rPr>
            <w:rStyle w:val="Hyperlink"/>
            <w:i/>
            <w:lang w:val="ru-RU"/>
          </w:rPr>
          <w:t>.</w:t>
        </w:r>
        <w:r w:rsidRPr="00BB46C7">
          <w:rPr>
            <w:rStyle w:val="Hyperlink"/>
            <w:i/>
          </w:rPr>
          <w:t>gov</w:t>
        </w:r>
        <w:r w:rsidRPr="00BB46C7">
          <w:rPr>
            <w:rStyle w:val="Hyperlink"/>
            <w:i/>
            <w:lang w:val="ru-RU"/>
          </w:rPr>
          <w:t>.</w:t>
        </w:r>
        <w:r w:rsidRPr="00BB46C7">
          <w:rPr>
            <w:rStyle w:val="Hyperlink"/>
            <w:i/>
          </w:rPr>
          <w:t>rs</w:t>
        </w:r>
      </w:hyperlink>
      <w:r w:rsidRPr="00BB46C7">
        <w:rPr>
          <w:lang w:val="sr-Cyrl-CS"/>
        </w:rPr>
        <w:t>.</w:t>
      </w:r>
    </w:p>
    <w:p w:rsidR="00AA1588" w:rsidRPr="00BB46C7" w:rsidRDefault="00AA1588" w:rsidP="00AA15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A1588" w:rsidRPr="00BB46C7" w:rsidTr="00AA1588">
        <w:tc>
          <w:tcPr>
            <w:tcW w:w="4531" w:type="dxa"/>
          </w:tcPr>
          <w:p w:rsidR="00AA1588" w:rsidRPr="00BB46C7" w:rsidRDefault="00AA1588" w:rsidP="00AA1588">
            <w:r w:rsidRPr="00BB46C7">
              <w:t xml:space="preserve">Број: </w:t>
            </w:r>
            <w:r w:rsidR="00700806">
              <w:rPr>
                <w:rFonts w:cs="Calibri"/>
              </w:rPr>
              <w:t>104-401-422</w:t>
            </w:r>
            <w:r w:rsidR="001D4F35" w:rsidRPr="00BB46C7">
              <w:rPr>
                <w:rFonts w:cs="Calibri"/>
              </w:rPr>
              <w:t>/2023-02</w:t>
            </w:r>
          </w:p>
          <w:p w:rsidR="00AA1588" w:rsidRPr="00BB46C7" w:rsidRDefault="00AA1588" w:rsidP="00AA1588">
            <w:pPr>
              <w:jc w:val="both"/>
            </w:pPr>
            <w:r w:rsidRPr="00BB46C7">
              <w:t xml:space="preserve">Дана: </w:t>
            </w:r>
            <w:r w:rsidR="001D4F35" w:rsidRPr="00BB46C7">
              <w:rPr>
                <w:lang w:val="sr-Cyrl-RS"/>
              </w:rPr>
              <w:t xml:space="preserve">07.03.2023. </w:t>
            </w:r>
            <w:r w:rsidR="001D4F35" w:rsidRPr="00BB46C7">
              <w:t>године</w:t>
            </w:r>
          </w:p>
          <w:p w:rsidR="00AA1588" w:rsidRPr="00BB46C7" w:rsidRDefault="00AA1588" w:rsidP="00AA1588"/>
        </w:tc>
        <w:tc>
          <w:tcPr>
            <w:tcW w:w="4531" w:type="dxa"/>
          </w:tcPr>
          <w:p w:rsidR="00AA1588" w:rsidRPr="00BB46C7" w:rsidRDefault="00AA1588" w:rsidP="00AA1588">
            <w:pPr>
              <w:pStyle w:val="NoSpacing"/>
              <w:jc w:val="right"/>
              <w:rPr>
                <w:lang w:val="sr-Cyrl-RS"/>
              </w:rPr>
            </w:pPr>
            <w:r w:rsidRPr="00BB46C7">
              <w:rPr>
                <w:lang w:val="sr-Cyrl-RS"/>
              </w:rPr>
              <w:t>Покрајински секретар</w:t>
            </w:r>
          </w:p>
          <w:p w:rsidR="00AA1588" w:rsidRPr="00BB46C7" w:rsidRDefault="00AA1588" w:rsidP="00AA1588">
            <w:pPr>
              <w:pStyle w:val="NoSpacing"/>
              <w:jc w:val="right"/>
              <w:rPr>
                <w:lang w:val="sr-Cyrl-RS"/>
              </w:rPr>
            </w:pPr>
          </w:p>
          <w:p w:rsidR="00AA1588" w:rsidRPr="00BB46C7" w:rsidRDefault="00AA1588" w:rsidP="00AA1588">
            <w:pPr>
              <w:pStyle w:val="NoSpacing"/>
              <w:jc w:val="right"/>
              <w:rPr>
                <w:lang w:val="sr-Cyrl-RS"/>
              </w:rPr>
            </w:pPr>
            <w:r w:rsidRPr="00BB46C7">
              <w:rPr>
                <w:lang w:val="sr-Cyrl-RS"/>
              </w:rPr>
              <w:t>Владимир Галић</w:t>
            </w:r>
          </w:p>
          <w:p w:rsidR="00AA1588" w:rsidRPr="00BB46C7" w:rsidRDefault="00AA1588" w:rsidP="00AA1588"/>
        </w:tc>
      </w:tr>
    </w:tbl>
    <w:p w:rsidR="00AA1588" w:rsidRPr="00BB46C7" w:rsidRDefault="00AA1588" w:rsidP="00AA1588"/>
    <w:p w:rsidR="007778DE" w:rsidRPr="00BB46C7" w:rsidRDefault="007778DE" w:rsidP="007778DE">
      <w:pPr>
        <w:tabs>
          <w:tab w:val="left" w:pos="7667"/>
          <w:tab w:val="left" w:pos="8415"/>
        </w:tabs>
        <w:ind w:right="38" w:firstLine="5103"/>
        <w:jc w:val="center"/>
        <w:rPr>
          <w:b/>
          <w:lang w:val="sr-Cyrl-CS"/>
        </w:rPr>
      </w:pPr>
    </w:p>
    <w:tbl>
      <w:tblPr>
        <w:tblW w:w="5560" w:type="dxa"/>
        <w:tblLook w:val="04A0" w:firstRow="1" w:lastRow="0" w:firstColumn="1" w:lastColumn="0" w:noHBand="0" w:noVBand="1"/>
      </w:tblPr>
      <w:tblGrid>
        <w:gridCol w:w="2555"/>
        <w:gridCol w:w="3005"/>
      </w:tblGrid>
      <w:tr w:rsidR="007778DE" w:rsidRPr="00BB46C7" w:rsidTr="000833C4">
        <w:trPr>
          <w:trHeight w:val="140"/>
        </w:trPr>
        <w:tc>
          <w:tcPr>
            <w:tcW w:w="2555" w:type="dxa"/>
          </w:tcPr>
          <w:p w:rsidR="007778DE" w:rsidRPr="00BB46C7" w:rsidRDefault="007778DE" w:rsidP="000833C4">
            <w:pPr>
              <w:tabs>
                <w:tab w:val="center" w:pos="4680"/>
                <w:tab w:val="right" w:pos="9360"/>
              </w:tabs>
              <w:ind w:right="-392"/>
              <w:rPr>
                <w:rFonts w:eastAsia="Calibri"/>
                <w:lang w:val="sr-Cyrl-CS"/>
              </w:rPr>
            </w:pPr>
          </w:p>
        </w:tc>
        <w:tc>
          <w:tcPr>
            <w:tcW w:w="3005" w:type="dxa"/>
          </w:tcPr>
          <w:p w:rsidR="007778DE" w:rsidRPr="00BB46C7" w:rsidRDefault="007778DE" w:rsidP="000833C4">
            <w:pPr>
              <w:tabs>
                <w:tab w:val="center" w:pos="4680"/>
                <w:tab w:val="right" w:pos="9360"/>
              </w:tabs>
              <w:rPr>
                <w:rFonts w:eastAsia="Calibri"/>
                <w:lang w:val="sr-Cyrl-CS"/>
              </w:rPr>
            </w:pPr>
          </w:p>
        </w:tc>
      </w:tr>
    </w:tbl>
    <w:p w:rsidR="007778DE" w:rsidRPr="00BB46C7" w:rsidRDefault="007778DE" w:rsidP="007778DE">
      <w:pPr>
        <w:tabs>
          <w:tab w:val="left" w:pos="2504"/>
        </w:tabs>
        <w:rPr>
          <w:rFonts w:eastAsia="Times New Roman"/>
          <w:lang w:val="sr-Cyrl-RS"/>
        </w:rPr>
      </w:pPr>
    </w:p>
    <w:p w:rsidR="007778DE" w:rsidRPr="00BB46C7" w:rsidRDefault="007778DE" w:rsidP="00AA1588">
      <w:pPr>
        <w:pStyle w:val="NoSpacing"/>
        <w:jc w:val="right"/>
        <w:rPr>
          <w:lang w:val="sr-Cyrl-CS"/>
        </w:rPr>
      </w:pPr>
    </w:p>
    <w:p w:rsidR="00BD5237" w:rsidRPr="009F69AF" w:rsidRDefault="00BD5237" w:rsidP="00BD5237">
      <w:pPr>
        <w:ind w:firstLine="360"/>
        <w:jc w:val="right"/>
        <w:rPr>
          <w:sz w:val="20"/>
          <w:szCs w:val="20"/>
          <w:lang w:val="sr-Cyrl-RS"/>
        </w:rPr>
      </w:pPr>
    </w:p>
    <w:sectPr w:rsidR="00BD5237" w:rsidRPr="009F69AF" w:rsidSect="00AE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9A4FE62"/>
    <w:lvl w:ilvl="0" w:tplc="9EEC2EAA">
      <w:start w:val="1"/>
      <w:numFmt w:val="decimal"/>
      <w:lvlText w:val="%1."/>
      <w:lvlJc w:val="left"/>
      <w:pPr>
        <w:ind w:left="1206" w:hanging="360"/>
      </w:pPr>
      <w:rPr>
        <w:rFonts w:ascii="Calibri" w:eastAsia="Calibri" w:hAnsi="Calibri" w:cs="Times New Roman"/>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BA72B86"/>
    <w:multiLevelType w:val="hybridMultilevel"/>
    <w:tmpl w:val="3F0643FC"/>
    <w:lvl w:ilvl="0" w:tplc="93FCB4B6">
      <w:start w:val="16"/>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4DA29C9"/>
    <w:multiLevelType w:val="hybridMultilevel"/>
    <w:tmpl w:val="EB303EAC"/>
    <w:lvl w:ilvl="0" w:tplc="968CEB1C">
      <w:start w:val="5"/>
      <w:numFmt w:val="decimal"/>
      <w:lvlText w:val="%1."/>
      <w:lvlJc w:val="left"/>
      <w:pPr>
        <w:ind w:left="720" w:hanging="360"/>
      </w:pPr>
      <w:rPr>
        <w:rFonts w:hint="default"/>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06F380F"/>
    <w:multiLevelType w:val="hybridMultilevel"/>
    <w:tmpl w:val="52E54D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D701C0"/>
    <w:multiLevelType w:val="hybridMultilevel"/>
    <w:tmpl w:val="C774657C"/>
    <w:lvl w:ilvl="0" w:tplc="B54212B4">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plc="DCD67F1A">
      <w:start w:val="1"/>
      <w:numFmt w:val="decimal"/>
      <w:lvlText w:val="%2."/>
      <w:lvlJc w:val="left"/>
      <w:pPr>
        <w:ind w:left="1208" w:hanging="360"/>
      </w:pPr>
      <w:rPr>
        <w:rFonts w:ascii="Calibri" w:eastAsia="Calibri" w:hAnsi="Calibri" w:cs="Calibri" w:hint="default"/>
        <w:w w:val="100"/>
        <w:sz w:val="22"/>
        <w:szCs w:val="22"/>
        <w:lang w:eastAsia="en-US" w:bidi="ar-SA"/>
      </w:rPr>
    </w:lvl>
    <w:lvl w:ilvl="2" w:tplc="A956B3E2">
      <w:numFmt w:val="bullet"/>
      <w:lvlText w:val="•"/>
      <w:lvlJc w:val="left"/>
      <w:pPr>
        <w:ind w:left="2140" w:hanging="360"/>
      </w:pPr>
      <w:rPr>
        <w:rFonts w:hint="default"/>
        <w:lang w:eastAsia="en-US" w:bidi="ar-SA"/>
      </w:rPr>
    </w:lvl>
    <w:lvl w:ilvl="3" w:tplc="7D467F2A">
      <w:numFmt w:val="bullet"/>
      <w:lvlText w:val="•"/>
      <w:lvlJc w:val="left"/>
      <w:pPr>
        <w:ind w:left="3081" w:hanging="360"/>
      </w:pPr>
      <w:rPr>
        <w:rFonts w:hint="default"/>
        <w:lang w:eastAsia="en-US" w:bidi="ar-SA"/>
      </w:rPr>
    </w:lvl>
    <w:lvl w:ilvl="4" w:tplc="02526E4E">
      <w:numFmt w:val="bullet"/>
      <w:lvlText w:val="•"/>
      <w:lvlJc w:val="left"/>
      <w:pPr>
        <w:ind w:left="4022" w:hanging="360"/>
      </w:pPr>
      <w:rPr>
        <w:rFonts w:hint="default"/>
        <w:lang w:eastAsia="en-US" w:bidi="ar-SA"/>
      </w:rPr>
    </w:lvl>
    <w:lvl w:ilvl="5" w:tplc="2090B756">
      <w:numFmt w:val="bullet"/>
      <w:lvlText w:val="•"/>
      <w:lvlJc w:val="left"/>
      <w:pPr>
        <w:ind w:left="4962" w:hanging="360"/>
      </w:pPr>
      <w:rPr>
        <w:rFonts w:hint="default"/>
        <w:lang w:eastAsia="en-US" w:bidi="ar-SA"/>
      </w:rPr>
    </w:lvl>
    <w:lvl w:ilvl="6" w:tplc="E0E8A660">
      <w:numFmt w:val="bullet"/>
      <w:lvlText w:val="•"/>
      <w:lvlJc w:val="left"/>
      <w:pPr>
        <w:ind w:left="5903" w:hanging="360"/>
      </w:pPr>
      <w:rPr>
        <w:rFonts w:hint="default"/>
        <w:lang w:eastAsia="en-US" w:bidi="ar-SA"/>
      </w:rPr>
    </w:lvl>
    <w:lvl w:ilvl="7" w:tplc="358CC584">
      <w:numFmt w:val="bullet"/>
      <w:lvlText w:val="•"/>
      <w:lvlJc w:val="left"/>
      <w:pPr>
        <w:ind w:left="6844" w:hanging="360"/>
      </w:pPr>
      <w:rPr>
        <w:rFonts w:hint="default"/>
        <w:lang w:eastAsia="en-US" w:bidi="ar-SA"/>
      </w:rPr>
    </w:lvl>
    <w:lvl w:ilvl="8" w:tplc="D3F63A6A">
      <w:numFmt w:val="bullet"/>
      <w:lvlText w:val="•"/>
      <w:lvlJc w:val="left"/>
      <w:pPr>
        <w:ind w:left="7784" w:hanging="360"/>
      </w:pPr>
      <w:rPr>
        <w:rFonts w:hint="default"/>
        <w:lang w:eastAsia="en-US" w:bidi="ar-SA"/>
      </w:rPr>
    </w:lvl>
  </w:abstractNum>
  <w:abstractNum w:abstractNumId="5">
    <w:nsid w:val="2AB76C20"/>
    <w:multiLevelType w:val="hybridMultilevel"/>
    <w:tmpl w:val="C65C3432"/>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2B615D67"/>
    <w:multiLevelType w:val="hybridMultilevel"/>
    <w:tmpl w:val="492CAE44"/>
    <w:lvl w:ilvl="0" w:tplc="37505736">
      <w:start w:val="16"/>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8">
    <w:nsid w:val="2DFA06C0"/>
    <w:multiLevelType w:val="hybridMultilevel"/>
    <w:tmpl w:val="449A458A"/>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F48165A"/>
    <w:multiLevelType w:val="hybridMultilevel"/>
    <w:tmpl w:val="72CEB376"/>
    <w:lvl w:ilvl="0" w:tplc="1B4ED4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D83386"/>
    <w:multiLevelType w:val="hybridMultilevel"/>
    <w:tmpl w:val="ACDC09A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4B40F4F"/>
    <w:multiLevelType w:val="hybridMultilevel"/>
    <w:tmpl w:val="F2AEA34E"/>
    <w:lvl w:ilvl="0" w:tplc="F48A1C66">
      <w:start w:val="1"/>
      <w:numFmt w:val="bullet"/>
      <w:lvlText w:val="-"/>
      <w:lvlJc w:val="left"/>
      <w:pPr>
        <w:ind w:left="1080" w:hanging="360"/>
      </w:pPr>
      <w:rPr>
        <w:rFonts w:ascii="Vivaldi" w:hAnsi="Vival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7507951"/>
    <w:multiLevelType w:val="hybridMultilevel"/>
    <w:tmpl w:val="23F261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C1A4F1C"/>
    <w:multiLevelType w:val="hybridMultilevel"/>
    <w:tmpl w:val="6D66605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FAA03E2"/>
    <w:multiLevelType w:val="hybridMultilevel"/>
    <w:tmpl w:val="3D6CDB1C"/>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FCF72F9"/>
    <w:multiLevelType w:val="hybridMultilevel"/>
    <w:tmpl w:val="FD72CA26"/>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58BE48BB"/>
    <w:multiLevelType w:val="hybridMultilevel"/>
    <w:tmpl w:val="7D8014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D4079A"/>
    <w:multiLevelType w:val="hybridMultilevel"/>
    <w:tmpl w:val="A0CEAF1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BF625FE"/>
    <w:multiLevelType w:val="hybridMultilevel"/>
    <w:tmpl w:val="BB227E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D611F15"/>
    <w:multiLevelType w:val="multilevel"/>
    <w:tmpl w:val="5D611F15"/>
    <w:lvl w:ilvl="0">
      <w:numFmt w:val="bullet"/>
      <w:lvlText w:val="-"/>
      <w:lvlJc w:val="left"/>
      <w:pPr>
        <w:ind w:left="720" w:hanging="360"/>
      </w:pPr>
      <w:rPr>
        <w:rFonts w:ascii="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6F352A1"/>
    <w:multiLevelType w:val="hybridMultilevel"/>
    <w:tmpl w:val="46F8EBD6"/>
    <w:lvl w:ilvl="0" w:tplc="F48A1C66">
      <w:start w:val="1"/>
      <w:numFmt w:val="bullet"/>
      <w:lvlText w:val="-"/>
      <w:lvlJc w:val="left"/>
      <w:pPr>
        <w:ind w:left="1080" w:hanging="360"/>
      </w:pPr>
      <w:rPr>
        <w:rFonts w:ascii="Vivaldi" w:hAnsi="Vival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74786F12"/>
    <w:multiLevelType w:val="hybridMultilevel"/>
    <w:tmpl w:val="BE3EE3F4"/>
    <w:lvl w:ilvl="0" w:tplc="F48A1C66">
      <w:start w:val="1"/>
      <w:numFmt w:val="bullet"/>
      <w:lvlText w:val="-"/>
      <w:lvlJc w:val="left"/>
      <w:pPr>
        <w:ind w:left="1080" w:hanging="360"/>
      </w:pPr>
      <w:rPr>
        <w:rFonts w:ascii="Vivaldi" w:hAnsi="Vival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num w:numId="1">
    <w:abstractNumId w:val="3"/>
  </w:num>
  <w:num w:numId="2">
    <w:abstractNumId w:val="9"/>
  </w:num>
  <w:num w:numId="3">
    <w:abstractNumId w:val="16"/>
  </w:num>
  <w:num w:numId="4">
    <w:abstractNumId w:val="13"/>
  </w:num>
  <w:num w:numId="5">
    <w:abstractNumId w:val="5"/>
  </w:num>
  <w:num w:numId="6">
    <w:abstractNumId w:val="19"/>
  </w:num>
  <w:num w:numId="7">
    <w:abstractNumId w:val="11"/>
  </w:num>
  <w:num w:numId="8">
    <w:abstractNumId w:val="6"/>
  </w:num>
  <w:num w:numId="9">
    <w:abstractNumId w:val="21"/>
  </w:num>
  <w:num w:numId="10">
    <w:abstractNumId w:val="1"/>
  </w:num>
  <w:num w:numId="11">
    <w:abstractNumId w:val="22"/>
  </w:num>
  <w:num w:numId="12">
    <w:abstractNumId w:val="14"/>
  </w:num>
  <w:num w:numId="13">
    <w:abstractNumId w:val="8"/>
  </w:num>
  <w:num w:numId="14">
    <w:abstractNumId w:val="15"/>
  </w:num>
  <w:num w:numId="15">
    <w:abstractNumId w:val="4"/>
  </w:num>
  <w:num w:numId="16">
    <w:abstractNumId w:val="18"/>
  </w:num>
  <w:num w:numId="17">
    <w:abstractNumId w:val="0"/>
  </w:num>
  <w:num w:numId="18">
    <w:abstractNumId w:val="7"/>
  </w:num>
  <w:num w:numId="19">
    <w:abstractNumId w:val="2"/>
  </w:num>
  <w:num w:numId="20">
    <w:abstractNumId w:val="10"/>
  </w:num>
  <w:num w:numId="21">
    <w:abstractNumId w:val="23"/>
  </w:num>
  <w:num w:numId="22">
    <w:abstractNumId w:val="1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59"/>
    <w:rsid w:val="00000E56"/>
    <w:rsid w:val="000731A2"/>
    <w:rsid w:val="000A0FE8"/>
    <w:rsid w:val="000A3A59"/>
    <w:rsid w:val="001C4D00"/>
    <w:rsid w:val="001D4F35"/>
    <w:rsid w:val="001E1227"/>
    <w:rsid w:val="002D419C"/>
    <w:rsid w:val="00323D77"/>
    <w:rsid w:val="00331CB6"/>
    <w:rsid w:val="00340125"/>
    <w:rsid w:val="00355969"/>
    <w:rsid w:val="00365032"/>
    <w:rsid w:val="00395265"/>
    <w:rsid w:val="00404319"/>
    <w:rsid w:val="004155EC"/>
    <w:rsid w:val="00440844"/>
    <w:rsid w:val="004472CA"/>
    <w:rsid w:val="00496842"/>
    <w:rsid w:val="004A3B73"/>
    <w:rsid w:val="004D4318"/>
    <w:rsid w:val="00517803"/>
    <w:rsid w:val="00564F09"/>
    <w:rsid w:val="00700806"/>
    <w:rsid w:val="00710288"/>
    <w:rsid w:val="00711FD9"/>
    <w:rsid w:val="007778DE"/>
    <w:rsid w:val="007E31B8"/>
    <w:rsid w:val="008146A8"/>
    <w:rsid w:val="00857355"/>
    <w:rsid w:val="008C6FFA"/>
    <w:rsid w:val="00911C1C"/>
    <w:rsid w:val="009F69AF"/>
    <w:rsid w:val="00A2095E"/>
    <w:rsid w:val="00AA1588"/>
    <w:rsid w:val="00AA4958"/>
    <w:rsid w:val="00AE1C3A"/>
    <w:rsid w:val="00B47285"/>
    <w:rsid w:val="00BA0DF7"/>
    <w:rsid w:val="00BB46C7"/>
    <w:rsid w:val="00BC2E88"/>
    <w:rsid w:val="00BD5237"/>
    <w:rsid w:val="00BD5C37"/>
    <w:rsid w:val="00BE3781"/>
    <w:rsid w:val="00C46ABA"/>
    <w:rsid w:val="00C95A86"/>
    <w:rsid w:val="00CC1F6D"/>
    <w:rsid w:val="00CD3C15"/>
    <w:rsid w:val="00D27EFF"/>
    <w:rsid w:val="00D33EE8"/>
    <w:rsid w:val="00D811C1"/>
    <w:rsid w:val="00E35420"/>
    <w:rsid w:val="00E40FFD"/>
    <w:rsid w:val="00E84B2B"/>
    <w:rsid w:val="00EB039E"/>
    <w:rsid w:val="00EC6B60"/>
    <w:rsid w:val="00F501B9"/>
    <w:rsid w:val="00FF7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5F7DB-DD35-4B31-B27A-2F4BB375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3A"/>
  </w:style>
  <w:style w:type="paragraph" w:styleId="Heading1">
    <w:name w:val="heading 1"/>
    <w:basedOn w:val="Normal"/>
    <w:link w:val="Heading1Char"/>
    <w:uiPriority w:val="1"/>
    <w:qFormat/>
    <w:rsid w:val="007778DE"/>
    <w:pPr>
      <w:widowControl w:val="0"/>
      <w:autoSpaceDE w:val="0"/>
      <w:autoSpaceDN w:val="0"/>
      <w:spacing w:after="0" w:line="240" w:lineRule="auto"/>
      <w:ind w:left="834"/>
      <w:jc w:val="center"/>
      <w:outlineLvl w:val="0"/>
    </w:pPr>
    <w:rPr>
      <w:rFonts w:ascii="Calibri" w:eastAsia="Calibri" w:hAnsi="Calibri" w:cs="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A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D5237"/>
    <w:rPr>
      <w:color w:val="0563C1" w:themeColor="hyperlink"/>
      <w:u w:val="single"/>
    </w:rPr>
  </w:style>
  <w:style w:type="paragraph" w:styleId="BalloonText">
    <w:name w:val="Balloon Text"/>
    <w:basedOn w:val="Normal"/>
    <w:link w:val="BalloonTextChar"/>
    <w:uiPriority w:val="99"/>
    <w:semiHidden/>
    <w:unhideWhenUsed/>
    <w:rsid w:val="00404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19"/>
    <w:rPr>
      <w:rFonts w:ascii="Segoe UI" w:hAnsi="Segoe UI" w:cs="Segoe UI"/>
      <w:sz w:val="18"/>
      <w:szCs w:val="18"/>
    </w:rPr>
  </w:style>
  <w:style w:type="paragraph" w:styleId="ListParagraph">
    <w:name w:val="List Paragraph"/>
    <w:basedOn w:val="Normal"/>
    <w:uiPriority w:val="34"/>
    <w:qFormat/>
    <w:rsid w:val="00564F09"/>
    <w:pPr>
      <w:ind w:left="720"/>
      <w:contextualSpacing/>
    </w:pPr>
  </w:style>
  <w:style w:type="character" w:customStyle="1" w:styleId="Heading1Char">
    <w:name w:val="Heading 1 Char"/>
    <w:basedOn w:val="DefaultParagraphFont"/>
    <w:link w:val="Heading1"/>
    <w:uiPriority w:val="1"/>
    <w:rsid w:val="007778DE"/>
    <w:rPr>
      <w:rFonts w:ascii="Calibri" w:eastAsia="Calibri" w:hAnsi="Calibri" w:cs="Calibri"/>
      <w:b/>
      <w:bCs/>
      <w:sz w:val="20"/>
      <w:szCs w:val="20"/>
      <w:lang w:val="en-US"/>
    </w:rPr>
  </w:style>
  <w:style w:type="paragraph" w:styleId="BodyText">
    <w:name w:val="Body Text"/>
    <w:basedOn w:val="Normal"/>
    <w:link w:val="BodyTextChar"/>
    <w:uiPriority w:val="1"/>
    <w:qFormat/>
    <w:rsid w:val="007778DE"/>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778DE"/>
    <w:rPr>
      <w:rFonts w:ascii="Calibri" w:eastAsia="Calibri" w:hAnsi="Calibri" w:cs="Calibri"/>
      <w:sz w:val="20"/>
      <w:szCs w:val="20"/>
      <w:lang w:val="en-US"/>
    </w:rPr>
  </w:style>
  <w:style w:type="paragraph" w:styleId="NoSpacing">
    <w:name w:val="No Spacing"/>
    <w:uiPriority w:val="1"/>
    <w:qFormat/>
    <w:rsid w:val="00AA1588"/>
    <w:pPr>
      <w:spacing w:after="0" w:line="240" w:lineRule="auto"/>
    </w:pPr>
  </w:style>
  <w:style w:type="table" w:styleId="TableGrid">
    <w:name w:val="Table Grid"/>
    <w:basedOn w:val="TableNormal"/>
    <w:uiPriority w:val="39"/>
    <w:rsid w:val="00AA1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1D4F35"/>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Orelj</dc:creator>
  <cp:lastModifiedBy>BOBAN MILOSAVLJEVIC</cp:lastModifiedBy>
  <cp:revision>2</cp:revision>
  <cp:lastPrinted>2023-03-08T09:15:00Z</cp:lastPrinted>
  <dcterms:created xsi:type="dcterms:W3CDTF">2023-03-09T10:07:00Z</dcterms:created>
  <dcterms:modified xsi:type="dcterms:W3CDTF">2023-03-09T10:07:00Z</dcterms:modified>
</cp:coreProperties>
</file>