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Pr="00F54A8C" w:rsidRDefault="003B1948" w:rsidP="00F54A8C">
            <w:pPr>
              <w:rPr>
                <w:noProof w:val="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</w:t>
            </w:r>
            <w:r w:rsidR="00FD55B6" w:rsidRPr="00FD55B6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104-401-2</w:t>
            </w:r>
            <w:r w:rsidR="00D006E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72/2022-07-</w:t>
            </w:r>
            <w:r w:rsidR="007D74A6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5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                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</w:t>
            </w:r>
            <w:r w:rsidR="00F54A8C" w:rsidRPr="00732FA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ДАТУМ: </w:t>
            </w:r>
            <w:r w:rsidR="00732FA3" w:rsidRPr="00732FA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30</w:t>
            </w:r>
            <w:r w:rsidR="007D74A6" w:rsidRPr="00732FA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.09</w:t>
            </w:r>
            <w:r w:rsidR="00FD55B6" w:rsidRPr="00732FA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.2022</w:t>
            </w:r>
            <w:r w:rsidR="00F54A8C" w:rsidRPr="00732FA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 године</w:t>
            </w: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732FA3" w:rsidRPr="00BC5A56" w:rsidRDefault="00732FA3" w:rsidP="00732FA3">
      <w:pPr>
        <w:ind w:firstLine="851"/>
        <w:rPr>
          <w:rFonts w:cs="Calibri"/>
          <w:b/>
          <w:bCs/>
          <w:color w:val="000000"/>
          <w:lang w:val="sr-Latn-RS"/>
        </w:rPr>
      </w:pPr>
      <w:r w:rsidRPr="0059017D">
        <w:rPr>
          <w:rFonts w:cs="Calibri"/>
          <w:color w:val="000000"/>
          <w:lang w:val="sr-Latn-RS"/>
        </w:rPr>
        <w:t xml:space="preserve">На основу члана 9. Правилника за расподелу средстава из буџетског фонда за развој ловства АП Војводине за 2022. годину - Финансирање израде и </w:t>
      </w:r>
      <w:r w:rsidRPr="00BC5A56">
        <w:rPr>
          <w:rFonts w:cs="Calibri"/>
          <w:color w:val="000000"/>
          <w:lang w:val="sr-Latn-RS"/>
        </w:rPr>
        <w:t xml:space="preserve">реализације пројекта промоције ловства у АП Војводини - адаптација и опремање едукативног центра ловства са изложбеном поставком („Службени лист АПВ“ број 41/22) покрајински секретар за пољопривреду, водопривреду и шумарство дана </w:t>
      </w:r>
      <w:r>
        <w:rPr>
          <w:rFonts w:cs="Calibri"/>
          <w:color w:val="000000"/>
          <w:lang w:val="sr-Cyrl-RS"/>
        </w:rPr>
        <w:t>29.</w:t>
      </w:r>
      <w:r w:rsidRPr="00BC5A56">
        <w:rPr>
          <w:rFonts w:cs="Calibri"/>
          <w:color w:val="000000"/>
          <w:lang w:val="sr-Latn-RS"/>
        </w:rPr>
        <w:t>09.2022. године доноси</w:t>
      </w:r>
      <w:r w:rsidRPr="00BC5A56">
        <w:rPr>
          <w:rFonts w:cs="Calibri"/>
          <w:color w:val="000000"/>
          <w:lang w:val="sr-Latn-RS"/>
        </w:rPr>
        <w:br/>
      </w:r>
    </w:p>
    <w:p w:rsidR="00732FA3" w:rsidRDefault="00732FA3" w:rsidP="00732FA3">
      <w:pPr>
        <w:jc w:val="center"/>
        <w:rPr>
          <w:rFonts w:cs="Calibri"/>
          <w:b/>
          <w:bCs/>
          <w:color w:val="000000"/>
          <w:lang w:val="sr-Cyrl-RS"/>
        </w:rPr>
      </w:pPr>
      <w:r>
        <w:rPr>
          <w:rFonts w:cs="Calibri"/>
          <w:b/>
          <w:bCs/>
          <w:color w:val="000000"/>
          <w:lang w:val="sr-Cyrl-RS"/>
        </w:rPr>
        <w:t xml:space="preserve">ОДЛУКУ </w:t>
      </w:r>
    </w:p>
    <w:p w:rsidR="00732FA3" w:rsidRPr="00BC5A56" w:rsidRDefault="00732FA3" w:rsidP="00732FA3">
      <w:pPr>
        <w:jc w:val="center"/>
        <w:rPr>
          <w:rFonts w:cs="Calibri"/>
          <w:b/>
          <w:bCs/>
          <w:color w:val="000000"/>
          <w:lang w:val="sr-Cyrl-RS"/>
        </w:rPr>
      </w:pPr>
      <w:r w:rsidRPr="00BC5A56">
        <w:rPr>
          <w:rFonts w:cs="Calibri"/>
          <w:b/>
          <w:bCs/>
          <w:color w:val="000000"/>
          <w:lang w:val="sr-Latn-RS"/>
        </w:rPr>
        <w:t xml:space="preserve">о опредељивању средстава по Конкурсу за расподелу средстава из буџетског фонда за развој ловства АП Војводине за 2022. годину  </w:t>
      </w:r>
      <w:r w:rsidRPr="00BC5A56">
        <w:rPr>
          <w:rFonts w:cs="Calibri"/>
          <w:b/>
          <w:bCs/>
          <w:color w:val="000000"/>
          <w:lang w:val="sr-Cyrl-RS"/>
        </w:rPr>
        <w:t>-Финансирање израде и реализације пројекта промоције ловства у АП Војводини - адаптација и опремање едукативног центра ловства са изложбеном поставком</w:t>
      </w:r>
    </w:p>
    <w:p w:rsidR="00732FA3" w:rsidRPr="00E44A62" w:rsidRDefault="00732FA3" w:rsidP="00732FA3">
      <w:pPr>
        <w:jc w:val="center"/>
        <w:rPr>
          <w:rFonts w:cs="Calibri"/>
          <w:color w:val="000000"/>
          <w:sz w:val="20"/>
          <w:szCs w:val="20"/>
          <w:lang w:val="sr-Latn-RS"/>
        </w:rPr>
      </w:pPr>
      <w:r w:rsidRPr="00BC5A56">
        <w:rPr>
          <w:rFonts w:cs="Calibri"/>
          <w:b/>
          <w:bCs/>
          <w:color w:val="000000"/>
          <w:sz w:val="20"/>
          <w:szCs w:val="20"/>
          <w:lang w:val="sr-Latn-RS"/>
        </w:rPr>
        <w:t>I</w:t>
      </w:r>
      <w:r w:rsidRPr="00BC5A56">
        <w:rPr>
          <w:rFonts w:cs="Calibri"/>
          <w:b/>
          <w:bCs/>
          <w:color w:val="000000"/>
          <w:sz w:val="20"/>
          <w:szCs w:val="20"/>
          <w:lang w:val="sr-Latn-RS"/>
        </w:rPr>
        <w:br/>
      </w:r>
      <w:r w:rsidRPr="00BC5A56">
        <w:rPr>
          <w:rFonts w:cs="Calibri"/>
          <w:color w:val="000000"/>
          <w:sz w:val="20"/>
          <w:szCs w:val="20"/>
          <w:lang w:val="sr-Latn-RS"/>
        </w:rPr>
        <w:t>1.</w:t>
      </w:r>
      <w:r w:rsidRPr="00BC5A56">
        <w:rPr>
          <w:rFonts w:cs="Calibri"/>
          <w:color w:val="000000"/>
          <w:sz w:val="20"/>
          <w:szCs w:val="20"/>
          <w:lang w:val="sr-Latn-RS"/>
        </w:rPr>
        <w:br/>
      </w:r>
      <w:r w:rsidRPr="00BC5A56">
        <w:rPr>
          <w:rFonts w:cs="Calibri"/>
          <w:color w:val="000000"/>
          <w:lang w:val="sr-Latn-RS"/>
        </w:rPr>
        <w:t>Средства за финансирање израду и реализацију програма и пројеката развоја ловства</w:t>
      </w:r>
      <w:r w:rsidRPr="00BC5A56">
        <w:rPr>
          <w:rFonts w:cs="Calibri"/>
          <w:color w:val="000000"/>
          <w:lang w:val="sr-Cyrl-RS"/>
        </w:rPr>
        <w:t>,</w:t>
      </w:r>
      <w:r w:rsidRPr="00BC5A56">
        <w:rPr>
          <w:rFonts w:cs="Calibri"/>
          <w:color w:val="000000"/>
          <w:lang w:val="sr-Latn-RS"/>
        </w:rPr>
        <w:t xml:space="preserve"> друге намене у складу са Законом о дивљачи и ловству у висини од </w:t>
      </w:r>
      <w:r w:rsidRPr="00BC5A56">
        <w:rPr>
          <w:rFonts w:cs="Calibri"/>
          <w:color w:val="000000"/>
          <w:lang w:val="sr-Cyrl-RS"/>
        </w:rPr>
        <w:t xml:space="preserve">4.500.000,00 </w:t>
      </w:r>
      <w:r w:rsidRPr="00BC5A56">
        <w:rPr>
          <w:rFonts w:cs="Calibri"/>
          <w:color w:val="000000"/>
          <w:lang w:val="sr-Latn-RS"/>
        </w:rPr>
        <w:t xml:space="preserve">динара предвиђена тачком III тачка </w:t>
      </w:r>
      <w:r w:rsidRPr="00BC5A56">
        <w:rPr>
          <w:rFonts w:cs="Calibri"/>
          <w:color w:val="000000"/>
          <w:lang w:val="sr-Cyrl-RS"/>
        </w:rPr>
        <w:t>1</w:t>
      </w:r>
      <w:r w:rsidRPr="00BC5A56">
        <w:rPr>
          <w:rFonts w:cs="Calibri"/>
          <w:color w:val="000000"/>
          <w:lang w:val="sr-Latn-RS"/>
        </w:rPr>
        <w:t xml:space="preserve">. Покрајинске скупштинске одлуке о годишњем програму коришћења средстава из буџетског фонда за развој ловства </w:t>
      </w:r>
      <w:r w:rsidRPr="00BC5A56">
        <w:rPr>
          <w:rFonts w:cs="Calibri"/>
          <w:color w:val="000000"/>
          <w:lang w:val="sr-Cyrl-RS"/>
        </w:rPr>
        <w:t>АП</w:t>
      </w:r>
      <w:r w:rsidRPr="00BC5A56">
        <w:rPr>
          <w:rFonts w:cs="Calibri"/>
          <w:color w:val="000000"/>
          <w:lang w:val="sr-Latn-RS"/>
        </w:rPr>
        <w:t xml:space="preserve"> војводине за 2022. годину („Сл.лист АПВ“ број </w:t>
      </w:r>
      <w:r w:rsidRPr="00BC5A56">
        <w:rPr>
          <w:rFonts w:cs="Calibri"/>
          <w:color w:val="000000"/>
          <w:lang w:val="sr-Cyrl-RS"/>
        </w:rPr>
        <w:t>54</w:t>
      </w:r>
      <w:r w:rsidRPr="00BC5A56">
        <w:rPr>
          <w:rFonts w:cs="Calibri"/>
          <w:color w:val="000000"/>
          <w:lang w:val="sr-Latn-RS"/>
        </w:rPr>
        <w:t>/21</w:t>
      </w:r>
      <w:r w:rsidRPr="00BC5A56">
        <w:t xml:space="preserve"> </w:t>
      </w:r>
      <w:r w:rsidRPr="00BC5A56">
        <w:rPr>
          <w:rFonts w:cs="Calibri"/>
          <w:color w:val="000000"/>
          <w:lang w:val="sr-Latn-RS"/>
        </w:rPr>
        <w:t>и 37/22) по спроведеном Конкурсу за расподелу средстава из буџетског фонда за развој ловства АП Војводине за 2022. годину - Финансирање израде и реализације пројекта промоције ловства у АП Војводини - адаптација и опремање едукативног центра ловства са изложбеном поставком на територији АП Војводине</w:t>
      </w:r>
      <w:r w:rsidRPr="00BC5A56">
        <w:rPr>
          <w:rFonts w:cs="Calibri"/>
          <w:color w:val="000000"/>
          <w:lang w:val="sr-Cyrl-RS"/>
        </w:rPr>
        <w:t>,</w:t>
      </w:r>
      <w:r w:rsidRPr="00BC5A56">
        <w:rPr>
          <w:rFonts w:cs="Calibri"/>
          <w:color w:val="000000"/>
          <w:lang w:val="sr-Latn-RS"/>
        </w:rPr>
        <w:t xml:space="preserve"> који је објављен у дневном листу „Дневник“ дана </w:t>
      </w:r>
      <w:r w:rsidRPr="00BC5A56">
        <w:rPr>
          <w:rFonts w:cs="Calibri"/>
          <w:color w:val="000000"/>
          <w:lang w:val="sr-Cyrl-RS"/>
        </w:rPr>
        <w:t>16.09.2022</w:t>
      </w:r>
      <w:r w:rsidRPr="00BC5A56">
        <w:rPr>
          <w:rFonts w:cs="Calibri"/>
          <w:color w:val="000000"/>
          <w:lang w:val="sr-Latn-RS"/>
        </w:rPr>
        <w:t>. године („Службеном листу АПВ“, број 41/</w:t>
      </w:r>
      <w:r w:rsidRPr="00BC5A56">
        <w:rPr>
          <w:rFonts w:cs="Calibri"/>
          <w:color w:val="000000"/>
          <w:lang w:val="sr-Cyrl-RS"/>
        </w:rPr>
        <w:t>22</w:t>
      </w:r>
      <w:r w:rsidRPr="00BC5A56">
        <w:rPr>
          <w:rFonts w:cs="Calibri"/>
          <w:color w:val="000000"/>
          <w:lang w:val="sr-Latn-RS"/>
        </w:rPr>
        <w:t>) и сајту Покрајинског секретаријата, по Правилнику</w:t>
      </w:r>
      <w:r w:rsidRPr="00BC5A56">
        <w:rPr>
          <w:rFonts w:cs="Calibri"/>
          <w:color w:val="000000"/>
          <w:lang w:val="sr-Cyrl-RS"/>
        </w:rPr>
        <w:t xml:space="preserve"> </w:t>
      </w:r>
      <w:r w:rsidRPr="00BC5A56">
        <w:rPr>
          <w:rFonts w:cs="Calibri"/>
          <w:color w:val="000000"/>
          <w:lang w:val="sr-Latn-RS"/>
        </w:rPr>
        <w:t xml:space="preserve"> за расподелу средстава из буџетског фонда за развој ловства АП Војводине за 2022. годину</w:t>
      </w:r>
      <w:r w:rsidRPr="00BC5A56">
        <w:t xml:space="preserve"> </w:t>
      </w:r>
      <w:r w:rsidRPr="00BC5A56">
        <w:rPr>
          <w:rFonts w:cs="Calibri"/>
          <w:color w:val="000000"/>
          <w:lang w:val="sr-Latn-RS"/>
        </w:rPr>
        <w:t xml:space="preserve">Финансирање израде и реализације пројекта промоције ловства у АП Војводини - адаптација и опремање едукативног центра ловства са изложбеном поставком на територији АП Војводине („Службени лист АПВ“ број </w:t>
      </w:r>
      <w:r w:rsidRPr="00BC5A56">
        <w:rPr>
          <w:rFonts w:cs="Calibri"/>
          <w:color w:val="000000"/>
          <w:lang w:val="sr-Cyrl-RS"/>
        </w:rPr>
        <w:t>41/22</w:t>
      </w:r>
      <w:r w:rsidRPr="00BC5A56">
        <w:rPr>
          <w:rFonts w:cs="Calibri"/>
          <w:color w:val="000000"/>
          <w:lang w:val="sr-Latn-RS"/>
        </w:rPr>
        <w:t>), сходно бодовној листи коју је утврдила Комисија за спровођење Конкурса за расподелу средстава</w:t>
      </w:r>
      <w:r w:rsidRPr="0059017D">
        <w:rPr>
          <w:rFonts w:cs="Calibri"/>
          <w:color w:val="000000"/>
          <w:lang w:val="sr-Latn-RS"/>
        </w:rPr>
        <w:t xml:space="preserve"> из буџетског фонда за развој ловства АП Војводине за 2022. годину од дана </w:t>
      </w:r>
      <w:r w:rsidRPr="00BC5A56">
        <w:rPr>
          <w:rFonts w:cs="Calibri"/>
          <w:color w:val="000000"/>
          <w:lang w:val="sr-Latn-RS"/>
        </w:rPr>
        <w:t>28.9.2022</w:t>
      </w:r>
      <w:r w:rsidRPr="0059017D">
        <w:rPr>
          <w:rFonts w:cs="Calibri"/>
          <w:color w:val="000000"/>
          <w:lang w:val="sr-Latn-RS"/>
        </w:rPr>
        <w:t>. године расподељују се:</w:t>
      </w:r>
    </w:p>
    <w:p w:rsidR="00732FA3" w:rsidRPr="0059017D" w:rsidRDefault="00732FA3" w:rsidP="00732FA3">
      <w:pPr>
        <w:jc w:val="both"/>
        <w:rPr>
          <w:rFonts w:cs="Calibri"/>
          <w:lang w:val="sr-Cyrl-RS"/>
        </w:rPr>
      </w:pPr>
      <w:r w:rsidRPr="00F54A8C">
        <w:rPr>
          <w:rFonts w:cs="Calibri"/>
          <w:color w:val="000000"/>
          <w:sz w:val="18"/>
          <w:szCs w:val="18"/>
          <w:lang w:val="sr-Latn-RS"/>
        </w:rPr>
        <w:br/>
      </w:r>
      <w:r w:rsidRPr="0059017D">
        <w:rPr>
          <w:rFonts w:cs="Calibri"/>
          <w:lang w:val="sr-Cyrl-RS"/>
        </w:rPr>
        <w:t>2.ц. за финансирање друге намене у складу са законом о дивљачи и ловству - израде и реализације пројекта промоције ловства у АП Војводини - адаптација и опремање едукативног центра ловства са изложбеном поставком у висини од од 4.500.000,00 динара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7"/>
        <w:gridCol w:w="929"/>
        <w:gridCol w:w="938"/>
        <w:gridCol w:w="1035"/>
        <w:gridCol w:w="778"/>
        <w:gridCol w:w="1014"/>
        <w:gridCol w:w="830"/>
        <w:gridCol w:w="1014"/>
        <w:gridCol w:w="1014"/>
        <w:gridCol w:w="567"/>
        <w:gridCol w:w="1059"/>
        <w:gridCol w:w="911"/>
      </w:tblGrid>
      <w:tr w:rsidR="00732FA3" w:rsidRPr="00D771DC" w:rsidTr="008453D9">
        <w:trPr>
          <w:trHeight w:val="279"/>
          <w:jc w:val="center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р.бр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Број омота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Датум пријема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Подносилац пријаве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Место  - Седиште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Пројекат - ЦЕНА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Број</w:t>
            </w:r>
          </w:p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бодова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Одобрен</w:t>
            </w:r>
          </w:p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износ</w:t>
            </w:r>
          </w:p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Учешће</w:t>
            </w:r>
          </w:p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ПС 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ПС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Учешће корисника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Корисник %</w:t>
            </w:r>
          </w:p>
        </w:tc>
      </w:tr>
      <w:tr w:rsidR="00732FA3" w:rsidRPr="00D771DC" w:rsidTr="008453D9">
        <w:trPr>
          <w:trHeight w:val="4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D771DC" w:rsidRDefault="00732FA3" w:rsidP="009527DD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104-401-</w:t>
            </w:r>
            <w:r w:rsidR="009527DD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4851</w:t>
            </w:r>
            <w:r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/2022-07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BC5A5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BC5A56">
              <w:rPr>
                <w:bCs/>
                <w:sz w:val="15"/>
                <w:szCs w:val="15"/>
              </w:rPr>
              <w:t>22.09.2022.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BC5A5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BC5A56">
              <w:rPr>
                <w:bCs/>
                <w:sz w:val="15"/>
                <w:szCs w:val="15"/>
              </w:rPr>
              <w:t>Ловачки савез Војводине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BC5A5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BC5A56">
              <w:rPr>
                <w:bCs/>
                <w:sz w:val="15"/>
                <w:szCs w:val="15"/>
              </w:rPr>
              <w:t>Нови Сад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BC5A5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BC5A56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4.500.000,00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BC5A5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 w:rsidRPr="00BC5A56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bCs/>
                <w:sz w:val="15"/>
                <w:szCs w:val="15"/>
              </w:rPr>
              <w:t>4</w:t>
            </w:r>
            <w:r w:rsidRPr="00D771DC">
              <w:rPr>
                <w:bCs/>
                <w:sz w:val="15"/>
                <w:szCs w:val="15"/>
              </w:rPr>
              <w:t>.500.000,00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4</w:t>
            </w: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.500.000,00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0</w:t>
            </w:r>
          </w:p>
        </w:tc>
      </w:tr>
      <w:tr w:rsidR="00732FA3" w:rsidRPr="00D771DC" w:rsidTr="008453D9">
        <w:trPr>
          <w:trHeight w:val="213"/>
          <w:jc w:val="center"/>
        </w:trPr>
        <w:tc>
          <w:tcPr>
            <w:tcW w:w="28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Укупно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bCs/>
                <w:sz w:val="15"/>
                <w:szCs w:val="15"/>
              </w:rPr>
              <w:t>4</w:t>
            </w:r>
            <w:r w:rsidRPr="00D771DC">
              <w:rPr>
                <w:bCs/>
                <w:sz w:val="15"/>
                <w:szCs w:val="15"/>
              </w:rPr>
              <w:t>.500.000,00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4</w:t>
            </w: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.500.000,00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D771D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771DC">
              <w:rPr>
                <w:rFonts w:eastAsia="Times New Roman"/>
                <w:bCs/>
                <w:color w:val="000000"/>
                <w:sz w:val="15"/>
                <w:szCs w:val="15"/>
                <w:lang w:val="sr-Cyrl-RS" w:eastAsia="sr-Latn-RS"/>
              </w:rPr>
              <w:t>0</w:t>
            </w:r>
          </w:p>
        </w:tc>
      </w:tr>
    </w:tbl>
    <w:p w:rsidR="00732FA3" w:rsidRPr="00BC5A56" w:rsidRDefault="00732FA3" w:rsidP="00732FA3">
      <w:pPr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</w:p>
    <w:p w:rsidR="00732FA3" w:rsidRPr="0059017D" w:rsidRDefault="00732FA3" w:rsidP="00732FA3">
      <w:pPr>
        <w:jc w:val="center"/>
        <w:rPr>
          <w:rFonts w:eastAsia="Times New Roman" w:cs="Calibri"/>
          <w:color w:val="000000"/>
          <w:lang w:val="sr-Cyrl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t>О б р а з л о ж е њ е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Конкурсу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 xml:space="preserve"> за расподелу средстава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>из буџетског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Cyrl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 xml:space="preserve">фонда за развој ловства АП Војводине за 2022. годину - 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Финансирање израде и реализације пројекта промоције ловства у АП Војводини - адаптација и опремање едукативног центра ловства са изложбеном поставком </w:t>
      </w:r>
      <w:r w:rsidRPr="00BC5A56">
        <w:rPr>
          <w:rFonts w:eastAsia="Times New Roman" w:cs="Calibri"/>
          <w:color w:val="000000"/>
          <w:lang w:val="sr-Latn-RS" w:eastAsia="sr-Latn-RS"/>
        </w:rPr>
        <w:t>(у даљем тексту: Конкурс) у дневном листу „Дневник“ дана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 16.09.2022</w:t>
      </w:r>
      <w:r w:rsidRPr="00BC5A56">
        <w:rPr>
          <w:rFonts w:eastAsia="Times New Roman" w:cs="Calibri"/>
          <w:color w:val="000000"/>
          <w:lang w:val="sr-Latn-RS" w:eastAsia="sr-Latn-RS"/>
        </w:rPr>
        <w:t>. године и „Службеном листу АПВ“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број </w:t>
      </w:r>
      <w:r w:rsidRPr="00BC5A56">
        <w:rPr>
          <w:rFonts w:eastAsia="Times New Roman" w:cs="Calibri"/>
          <w:color w:val="000000"/>
          <w:lang w:val="sr-Cyrl-RS" w:eastAsia="sr-Latn-RS"/>
        </w:rPr>
        <w:t>41/22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године и донео је Правилник за спровођење Конкурса за за расподелу средстава из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BC5A56">
        <w:rPr>
          <w:rFonts w:eastAsia="Times New Roman" w:cs="Calibri"/>
          <w:color w:val="000000"/>
          <w:lang w:val="sr-Latn-RS" w:eastAsia="sr-Latn-RS"/>
        </w:rPr>
        <w:t>буџетског фонда за развој ловства АП Војводине за 202</w:t>
      </w:r>
      <w:r w:rsidRPr="00BC5A56">
        <w:rPr>
          <w:rFonts w:eastAsia="Times New Roman" w:cs="Calibri"/>
          <w:color w:val="000000"/>
          <w:lang w:val="sr-Cyrl-RS" w:eastAsia="sr-Latn-RS"/>
        </w:rPr>
        <w:t>2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. годину - финансирање израде и реализације пројекта промоције ловства у АП Војводини - адаптација и опремање едукативног центра ловства са изложбеном поставком (Службени лист АПВ“ број </w:t>
      </w:r>
      <w:r w:rsidRPr="00BC5A56">
        <w:rPr>
          <w:rFonts w:eastAsia="Times New Roman" w:cs="Calibri"/>
          <w:color w:val="000000"/>
          <w:lang w:val="sr-Cyrl-RS" w:eastAsia="sr-Latn-RS"/>
        </w:rPr>
        <w:t>41/22</w:t>
      </w:r>
      <w:r w:rsidRPr="00BC5A56">
        <w:rPr>
          <w:rFonts w:eastAsia="Times New Roman" w:cs="Calibri"/>
          <w:color w:val="000000"/>
          <w:lang w:val="sr-Latn-RS" w:eastAsia="sr-Latn-RS"/>
        </w:rPr>
        <w:t>) (у даљем тексту</w:t>
      </w:r>
      <w:r w:rsidRPr="0059017D">
        <w:rPr>
          <w:rFonts w:eastAsia="Times New Roman" w:cs="Calibri"/>
          <w:color w:val="000000"/>
          <w:lang w:val="sr-Latn-RS" w:eastAsia="sr-Latn-RS"/>
        </w:rPr>
        <w:t>: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>Правилник).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t>Чланом 8. Правилника је прописано да Комисија разматра пријаве поднете на Конкурс и сачињава предлог Одлуке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>о додели средстава, а да коначну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>одлуку доноси Покрајински секретар за пољопривреду, водопривреду и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>шумарство. Комисија је доставила Записник о раду са предлогом одлуке о опредељивању средстава бр. 104-401 2</w:t>
      </w:r>
      <w:r w:rsidRPr="0059017D">
        <w:rPr>
          <w:rFonts w:eastAsia="Times New Roman" w:cs="Calibri"/>
          <w:color w:val="000000"/>
          <w:lang w:val="sr-Cyrl-RS" w:eastAsia="sr-Latn-RS"/>
        </w:rPr>
        <w:t>72</w:t>
      </w:r>
      <w:r w:rsidRPr="0059017D">
        <w:rPr>
          <w:rFonts w:eastAsia="Times New Roman" w:cs="Calibri"/>
          <w:color w:val="000000"/>
          <w:lang w:val="sr-Latn-RS" w:eastAsia="sr-Latn-RS"/>
        </w:rPr>
        <w:t>/202</w:t>
      </w:r>
      <w:r w:rsidRPr="0059017D">
        <w:rPr>
          <w:rFonts w:eastAsia="Times New Roman" w:cs="Calibri"/>
          <w:color w:val="000000"/>
          <w:lang w:val="sr-Cyrl-RS" w:eastAsia="sr-Latn-RS"/>
        </w:rPr>
        <w:t>2</w:t>
      </w:r>
      <w:r w:rsidRPr="0059017D">
        <w:rPr>
          <w:rFonts w:eastAsia="Times New Roman" w:cs="Calibri"/>
          <w:color w:val="000000"/>
          <w:lang w:val="sr-Latn-RS" w:eastAsia="sr-Latn-RS"/>
        </w:rPr>
        <w:t>-07</w:t>
      </w:r>
      <w:r w:rsidRPr="0059017D">
        <w:rPr>
          <w:rFonts w:eastAsia="Times New Roman" w:cs="Calibri"/>
          <w:color w:val="000000"/>
          <w:lang w:val="sr-Cyrl-RS" w:eastAsia="sr-Latn-RS"/>
        </w:rPr>
        <w:t>-2</w:t>
      </w:r>
      <w:r w:rsidRPr="0059017D">
        <w:rPr>
          <w:rFonts w:eastAsia="Times New Roman" w:cs="Calibri"/>
          <w:color w:val="000000"/>
          <w:lang w:val="sr-Latn-RS" w:eastAsia="sr-Latn-RS"/>
        </w:rPr>
        <w:t xml:space="preserve"> од </w:t>
      </w:r>
      <w:r w:rsidRPr="0059017D">
        <w:rPr>
          <w:rFonts w:eastAsia="Times New Roman" w:cs="Calibri"/>
          <w:color w:val="000000"/>
          <w:lang w:val="sr-Cyrl-RS" w:eastAsia="sr-Latn-RS"/>
        </w:rPr>
        <w:t>28.07.2022</w:t>
      </w:r>
      <w:r w:rsidRPr="0059017D">
        <w:rPr>
          <w:rFonts w:eastAsia="Times New Roman" w:cs="Calibri"/>
          <w:color w:val="000000"/>
          <w:lang w:val="sr-Latn-RS" w:eastAsia="sr-Latn-RS"/>
        </w:rPr>
        <w:t>. године.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t>Комисија је констатовала:</w:t>
      </w:r>
    </w:p>
    <w:p w:rsidR="00732FA3" w:rsidRPr="00BC5A56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t>•</w:t>
      </w:r>
      <w:r w:rsidRPr="0059017D">
        <w:rPr>
          <w:rFonts w:eastAsia="Times New Roman" w:cs="Calibri"/>
          <w:color w:val="000000"/>
          <w:lang w:val="sr-Latn-RS" w:eastAsia="sr-Latn-RS"/>
        </w:rPr>
        <w:tab/>
        <w:t xml:space="preserve"> 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Да је по расписаном Конкурсу пристигло укупно </w:t>
      </w:r>
      <w:r w:rsidRPr="00BC5A56">
        <w:rPr>
          <w:rFonts w:eastAsia="Times New Roman" w:cs="Calibri"/>
          <w:color w:val="000000"/>
          <w:lang w:val="sr-Cyrl-RS" w:eastAsia="sr-Latn-RS"/>
        </w:rPr>
        <w:t>1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пријава;</w:t>
      </w:r>
    </w:p>
    <w:p w:rsidR="00732FA3" w:rsidRPr="00BC5A56" w:rsidRDefault="00732FA3" w:rsidP="00732FA3">
      <w:pPr>
        <w:pStyle w:val="Bezrazmaka"/>
        <w:numPr>
          <w:ilvl w:val="0"/>
          <w:numId w:val="11"/>
        </w:numPr>
        <w:rPr>
          <w:rFonts w:asciiTheme="minorHAnsi" w:eastAsia="Times New Roman" w:hAnsiTheme="minorHAnsi"/>
          <w:lang w:val="sr-Cyrl-RS"/>
        </w:rPr>
      </w:pPr>
      <w:r w:rsidRPr="00BC5A56">
        <w:rPr>
          <w:lang w:val="ru-RU"/>
        </w:rPr>
        <w:t xml:space="preserve">за финансирање за пријава за израду и реализацију пројекта промоције ловства у АП Војводини - адаптација и опремање едукативног центра  ловства са изложбеном поставком, </w:t>
      </w:r>
      <w:r w:rsidRPr="00BC5A56">
        <w:rPr>
          <w:rFonts w:asciiTheme="minorHAnsi" w:eastAsia="Times New Roman" w:hAnsiTheme="minorHAnsi"/>
          <w:lang w:val="sr-Cyrl-RS"/>
        </w:rPr>
        <w:t>пристиглa</w:t>
      </w:r>
      <w:r w:rsidRPr="00BC5A56">
        <w:rPr>
          <w:rFonts w:asciiTheme="minorHAnsi" w:eastAsia="Times New Roman" w:hAnsiTheme="minorHAnsi"/>
          <w:u w:val="single"/>
          <w:lang w:val="sr-Cyrl-RS"/>
        </w:rPr>
        <w:t xml:space="preserve"> 1 пријава</w:t>
      </w:r>
    </w:p>
    <w:p w:rsidR="00732FA3" w:rsidRPr="00BC5A56" w:rsidRDefault="00732FA3" w:rsidP="00732FA3">
      <w:pPr>
        <w:pStyle w:val="Bezrazmaka"/>
        <w:numPr>
          <w:ilvl w:val="0"/>
          <w:numId w:val="11"/>
        </w:numPr>
        <w:rPr>
          <w:rFonts w:asciiTheme="minorHAnsi" w:eastAsia="Times New Roman" w:hAnsiTheme="minorHAnsi"/>
          <w:lang w:val="sr-Cyrl-RS"/>
        </w:rPr>
      </w:pPr>
      <w:r w:rsidRPr="00BC5A56">
        <w:rPr>
          <w:rFonts w:asciiTheme="minorHAnsi" w:eastAsia="Times New Roman" w:hAnsiTheme="minorHAnsi"/>
          <w:lang w:val="sr-Cyrl-RS"/>
        </w:rPr>
        <w:t xml:space="preserve">1 пријава je благовременa, </w:t>
      </w:r>
    </w:p>
    <w:p w:rsidR="00732FA3" w:rsidRPr="00BC5A56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 xml:space="preserve">Од укупног броја пристиглих пријава </w:t>
      </w:r>
      <w:r w:rsidRPr="00BC5A56">
        <w:rPr>
          <w:rFonts w:eastAsia="Times New Roman" w:cs="Calibri"/>
          <w:color w:val="000000"/>
          <w:lang w:val="sr-Cyrl-RS" w:eastAsia="sr-Latn-RS"/>
        </w:rPr>
        <w:t>1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пријaвa испуњава све услове предвиђене конкурсом и правилником. </w:t>
      </w:r>
    </w:p>
    <w:p w:rsidR="00732FA3" w:rsidRPr="00BC5A56" w:rsidRDefault="00732FA3" w:rsidP="00732FA3">
      <w:pPr>
        <w:pStyle w:val="Pasussalistom"/>
        <w:numPr>
          <w:ilvl w:val="0"/>
          <w:numId w:val="24"/>
        </w:numPr>
        <w:ind w:left="0" w:firstLine="0"/>
        <w:jc w:val="both"/>
        <w:rPr>
          <w:rFonts w:eastAsia="Times New Roman" w:cs="Calibri"/>
          <w:color w:val="000000"/>
          <w:lang w:val="sr-Cyrl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>за финансирање израде и реализације пројекта промоције ловства у АП Војводини - адаптација и опремање едукативног центра ловства са изложбеном поставком</w:t>
      </w:r>
      <w:r w:rsidRPr="00BC5A56">
        <w:rPr>
          <w:rFonts w:eastAsia="Times New Roman" w:cs="Calibri"/>
          <w:color w:val="000000"/>
          <w:lang w:val="sr-Cyrl-RS" w:eastAsia="sr-Latn-RS"/>
        </w:rPr>
        <w:t>,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пристиглa </w:t>
      </w:r>
      <w:r w:rsidRPr="00BC5A56">
        <w:rPr>
          <w:rFonts w:eastAsia="Times New Roman" w:cs="Calibri"/>
          <w:color w:val="000000"/>
          <w:lang w:val="sr-Cyrl-RS" w:eastAsia="sr-Latn-RS"/>
        </w:rPr>
        <w:t>је 1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пријав</w:t>
      </w:r>
      <w:r w:rsidRPr="00BC5A56">
        <w:rPr>
          <w:rFonts w:eastAsia="Times New Roman" w:cs="Calibri"/>
          <w:color w:val="000000"/>
          <w:lang w:val="sr-Cyrl-RS" w:eastAsia="sr-Latn-RS"/>
        </w:rPr>
        <w:t>a</w:t>
      </w:r>
    </w:p>
    <w:p w:rsidR="00732FA3" w:rsidRPr="00BC5A56" w:rsidRDefault="00732FA3" w:rsidP="00732FA3">
      <w:pPr>
        <w:jc w:val="both"/>
        <w:rPr>
          <w:rFonts w:eastAsia="Times New Roman" w:cs="Calibri"/>
          <w:color w:val="000000"/>
          <w:lang w:val="sr-Cyrl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 xml:space="preserve">• пријавa je благовременa 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 xml:space="preserve">Од укупног броја пристиглих пријава </w:t>
      </w:r>
      <w:r w:rsidRPr="00BC5A56">
        <w:rPr>
          <w:rFonts w:eastAsia="Times New Roman" w:cs="Calibri"/>
          <w:color w:val="000000"/>
          <w:lang w:val="sr-Cyrl-RS" w:eastAsia="sr-Latn-RS"/>
        </w:rPr>
        <w:t>1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пријaв</w:t>
      </w:r>
      <w:r w:rsidRPr="00BC5A56">
        <w:rPr>
          <w:rFonts w:eastAsia="Times New Roman" w:cs="Calibri"/>
          <w:color w:val="000000"/>
          <w:lang w:val="sr-Cyrl-RS" w:eastAsia="sr-Latn-RS"/>
        </w:rPr>
        <w:t>а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испуњава све услове предвиђене конкурсом</w:t>
      </w:r>
      <w:r w:rsidRPr="0059017D">
        <w:rPr>
          <w:rFonts w:eastAsia="Times New Roman" w:cs="Calibri"/>
          <w:color w:val="000000"/>
          <w:lang w:val="sr-Latn-RS" w:eastAsia="sr-Latn-RS"/>
        </w:rPr>
        <w:t xml:space="preserve"> и правилником. </w:t>
      </w:r>
    </w:p>
    <w:p w:rsidR="00732FA3" w:rsidRPr="00BC5A56" w:rsidRDefault="00732FA3" w:rsidP="00732FA3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59017D">
        <w:rPr>
          <w:rFonts w:eastAsia="Times New Roman" w:cs="Calibri"/>
          <w:color w:val="000000"/>
          <w:lang w:val="sr-Latn-RS" w:eastAsia="sr-Latn-RS"/>
        </w:rPr>
        <w:t>•</w:t>
      </w:r>
      <w:r w:rsidRPr="0059017D">
        <w:rPr>
          <w:rFonts w:eastAsia="Times New Roman" w:cs="Calibri"/>
          <w:color w:val="000000"/>
          <w:lang w:val="sr-Latn-RS" w:eastAsia="sr-Latn-RS"/>
        </w:rPr>
        <w:tab/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Подносиоци пријава, њих 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 1</w:t>
      </w:r>
      <w:r w:rsidRPr="00BC5A56">
        <w:rPr>
          <w:rFonts w:eastAsia="Times New Roman" w:cs="Calibri"/>
          <w:color w:val="000000"/>
          <w:lang w:val="sr-Latn-RS" w:eastAsia="sr-Latn-RS"/>
        </w:rPr>
        <w:t>, који испуњавају</w:t>
      </w:r>
      <w:r w:rsidRPr="00BC5A56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BC5A56">
        <w:rPr>
          <w:rFonts w:eastAsia="Times New Roman" w:cs="Calibri"/>
          <w:color w:val="000000"/>
          <w:lang w:val="sr-Latn-RS" w:eastAsia="sr-Latn-RS"/>
        </w:rPr>
        <w:t xml:space="preserve"> услове прописане Конкурсом и Правилником бодовани су у складу са чланом 9.  Правилника и оствареним бројем бодова </w:t>
      </w:r>
    </w:p>
    <w:p w:rsidR="00732FA3" w:rsidRPr="0059017D" w:rsidRDefault="00732FA3" w:rsidP="00732FA3">
      <w:pPr>
        <w:jc w:val="both"/>
        <w:rPr>
          <w:rFonts w:eastAsia="Times New Roman" w:cs="Calibri"/>
          <w:color w:val="000000"/>
          <w:lang w:val="sr-Cyrl-RS" w:eastAsia="sr-Latn-RS"/>
        </w:rPr>
      </w:pPr>
      <w:r w:rsidRPr="00BC5A56">
        <w:rPr>
          <w:rFonts w:eastAsia="Times New Roman" w:cs="Calibri"/>
          <w:color w:val="000000"/>
          <w:lang w:val="sr-Latn-RS" w:eastAsia="sr-Latn-RS"/>
        </w:rPr>
        <w:t>•</w:t>
      </w:r>
      <w:r w:rsidRPr="00BC5A56">
        <w:rPr>
          <w:rFonts w:eastAsia="Times New Roman" w:cs="Calibri"/>
          <w:color w:val="000000"/>
          <w:lang w:val="sr-Latn-RS" w:eastAsia="sr-Latn-RS"/>
        </w:rPr>
        <w:tab/>
        <w:t xml:space="preserve">Подносиоци пријава, њих </w:t>
      </w:r>
      <w:r w:rsidRPr="00BC5A56">
        <w:rPr>
          <w:rFonts w:eastAsia="Times New Roman" w:cs="Calibri"/>
          <w:color w:val="000000"/>
          <w:lang w:val="sr-Cyrl-RS" w:eastAsia="sr-Latn-RS"/>
        </w:rPr>
        <w:t>1</w:t>
      </w:r>
      <w:r w:rsidRPr="00BC5A56">
        <w:rPr>
          <w:rFonts w:eastAsia="Times New Roman" w:cs="Calibri"/>
          <w:color w:val="000000"/>
          <w:lang w:val="sr-Latn-RS" w:eastAsia="sr-Latn-RS"/>
        </w:rPr>
        <w:t>, са којима се покрајинском</w:t>
      </w:r>
      <w:r w:rsidRPr="0059017D">
        <w:rPr>
          <w:rFonts w:eastAsia="Times New Roman" w:cs="Calibri"/>
          <w:color w:val="000000"/>
          <w:lang w:val="sr-Latn-RS" w:eastAsia="sr-Latn-RS"/>
        </w:rPr>
        <w:t xml:space="preserve"> секретару за пољопривреду, водопривреду и шумарство предлаже да закључи</w:t>
      </w:r>
      <w:r w:rsidRPr="0059017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59017D">
        <w:rPr>
          <w:rFonts w:eastAsia="Times New Roman" w:cs="Calibri"/>
          <w:color w:val="000000"/>
          <w:lang w:val="sr-Latn-RS" w:eastAsia="sr-Latn-RS"/>
        </w:rPr>
        <w:t xml:space="preserve"> уговор о додели бесповратних средстава са оствареним бројем бодова и предложеним износом средстава приказани су прилогу број </w:t>
      </w:r>
      <w:r w:rsidRPr="0059017D">
        <w:rPr>
          <w:rFonts w:eastAsia="Times New Roman" w:cs="Calibri"/>
          <w:color w:val="000000"/>
          <w:lang w:val="sr-Cyrl-RS" w:eastAsia="sr-Latn-RS"/>
        </w:rPr>
        <w:t>1</w:t>
      </w:r>
      <w:r w:rsidRPr="0059017D">
        <w:rPr>
          <w:rFonts w:eastAsia="Times New Roman" w:cs="Calibri"/>
          <w:color w:val="000000"/>
          <w:lang w:val="sr-Latn-RS" w:eastAsia="sr-Latn-RS"/>
        </w:rPr>
        <w:t>.</w:t>
      </w:r>
    </w:p>
    <w:p w:rsidR="00732FA3" w:rsidRDefault="00732FA3" w:rsidP="00732FA3">
      <w:pPr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>
        <w:rPr>
          <w:rFonts w:eastAsia="Times New Roman" w:cs="Calibri"/>
          <w:color w:val="000000"/>
          <w:sz w:val="20"/>
          <w:szCs w:val="20"/>
          <w:lang w:val="sr-Cyrl-RS" w:eastAsia="sr-Latn-RS"/>
        </w:rPr>
        <w:t>Прилог 1</w:t>
      </w:r>
      <w:r w:rsidRPr="00CB2C17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018"/>
        <w:gridCol w:w="978"/>
        <w:gridCol w:w="1109"/>
        <w:gridCol w:w="849"/>
        <w:gridCol w:w="1081"/>
        <w:gridCol w:w="713"/>
        <w:gridCol w:w="1067"/>
        <w:gridCol w:w="1067"/>
        <w:gridCol w:w="465"/>
        <w:gridCol w:w="968"/>
        <w:gridCol w:w="881"/>
      </w:tblGrid>
      <w:tr w:rsidR="00732FA3" w:rsidRPr="00FE2152" w:rsidTr="008453D9">
        <w:trPr>
          <w:trHeight w:val="38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Пројекат - ЦЕНА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Број</w:t>
            </w:r>
          </w:p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бодова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Одобрен</w:t>
            </w:r>
          </w:p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и</w:t>
            </w:r>
            <w:r w:rsidRPr="0064129D"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знос</w:t>
            </w:r>
          </w:p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Учешће</w:t>
            </w:r>
          </w:p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ПС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ПС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Учешће корисника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Корисник %</w:t>
            </w:r>
          </w:p>
        </w:tc>
      </w:tr>
      <w:tr w:rsidR="00732FA3" w:rsidRPr="00FE2152" w:rsidTr="008453D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E215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9527DD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05698C">
              <w:rPr>
                <w:bCs/>
                <w:sz w:val="16"/>
                <w:szCs w:val="16"/>
              </w:rPr>
              <w:t>104-401-</w:t>
            </w:r>
            <w:r w:rsidR="009527DD">
              <w:rPr>
                <w:bCs/>
                <w:sz w:val="16"/>
                <w:szCs w:val="16"/>
                <w:lang w:val="sr-Cyrl-RS"/>
              </w:rPr>
              <w:t>4851</w:t>
            </w:r>
            <w:r w:rsidRPr="0005698C">
              <w:rPr>
                <w:bCs/>
                <w:sz w:val="16"/>
                <w:szCs w:val="16"/>
              </w:rPr>
              <w:t>/2022-07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>
              <w:rPr>
                <w:bCs/>
                <w:sz w:val="16"/>
                <w:szCs w:val="16"/>
                <w:lang w:val="sr-Cyrl-RS"/>
              </w:rPr>
              <w:t>хх</w:t>
            </w:r>
            <w:r>
              <w:rPr>
                <w:bCs/>
                <w:sz w:val="16"/>
                <w:szCs w:val="16"/>
              </w:rPr>
              <w:t>.09</w:t>
            </w:r>
            <w:r w:rsidRPr="0005698C">
              <w:rPr>
                <w:bCs/>
                <w:sz w:val="16"/>
                <w:szCs w:val="16"/>
              </w:rPr>
              <w:t>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05698C">
              <w:rPr>
                <w:bCs/>
                <w:sz w:val="16"/>
                <w:szCs w:val="16"/>
              </w:rPr>
              <w:t>Ловачки савез Војводине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05698C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FE2152" w:rsidRDefault="009527DD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  <w:r w:rsidR="00732FA3" w:rsidRPr="000569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3" w:rsidRPr="003F28BC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823E68" w:rsidRDefault="009527DD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732FA3" w:rsidRPr="003F28BC">
              <w:rPr>
                <w:bCs/>
                <w:sz w:val="16"/>
                <w:szCs w:val="16"/>
              </w:rPr>
              <w:t>.500.000,00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9527DD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="00732FA3" w:rsidRPr="003F28BC"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.500.000,00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732FA3" w:rsidRPr="00FE2152" w:rsidTr="008453D9">
        <w:trPr>
          <w:trHeight w:val="39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1760A6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823E68" w:rsidRDefault="009527DD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732FA3" w:rsidRPr="003F28BC">
              <w:rPr>
                <w:bCs/>
                <w:sz w:val="16"/>
                <w:szCs w:val="16"/>
              </w:rPr>
              <w:t>.500.000,00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Pr="0064129D" w:rsidRDefault="009527DD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="00732FA3" w:rsidRPr="003F28BC"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.500.000,00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3" w:rsidRDefault="00732FA3" w:rsidP="00845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sr-Cyrl-RS" w:eastAsia="sr-Latn-RS"/>
              </w:rPr>
              <w:t>0</w:t>
            </w:r>
          </w:p>
        </w:tc>
      </w:tr>
    </w:tbl>
    <w:p w:rsidR="00732FA3" w:rsidRDefault="00732FA3" w:rsidP="00732F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32FA3" w:rsidRPr="0059017D" w:rsidRDefault="00732FA3" w:rsidP="00732FA3">
      <w:pPr>
        <w:autoSpaceDE w:val="0"/>
        <w:autoSpaceDN w:val="0"/>
        <w:adjustRightInd w:val="0"/>
        <w:spacing w:after="0" w:line="240" w:lineRule="auto"/>
        <w:jc w:val="both"/>
      </w:pPr>
      <w:r w:rsidRPr="0059017D">
        <w:t>Н</w:t>
      </w:r>
      <w:r w:rsidRPr="0059017D">
        <w:rPr>
          <w:lang w:val="sr-Cyrl-CS"/>
        </w:rPr>
        <w:t>а основу предлога Комисије, донета је одлука и опредељена су средства као у диспозитиву.</w:t>
      </w:r>
    </w:p>
    <w:p w:rsidR="00732FA3" w:rsidRPr="0059017D" w:rsidRDefault="00732FA3" w:rsidP="00732FA3">
      <w:pPr>
        <w:spacing w:after="0" w:line="240" w:lineRule="auto"/>
        <w:ind w:right="113"/>
        <w:jc w:val="both"/>
        <w:rPr>
          <w:lang w:val="ru-RU"/>
        </w:rPr>
      </w:pPr>
    </w:p>
    <w:p w:rsidR="00732FA3" w:rsidRDefault="00732FA3" w:rsidP="00732FA3">
      <w:pPr>
        <w:spacing w:after="0" w:line="240" w:lineRule="auto"/>
        <w:ind w:right="113" w:firstLine="708"/>
        <w:jc w:val="both"/>
        <w:rPr>
          <w:lang w:val="ru-RU"/>
        </w:rPr>
      </w:pPr>
      <w:r w:rsidRPr="0059017D">
        <w:rPr>
          <w:lang w:val="ru-RU"/>
        </w:rPr>
        <w:t>Имајући у виду горе наведено</w:t>
      </w:r>
      <w:r>
        <w:rPr>
          <w:lang w:val="ru-RU"/>
        </w:rPr>
        <w:t xml:space="preserve"> одлучено је као у диспозитиву.</w:t>
      </w:r>
    </w:p>
    <w:p w:rsidR="00732FA3" w:rsidRPr="0059017D" w:rsidRDefault="00732FA3" w:rsidP="00732FA3">
      <w:pPr>
        <w:spacing w:after="0" w:line="240" w:lineRule="auto"/>
        <w:ind w:right="113" w:firstLine="708"/>
        <w:jc w:val="both"/>
        <w:rPr>
          <w:lang w:val="ru-RU"/>
        </w:rPr>
      </w:pPr>
    </w:p>
    <w:p w:rsidR="00732FA3" w:rsidRPr="0059017D" w:rsidRDefault="00732FA3" w:rsidP="00732FA3">
      <w:pPr>
        <w:jc w:val="both"/>
        <w:rPr>
          <w:rFonts w:eastAsia="Times New Roman"/>
          <w:lang w:val="sr-Cyrl-RS"/>
        </w:rPr>
      </w:pPr>
      <w:r w:rsidRPr="0059017D">
        <w:rPr>
          <w:b/>
          <w:lang w:val="sr-Cyrl-RS"/>
        </w:rPr>
        <w:t>Поука о правном леку</w:t>
      </w:r>
      <w:r w:rsidRPr="0059017D">
        <w:rPr>
          <w:lang w:val="sr-Cyrl-RS"/>
        </w:rPr>
        <w:t xml:space="preserve">: </w:t>
      </w:r>
      <w:r w:rsidRPr="0059017D">
        <w:rPr>
          <w:rFonts w:eastAsia="Times New Roman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732FA3" w:rsidRPr="0059017D" w:rsidRDefault="00732FA3" w:rsidP="00732FA3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732FA3" w:rsidRPr="0059017D" w:rsidRDefault="00732FA3" w:rsidP="00732FA3">
      <w:pPr>
        <w:spacing w:after="0" w:line="240" w:lineRule="auto"/>
        <w:ind w:firstLine="5103"/>
        <w:jc w:val="center"/>
        <w:rPr>
          <w:b/>
          <w:lang w:val="sr-Cyrl-CS"/>
        </w:rPr>
      </w:pPr>
      <w:r w:rsidRPr="0059017D">
        <w:rPr>
          <w:b/>
          <w:lang w:val="sr-Cyrl-CS"/>
        </w:rPr>
        <w:t>Покрајински секретар</w:t>
      </w:r>
    </w:p>
    <w:p w:rsidR="00732FA3" w:rsidRPr="0059017D" w:rsidRDefault="00732FA3" w:rsidP="00732FA3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732FA3" w:rsidRPr="00BC5A56" w:rsidRDefault="00732FA3" w:rsidP="00732FA3">
      <w:pPr>
        <w:spacing w:after="0" w:line="240" w:lineRule="auto"/>
        <w:ind w:firstLine="5103"/>
        <w:jc w:val="center"/>
        <w:rPr>
          <w:b/>
          <w:lang w:val="sr-Cyrl-CS"/>
        </w:rPr>
      </w:pPr>
      <w:r w:rsidRPr="0059017D">
        <w:rPr>
          <w:b/>
          <w:lang w:val="sr-Cyrl-RS"/>
        </w:rPr>
        <w:t>Чедомир Божић</w:t>
      </w:r>
    </w:p>
    <w:sectPr w:rsidR="00732FA3" w:rsidRPr="00BC5A56" w:rsidSect="003B194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911"/>
    <w:multiLevelType w:val="hybridMultilevel"/>
    <w:tmpl w:val="5E763254"/>
    <w:lvl w:ilvl="0" w:tplc="0EE6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547"/>
    <w:multiLevelType w:val="hybridMultilevel"/>
    <w:tmpl w:val="FCD8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EB"/>
    <w:multiLevelType w:val="hybridMultilevel"/>
    <w:tmpl w:val="C94051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F9D"/>
    <w:multiLevelType w:val="hybridMultilevel"/>
    <w:tmpl w:val="7E30539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3C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85B"/>
    <w:multiLevelType w:val="hybridMultilevel"/>
    <w:tmpl w:val="876A671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5D4"/>
    <w:multiLevelType w:val="hybridMultilevel"/>
    <w:tmpl w:val="C48233A2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90506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18E1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800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567"/>
    <w:multiLevelType w:val="hybridMultilevel"/>
    <w:tmpl w:val="957A0728"/>
    <w:lvl w:ilvl="0" w:tplc="EDDA67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2B0C"/>
    <w:multiLevelType w:val="hybridMultilevel"/>
    <w:tmpl w:val="5E763254"/>
    <w:lvl w:ilvl="0" w:tplc="0EE6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3BE8"/>
    <w:multiLevelType w:val="hybridMultilevel"/>
    <w:tmpl w:val="81B68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11DF"/>
    <w:multiLevelType w:val="hybridMultilevel"/>
    <w:tmpl w:val="9DC40722"/>
    <w:lvl w:ilvl="0" w:tplc="FF1E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B60143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594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592A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08F8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91984"/>
    <w:multiLevelType w:val="hybridMultilevel"/>
    <w:tmpl w:val="C440453C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2B1"/>
    <w:multiLevelType w:val="hybridMultilevel"/>
    <w:tmpl w:val="55DEA7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E0993"/>
    <w:multiLevelType w:val="hybridMultilevel"/>
    <w:tmpl w:val="174AE4DC"/>
    <w:lvl w:ilvl="0" w:tplc="4C92CEA4">
      <w:start w:val="24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4501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9398B"/>
    <w:multiLevelType w:val="hybridMultilevel"/>
    <w:tmpl w:val="883E34F4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1980723">
    <w:abstractNumId w:val="0"/>
  </w:num>
  <w:num w:numId="2" w16cid:durableId="20803241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33483">
    <w:abstractNumId w:val="1"/>
  </w:num>
  <w:num w:numId="4" w16cid:durableId="367612549">
    <w:abstractNumId w:val="6"/>
  </w:num>
  <w:num w:numId="5" w16cid:durableId="1120420430">
    <w:abstractNumId w:val="5"/>
  </w:num>
  <w:num w:numId="6" w16cid:durableId="228347135">
    <w:abstractNumId w:val="13"/>
  </w:num>
  <w:num w:numId="7" w16cid:durableId="80369779">
    <w:abstractNumId w:val="20"/>
  </w:num>
  <w:num w:numId="8" w16cid:durableId="597180900">
    <w:abstractNumId w:val="21"/>
  </w:num>
  <w:num w:numId="9" w16cid:durableId="801534136">
    <w:abstractNumId w:val="2"/>
  </w:num>
  <w:num w:numId="10" w16cid:durableId="1949703758">
    <w:abstractNumId w:val="26"/>
  </w:num>
  <w:num w:numId="11" w16cid:durableId="2095588434">
    <w:abstractNumId w:val="17"/>
  </w:num>
  <w:num w:numId="12" w16cid:durableId="1214852953">
    <w:abstractNumId w:val="7"/>
  </w:num>
  <w:num w:numId="13" w16cid:durableId="708380548">
    <w:abstractNumId w:val="19"/>
  </w:num>
  <w:num w:numId="14" w16cid:durableId="1306739936">
    <w:abstractNumId w:val="23"/>
  </w:num>
  <w:num w:numId="15" w16cid:durableId="1967663099">
    <w:abstractNumId w:val="25"/>
  </w:num>
  <w:num w:numId="16" w16cid:durableId="729419987">
    <w:abstractNumId w:val="18"/>
  </w:num>
  <w:num w:numId="17" w16cid:durableId="503055846">
    <w:abstractNumId w:val="14"/>
  </w:num>
  <w:num w:numId="18" w16cid:durableId="1265112197">
    <w:abstractNumId w:val="3"/>
  </w:num>
  <w:num w:numId="19" w16cid:durableId="1689794038">
    <w:abstractNumId w:val="4"/>
  </w:num>
  <w:num w:numId="20" w16cid:durableId="406459679">
    <w:abstractNumId w:val="9"/>
  </w:num>
  <w:num w:numId="21" w16cid:durableId="1928878521">
    <w:abstractNumId w:val="8"/>
  </w:num>
  <w:num w:numId="22" w16cid:durableId="2073456598">
    <w:abstractNumId w:val="15"/>
  </w:num>
  <w:num w:numId="23" w16cid:durableId="1092703394">
    <w:abstractNumId w:val="16"/>
  </w:num>
  <w:num w:numId="24" w16cid:durableId="1601765784">
    <w:abstractNumId w:val="22"/>
  </w:num>
  <w:num w:numId="25" w16cid:durableId="1249315713">
    <w:abstractNumId w:val="11"/>
  </w:num>
  <w:num w:numId="26" w16cid:durableId="1326130465">
    <w:abstractNumId w:val="12"/>
  </w:num>
  <w:num w:numId="27" w16cid:durableId="1413353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A8C"/>
    <w:rsid w:val="00014E43"/>
    <w:rsid w:val="00016CA7"/>
    <w:rsid w:val="000300CB"/>
    <w:rsid w:val="00040ECE"/>
    <w:rsid w:val="00082323"/>
    <w:rsid w:val="000F25DD"/>
    <w:rsid w:val="0012382A"/>
    <w:rsid w:val="00124673"/>
    <w:rsid w:val="001250E9"/>
    <w:rsid w:val="0013752D"/>
    <w:rsid w:val="001404DB"/>
    <w:rsid w:val="00143017"/>
    <w:rsid w:val="00184F1A"/>
    <w:rsid w:val="001E78D6"/>
    <w:rsid w:val="00233C3E"/>
    <w:rsid w:val="00254679"/>
    <w:rsid w:val="0031676C"/>
    <w:rsid w:val="003403BD"/>
    <w:rsid w:val="003A7A32"/>
    <w:rsid w:val="003B1948"/>
    <w:rsid w:val="003B24BB"/>
    <w:rsid w:val="003C705F"/>
    <w:rsid w:val="003E255E"/>
    <w:rsid w:val="003F1A69"/>
    <w:rsid w:val="004A115D"/>
    <w:rsid w:val="004A5E3E"/>
    <w:rsid w:val="004D1535"/>
    <w:rsid w:val="004F39B2"/>
    <w:rsid w:val="005017DB"/>
    <w:rsid w:val="00506F3F"/>
    <w:rsid w:val="005E69F1"/>
    <w:rsid w:val="005F0AB4"/>
    <w:rsid w:val="00617CBC"/>
    <w:rsid w:val="006461AE"/>
    <w:rsid w:val="00680D0B"/>
    <w:rsid w:val="00686EC7"/>
    <w:rsid w:val="006B4435"/>
    <w:rsid w:val="006E16F3"/>
    <w:rsid w:val="0070357B"/>
    <w:rsid w:val="00706ED4"/>
    <w:rsid w:val="00732FA3"/>
    <w:rsid w:val="00741CD3"/>
    <w:rsid w:val="007C7AA2"/>
    <w:rsid w:val="007D2C78"/>
    <w:rsid w:val="007D4893"/>
    <w:rsid w:val="007D64B9"/>
    <w:rsid w:val="007D74A6"/>
    <w:rsid w:val="007F227D"/>
    <w:rsid w:val="00840A25"/>
    <w:rsid w:val="008C501B"/>
    <w:rsid w:val="008D406B"/>
    <w:rsid w:val="00936038"/>
    <w:rsid w:val="009527DD"/>
    <w:rsid w:val="009B5B99"/>
    <w:rsid w:val="009C6494"/>
    <w:rsid w:val="00A0191C"/>
    <w:rsid w:val="00A10326"/>
    <w:rsid w:val="00AC321D"/>
    <w:rsid w:val="00B17F20"/>
    <w:rsid w:val="00B40AFD"/>
    <w:rsid w:val="00B65B69"/>
    <w:rsid w:val="00BC5C0E"/>
    <w:rsid w:val="00BD1487"/>
    <w:rsid w:val="00BF7782"/>
    <w:rsid w:val="00C059C3"/>
    <w:rsid w:val="00C17214"/>
    <w:rsid w:val="00C26BFC"/>
    <w:rsid w:val="00C80CEB"/>
    <w:rsid w:val="00CB2C17"/>
    <w:rsid w:val="00D006EB"/>
    <w:rsid w:val="00D14D08"/>
    <w:rsid w:val="00D53B7F"/>
    <w:rsid w:val="00D64DE9"/>
    <w:rsid w:val="00D74EC0"/>
    <w:rsid w:val="00D771DC"/>
    <w:rsid w:val="00DB21A1"/>
    <w:rsid w:val="00DC196F"/>
    <w:rsid w:val="00DD4901"/>
    <w:rsid w:val="00E42D0C"/>
    <w:rsid w:val="00E45AD2"/>
    <w:rsid w:val="00E916C2"/>
    <w:rsid w:val="00EB7BA4"/>
    <w:rsid w:val="00F27F77"/>
    <w:rsid w:val="00F54A8C"/>
    <w:rsid w:val="00FC1D8F"/>
    <w:rsid w:val="00FD21C5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2661-9045-4DB0-BC32-7529B8D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17"/>
    <w:rPr>
      <w:noProof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Bezliste"/>
    <w:uiPriority w:val="99"/>
    <w:semiHidden/>
    <w:unhideWhenUsed/>
    <w:rsid w:val="00F54A8C"/>
  </w:style>
  <w:style w:type="character" w:customStyle="1" w:styleId="fontstyle01">
    <w:name w:val="fontstyle01"/>
    <w:basedOn w:val="Podrazumevanifontpasusa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drazumevanifontpasusa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asussalistom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Koordinatnamreatabele">
    <w:name w:val="Table Grid"/>
    <w:basedOn w:val="Normalnatabela"/>
    <w:uiPriority w:val="39"/>
    <w:rsid w:val="00F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Podrazumevanifontpasusa"/>
    <w:link w:val="Naslov4"/>
    <w:uiPriority w:val="9"/>
    <w:semiHidden/>
    <w:rsid w:val="008D406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8D40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406B"/>
    <w:rPr>
      <w:rFonts w:ascii="Calibri" w:eastAsia="Calibri" w:hAnsi="Calibri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8D40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406B"/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8D40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Bezrazmaka">
    <w:name w:val="No Spacing"/>
    <w:uiPriority w:val="1"/>
    <w:qFormat/>
    <w:rsid w:val="008D40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8D406B"/>
    <w:pPr>
      <w:spacing w:before="60"/>
      <w:ind w:firstLine="851"/>
    </w:pPr>
    <w:rPr>
      <w:rFonts w:ascii="Calibri" w:eastAsia="Calibri" w:hAnsi="Calibri" w:cs="Times New Roman"/>
    </w:rPr>
  </w:style>
  <w:style w:type="paragraph" w:customStyle="1" w:styleId="Clan">
    <w:name w:val="Clan"/>
    <w:basedOn w:val="Paragraf"/>
    <w:next w:val="Paragraf"/>
    <w:rsid w:val="008D406B"/>
    <w:pPr>
      <w:keepNext/>
      <w:spacing w:before="240" w:after="0" w:line="240" w:lineRule="auto"/>
      <w:ind w:firstLine="0"/>
      <w:jc w:val="center"/>
      <w:outlineLvl w:val="2"/>
    </w:pPr>
    <w:rPr>
      <w:rFonts w:ascii="Verdana" w:eastAsia="Times New Roman" w:hAnsi="Verdana"/>
      <w:sz w:val="24"/>
      <w:szCs w:val="24"/>
      <w:lang w:val="sr-Latn-C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D40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406B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D406B"/>
    <w:rPr>
      <w:rFonts w:ascii="Calibri" w:eastAsia="Calibri" w:hAnsi="Calibri" w:cs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D406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D406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1439-124A-4B69-83CE-9936F4B55B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Memorandum%20Bozic.dotx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ljiljanap1984@gmail.com</cp:lastModifiedBy>
  <cp:revision>2</cp:revision>
  <cp:lastPrinted>2022-05-16T10:53:00Z</cp:lastPrinted>
  <dcterms:created xsi:type="dcterms:W3CDTF">2022-10-01T09:47:00Z</dcterms:created>
  <dcterms:modified xsi:type="dcterms:W3CDTF">2022-10-01T09:47:00Z</dcterms:modified>
</cp:coreProperties>
</file>