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1" w:type="dxa"/>
        <w:tblLook w:val="04A0" w:firstRow="1" w:lastRow="0" w:firstColumn="1" w:lastColumn="0" w:noHBand="0" w:noVBand="1"/>
      </w:tblPr>
      <w:tblGrid>
        <w:gridCol w:w="372"/>
        <w:gridCol w:w="2955"/>
        <w:gridCol w:w="1325"/>
        <w:gridCol w:w="543"/>
        <w:gridCol w:w="660"/>
        <w:gridCol w:w="543"/>
        <w:gridCol w:w="660"/>
        <w:gridCol w:w="555"/>
        <w:gridCol w:w="580"/>
        <w:gridCol w:w="543"/>
        <w:gridCol w:w="567"/>
        <w:gridCol w:w="543"/>
        <w:gridCol w:w="567"/>
        <w:gridCol w:w="483"/>
      </w:tblGrid>
      <w:tr w:rsidR="0065202C" w:rsidRPr="0065202C" w:rsidTr="0065202C">
        <w:trPr>
          <w:trHeight w:val="255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2"/>
                <w:szCs w:val="12"/>
                <w:lang w:val="sr-Latn-RS" w:eastAsia="sr-Latn-RS"/>
              </w:rPr>
              <w:t>РЕДНИ БРОЈ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ВРСТА ПОСЛОВА И ЗАДАТАКА</w:t>
            </w:r>
          </w:p>
        </w:tc>
        <w:tc>
          <w:tcPr>
            <w:tcW w:w="596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ВРСТА КОНТРОЛЕ И ПРОЦЕНТУАЛНО УЧЕШЋЕ</w:t>
            </w:r>
          </w:p>
        </w:tc>
      </w:tr>
      <w:tr w:rsidR="0065202C" w:rsidRPr="0065202C" w:rsidTr="0065202C">
        <w:trPr>
          <w:trHeight w:val="225"/>
        </w:trPr>
        <w:tc>
          <w:tcPr>
            <w:tcW w:w="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4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РЕДОВАН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ВАНРЕДАН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ПРЕВЕНТИВНИ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КОНТРОЛНИ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ДОПУНСКИ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0D7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202</w:t>
            </w:r>
            <w:r w:rsidR="000D7A45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2</w:t>
            </w:r>
          </w:p>
        </w:tc>
      </w:tr>
      <w:tr w:rsidR="0065202C" w:rsidRPr="0065202C" w:rsidTr="0065202C">
        <w:trPr>
          <w:trHeight w:val="225"/>
        </w:trPr>
        <w:tc>
          <w:tcPr>
            <w:tcW w:w="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4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БРОЈ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БРОЈ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БРОЈ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БРОЈ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БРОЈ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%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</w:p>
        </w:tc>
      </w:tr>
      <w:tr w:rsidR="0065202C" w:rsidRPr="0065202C" w:rsidTr="0065202C">
        <w:trPr>
          <w:trHeight w:val="18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13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А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ЗАКОН О ШУМАМА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59,07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D7A45" w:rsidRPr="0065202C" w:rsidRDefault="000D7A45" w:rsidP="000D7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18,37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18,84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2,56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1,16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0D7A45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425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Мере за очување шума (чл. 9)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11,11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44,44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44,44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9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Промена намене шума и шумског земљишта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Обавеза санације (чл. 16)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33,33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66,67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Планови газдовања шумама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86,96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4,35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8,70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23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Спровођење планова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57,14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5,71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37,14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35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Годишњи план газдовања шумама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7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Извођачки пројекат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61,29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6,45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19,35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3,23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9,68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31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8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Пројекат кориш. осталих шум. произ. и ост. функц. шума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Евиденција извршених радова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77,78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22,22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27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10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Заштита шума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53,85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38,46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7,69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13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Чување шума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38,10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23,81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38,10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21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12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Заштита шума од пожара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58,82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41,18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17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Дознака стабала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64,29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21,43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14,29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28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14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Коришћење шума (чл. 59)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42,86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57,14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15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Контрола сецишта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65,38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3,85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15,38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11,54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3,85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26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16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Промет дрвета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56,94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0D7A45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43,06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0D7A45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67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17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Рад стругара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57,45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29,79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12,77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47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18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Правилник о шумском реду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43,75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12,50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43,75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16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19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Средства за репродукцију шума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Накнаде за коришћење шума (чл. 85 и 86.)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91,67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8,33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12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Коришћење средстава Буџетског фонда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63,64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36,36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11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22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Обављање послова у шумарству (чл. 79)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23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Промет и закуп шума и шумског земљишта)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24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Ограничавање шума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25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Остали послови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25,00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25,00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Б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ЗАКОН О РЕПРОДУКТИВНОМ МАТЕРИЈАЛУ ШУМ. ДРВЕЋА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41,03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26,92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17,95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10,26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3,85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78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 xml:space="preserve">Испуњеност услова </w:t>
            </w: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br/>
              <w:t>за производњу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семена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85,71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14,29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садног материјала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33,33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16,67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Контрола промета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семена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садног материјала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45,00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25,00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15,00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15,00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20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Контрола сетве семена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Издавање уверења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7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Брање, сакупљање и складиштење семена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33,33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33,33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33,33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</w:tr>
      <w:tr w:rsidR="0065202C" w:rsidRPr="0065202C" w:rsidTr="0065202C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8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Контрола пријава производње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семена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25,00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25,00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</w:tr>
      <w:tr w:rsidR="0065202C" w:rsidRPr="0065202C" w:rsidTr="0065202C">
        <w:trPr>
          <w:trHeight w:val="21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садног материјала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25,00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6,25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68,75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2C" w:rsidRPr="0065202C" w:rsidRDefault="0065202C" w:rsidP="00652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65202C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16</w:t>
            </w:r>
          </w:p>
        </w:tc>
      </w:tr>
    </w:tbl>
    <w:p w:rsidR="001E0DD5" w:rsidRDefault="001E0DD5"/>
    <w:p w:rsidR="00463D10" w:rsidRDefault="00463D10"/>
    <w:p w:rsidR="00463D10" w:rsidRDefault="00463D10"/>
    <w:tbl>
      <w:tblPr>
        <w:tblW w:w="10742" w:type="dxa"/>
        <w:tblLook w:val="04A0" w:firstRow="1" w:lastRow="0" w:firstColumn="1" w:lastColumn="0" w:noHBand="0" w:noVBand="1"/>
      </w:tblPr>
      <w:tblGrid>
        <w:gridCol w:w="372"/>
        <w:gridCol w:w="2955"/>
        <w:gridCol w:w="1325"/>
        <w:gridCol w:w="543"/>
        <w:gridCol w:w="489"/>
        <w:gridCol w:w="543"/>
        <w:gridCol w:w="651"/>
        <w:gridCol w:w="543"/>
        <w:gridCol w:w="651"/>
        <w:gridCol w:w="543"/>
        <w:gridCol w:w="567"/>
        <w:gridCol w:w="543"/>
        <w:gridCol w:w="489"/>
        <w:gridCol w:w="528"/>
      </w:tblGrid>
      <w:tr w:rsidR="00463D10" w:rsidRPr="00463D10" w:rsidTr="00463D10">
        <w:trPr>
          <w:trHeight w:val="255"/>
        </w:trPr>
        <w:tc>
          <w:tcPr>
            <w:tcW w:w="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2"/>
                <w:szCs w:val="12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ВРСТА ПОСЛОВА И ЗАДАТАКА</w:t>
            </w:r>
          </w:p>
        </w:tc>
        <w:tc>
          <w:tcPr>
            <w:tcW w:w="609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СТЕПЕН РИЗИКА И ПРОЦЕНТУАЛНО УЧЕШЋЕ</w:t>
            </w:r>
          </w:p>
        </w:tc>
      </w:tr>
      <w:tr w:rsidR="00463D10" w:rsidRPr="00463D10" w:rsidTr="00463D10">
        <w:trPr>
          <w:trHeight w:val="225"/>
        </w:trPr>
        <w:tc>
          <w:tcPr>
            <w:tcW w:w="3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4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НЕЗНАТАН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НИЗАК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СРЕДЊИ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ВИСОК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КРИТИЧАН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100F0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2022</w:t>
            </w:r>
          </w:p>
        </w:tc>
      </w:tr>
      <w:tr w:rsidR="00463D10" w:rsidRPr="00463D10" w:rsidTr="00463D10">
        <w:trPr>
          <w:trHeight w:val="225"/>
        </w:trPr>
        <w:tc>
          <w:tcPr>
            <w:tcW w:w="3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4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БРОЈ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БРОЈ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БРОЈ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БРОЈ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БРОЈ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%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</w:p>
        </w:tc>
      </w:tr>
      <w:tr w:rsidR="00463D10" w:rsidRPr="00463D10" w:rsidTr="00463D10">
        <w:trPr>
          <w:trHeight w:val="18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24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А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ЗАКОН О ШУМАМА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26,28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273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63,49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8,84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1,40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430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Мере за очување шума (чл. 9)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33,33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66,67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9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Промена намене шума и шумског земљишта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57,14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42,86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Обавеза санације (чл. 16)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66,67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33,33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Планови газдовања шумама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60,87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39,13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23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Спровођење планова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34,29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65,71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35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Годишњи план газдовања шумама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7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Извођачки пројекат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54,84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45,16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31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8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Пројекат кориш. осталих шум. произ. и ост. функц. шума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Евиденција извршених радова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44,44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55,56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27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10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Заштита шума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84,62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15,38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13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Чување шума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19,05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80,95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21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12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Заштита шума од пожара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58,82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41,18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17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Дознака стабала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14,29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85,71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28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14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Коришћење шума (чл. 59)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57,14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42,86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15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Контрола сецишта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26,92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73,08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26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16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Промет дрвета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6,94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9A202C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62,50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22,22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8,33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9A202C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67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17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Рад стругара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29,79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46,81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23,40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47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18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Правилник о шумском реду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31,25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68,75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16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19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Средства за репродукцију шума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Накнаде за коришћење шума (чл. 85 и 86.)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12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Коришћење средстава Буџетског фонда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11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22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Обављање послова у шумарству (чл. 79)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23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Промет и закуп шума и шумског земљишта)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24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Ограничавање шума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33,33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66,67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25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Остали послови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Б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ЗАКОН О РЕПРОДУКТИВНОМ МАТЕРИЈАЛУ ШУМ. ДРВЕЋА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30,77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69,23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78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 xml:space="preserve">Испуњеност услова </w:t>
            </w: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br/>
              <w:t>за производњу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семена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14,29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85,71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садног материјала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16,67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83,33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Контрола промета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семена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садног материјала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20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Контрола сетве семена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Издавање уверења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7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Брање, сакупљање и складиштење семена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8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Контрола пријава производње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семена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</w:tr>
      <w:tr w:rsidR="00463D10" w:rsidRPr="00463D10" w:rsidTr="00463D10">
        <w:trPr>
          <w:trHeight w:val="21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садног материјала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68,75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31,25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16</w:t>
            </w:r>
          </w:p>
        </w:tc>
      </w:tr>
    </w:tbl>
    <w:p w:rsidR="00463D10" w:rsidRDefault="00463D10"/>
    <w:p w:rsidR="00463D10" w:rsidRDefault="00463D10"/>
    <w:p w:rsidR="00463D10" w:rsidRDefault="00463D10"/>
    <w:tbl>
      <w:tblPr>
        <w:tblW w:w="10201" w:type="dxa"/>
        <w:tblLook w:val="04A0" w:firstRow="1" w:lastRow="0" w:firstColumn="1" w:lastColumn="0" w:noHBand="0" w:noVBand="1"/>
      </w:tblPr>
      <w:tblGrid>
        <w:gridCol w:w="372"/>
        <w:gridCol w:w="3861"/>
        <w:gridCol w:w="255"/>
        <w:gridCol w:w="543"/>
        <w:gridCol w:w="660"/>
        <w:gridCol w:w="543"/>
        <w:gridCol w:w="660"/>
        <w:gridCol w:w="543"/>
        <w:gridCol w:w="660"/>
        <w:gridCol w:w="543"/>
        <w:gridCol w:w="567"/>
        <w:gridCol w:w="543"/>
        <w:gridCol w:w="489"/>
        <w:gridCol w:w="483"/>
      </w:tblGrid>
      <w:tr w:rsidR="00463D10" w:rsidRPr="00463D10" w:rsidTr="00463D10">
        <w:trPr>
          <w:trHeight w:val="255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2"/>
                <w:szCs w:val="12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ВРСТА ПОСЛОВА И ЗАДАТАКА</w:t>
            </w:r>
          </w:p>
        </w:tc>
        <w:tc>
          <w:tcPr>
            <w:tcW w:w="596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ВРСТА КОНТРОЛЕ И ПРОЦЕНТУАЛНО УЧЕШЋЕ</w:t>
            </w:r>
          </w:p>
        </w:tc>
      </w:tr>
      <w:tr w:rsidR="00463D10" w:rsidRPr="00463D10" w:rsidTr="00463D10">
        <w:trPr>
          <w:trHeight w:val="225"/>
        </w:trPr>
        <w:tc>
          <w:tcPr>
            <w:tcW w:w="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РЕДОВАН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ВАНРЕДАН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ПРЕВЕНТИВНИ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КОНТРОЛНИ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ДОПУНСКИ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100F0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2022</w:t>
            </w:r>
          </w:p>
        </w:tc>
      </w:tr>
      <w:tr w:rsidR="00463D10" w:rsidRPr="00463D10" w:rsidTr="00463D10">
        <w:trPr>
          <w:trHeight w:val="225"/>
        </w:trPr>
        <w:tc>
          <w:tcPr>
            <w:tcW w:w="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БРОЈ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БРОЈ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БРОЈ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БРОЈ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БРОЈ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%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</w:p>
        </w:tc>
      </w:tr>
      <w:tr w:rsidR="00463D10" w:rsidRPr="00463D10" w:rsidTr="00463D10">
        <w:trPr>
          <w:trHeight w:val="18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13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ЗАКОН О ЗДРАВЉУ БИЉА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18,92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13,51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67,57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37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Контрола обавеза држаоца биља (чл. 10)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Спровођ. проп. мера за спреч. и сузб. биљ. бол. и штет.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Издавање биљног пасоша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Контрола обављања поверених послова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28,57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19,05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52,38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21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Фитосанитарни преглед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13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Г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ЗАКОН О ДИВЉАЧИ И ЛОВСТВУ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67,29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14,50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14,50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2,97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0,74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269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Заштита дивљачи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66,67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33,33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Забране (чл. 22)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Одрешивање и обележавање граница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66,67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33,33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Газдовање ловиштем и дивљачи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45,45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18,18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21,21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12,12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3,03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33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Ловна основа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76,47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11,76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11,76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17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Евиденције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88,89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11,11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9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7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Годишњи план газдовања ловиштем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76,74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18,60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2,33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2,33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43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8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Права и обавезе корисника суседних ловишта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Лиценца (чл. 15 - 19)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54,55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9,09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36,36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11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Стручни и ловочуварски послови у ловишту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66,67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16,67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16,67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12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Контрола лова, ловна карта и дозвола за лов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64,91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21,05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14,04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57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Акти корисника ловишта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77,78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22,22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9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Промет уловљене дивљачи и њених делова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45,45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54,55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11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Забране у лову (чл. 76)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15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Накнаде (чл. 80 и 81.)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58,33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33,33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8,33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12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16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Контрола подстицајних средстава (чл. 82)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88,24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11,76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34</w:t>
            </w:r>
          </w:p>
        </w:tc>
      </w:tr>
      <w:tr w:rsidR="00463D10" w:rsidRPr="00463D10" w:rsidTr="00463D10">
        <w:trPr>
          <w:trHeight w:val="19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17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Остали послови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</w:tr>
      <w:tr w:rsidR="00463D10" w:rsidRPr="00463D10" w:rsidTr="00463D10">
        <w:trPr>
          <w:trHeight w:val="21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Д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ДРУГИ ПРОПИСИ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</w:tr>
      <w:tr w:rsidR="00463D10" w:rsidRPr="00463D10" w:rsidTr="00463D10">
        <w:trPr>
          <w:trHeight w:val="255"/>
        </w:trPr>
        <w:tc>
          <w:tcPr>
            <w:tcW w:w="4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RS" w:eastAsia="sr-Latn-RS"/>
              </w:rPr>
              <w:t>СВЕГА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58,16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33607B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17,79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19,51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3,31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1,23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33607B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810</w:t>
            </w:r>
          </w:p>
        </w:tc>
      </w:tr>
    </w:tbl>
    <w:p w:rsidR="00463D10" w:rsidRDefault="00463D10"/>
    <w:p w:rsidR="00463D10" w:rsidRDefault="00463D10"/>
    <w:p w:rsidR="00463D10" w:rsidRDefault="00463D10"/>
    <w:p w:rsidR="00463D10" w:rsidRDefault="00463D10"/>
    <w:p w:rsidR="00463D10" w:rsidRDefault="00463D10"/>
    <w:p w:rsidR="00463D10" w:rsidRDefault="00463D10"/>
    <w:p w:rsidR="00463D10" w:rsidRDefault="00463D10"/>
    <w:p w:rsidR="00463D10" w:rsidRDefault="00463D10"/>
    <w:tbl>
      <w:tblPr>
        <w:tblW w:w="10644" w:type="dxa"/>
        <w:tblLook w:val="04A0" w:firstRow="1" w:lastRow="0" w:firstColumn="1" w:lastColumn="0" w:noHBand="0" w:noVBand="1"/>
      </w:tblPr>
      <w:tblGrid>
        <w:gridCol w:w="372"/>
        <w:gridCol w:w="3861"/>
        <w:gridCol w:w="255"/>
        <w:gridCol w:w="543"/>
        <w:gridCol w:w="489"/>
        <w:gridCol w:w="543"/>
        <w:gridCol w:w="645"/>
        <w:gridCol w:w="543"/>
        <w:gridCol w:w="645"/>
        <w:gridCol w:w="543"/>
        <w:gridCol w:w="645"/>
        <w:gridCol w:w="543"/>
        <w:gridCol w:w="489"/>
        <w:gridCol w:w="528"/>
      </w:tblGrid>
      <w:tr w:rsidR="00463D10" w:rsidRPr="00463D10" w:rsidTr="00463D10">
        <w:trPr>
          <w:trHeight w:val="255"/>
        </w:trPr>
        <w:tc>
          <w:tcPr>
            <w:tcW w:w="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2"/>
                <w:szCs w:val="12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41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ВРСТА ПОСЛОВА И ЗАДАТАКА</w:t>
            </w:r>
          </w:p>
        </w:tc>
        <w:tc>
          <w:tcPr>
            <w:tcW w:w="61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СТЕПЕН РИЗИКА И ПРОЦЕНТУАЛНО УЧЕШЋЕ</w:t>
            </w:r>
          </w:p>
        </w:tc>
      </w:tr>
      <w:tr w:rsidR="00463D10" w:rsidRPr="00463D10" w:rsidTr="00463D10">
        <w:trPr>
          <w:trHeight w:val="225"/>
        </w:trPr>
        <w:tc>
          <w:tcPr>
            <w:tcW w:w="3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41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НЕЗНАТАН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НИЗАК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СРЕДЊИ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ВИСОК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КРИТИЧАН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100F0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2022</w:t>
            </w:r>
            <w:bookmarkStart w:id="0" w:name="_GoBack"/>
            <w:bookmarkEnd w:id="0"/>
          </w:p>
        </w:tc>
      </w:tr>
      <w:tr w:rsidR="00463D10" w:rsidRPr="00463D10" w:rsidTr="00463D10">
        <w:trPr>
          <w:trHeight w:val="225"/>
        </w:trPr>
        <w:tc>
          <w:tcPr>
            <w:tcW w:w="3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41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БРОЈ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БРОЈ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БРОЈ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БРОЈ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БРОЈ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2"/>
                <w:szCs w:val="12"/>
                <w:lang w:val="sr-Latn-RS" w:eastAsia="sr-Latn-RS"/>
              </w:rPr>
              <w:t>%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</w:p>
        </w:tc>
      </w:tr>
      <w:tr w:rsidR="00463D10" w:rsidRPr="00463D10" w:rsidTr="00463D10">
        <w:trPr>
          <w:trHeight w:val="18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24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В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ЗАКОН О ЗДРАВЉУ БИЉА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48,65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51,35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37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Контрола обавеза држаоца биља (чл. 10)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Спровођ. проп. мера за спреч. и сузб. биљ. бол. и штет.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Издавање биљног пасоша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Контрола обављања поверених послова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71,43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28,57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21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Фитосанитарни преглед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13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Г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ЗАКОН О ДИВЉАЧИ И ЛОВСТВУ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39,03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53,53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7,43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269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Заштита дивљачи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Забране (чл. 22)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Одрешивање и обележавање граница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Газдовање ловиштем и дивљачи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48,48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45,45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6,06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33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Ловна основа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70,59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29,41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17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Евиденције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44,44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55,56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9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7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Годишњи план газдовања ловиштем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55,81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39,53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4,65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43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8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Права и обавезе корисника суседних ловишта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Лиценца (чл. 15 - 19)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63,64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36,36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11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10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Стручни и ловочуварски послови у ловишту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33,33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66,67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12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11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Контрола лова, ловна карта и дозвола за лов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40,35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47,37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12,28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57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12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Акти корисника ловишта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55,56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22,22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22,22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9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13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Промет уловљене дивљачи и њених делова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27,27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54,55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18,18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11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14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Забране у лову (чл. 76)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15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Накнаде (чл. 80 и 81.)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75,00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25,00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12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16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Контрола подстицајних средстава (чл. 82)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17,65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82,35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34</w:t>
            </w:r>
          </w:p>
        </w:tc>
      </w:tr>
      <w:tr w:rsidR="00463D10" w:rsidRPr="00463D10" w:rsidTr="00463D10">
        <w:trPr>
          <w:trHeight w:val="195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17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Остали послови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</w:tr>
      <w:tr w:rsidR="00463D10" w:rsidRPr="00463D10" w:rsidTr="00463D10">
        <w:trPr>
          <w:trHeight w:val="210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Д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Latn-RS" w:eastAsia="sr-Latn-RS"/>
              </w:rPr>
              <w:t>ДРУГИ ПРОПИСИ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100,00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1</w:t>
            </w:r>
          </w:p>
        </w:tc>
      </w:tr>
      <w:tr w:rsidR="00463D10" w:rsidRPr="00463D10" w:rsidTr="00463D10">
        <w:trPr>
          <w:trHeight w:val="255"/>
        </w:trPr>
        <w:tc>
          <w:tcPr>
            <w:tcW w:w="4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RS" w:eastAsia="sr-Latn-RS"/>
              </w:rPr>
              <w:t>СВЕГА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260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31,90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9A202C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486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60,25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7,12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463D10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 w:rsidRPr="00463D10"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0,74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63D10" w:rsidRPr="00463D10" w:rsidRDefault="009A202C" w:rsidP="0046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r-Latn-RS" w:eastAsia="sr-Latn-RS"/>
              </w:rPr>
              <w:t>810</w:t>
            </w:r>
          </w:p>
        </w:tc>
      </w:tr>
    </w:tbl>
    <w:p w:rsidR="00463D10" w:rsidRDefault="00463D10"/>
    <w:p w:rsidR="00463D10" w:rsidRDefault="00463D10"/>
    <w:p w:rsidR="00463D10" w:rsidRDefault="00463D10"/>
    <w:p w:rsidR="00463D10" w:rsidRDefault="00463D10"/>
    <w:p w:rsidR="00463D10" w:rsidRDefault="00463D10"/>
    <w:p w:rsidR="00463D10" w:rsidRDefault="00463D10"/>
    <w:p w:rsidR="00463D10" w:rsidRDefault="00463D10"/>
    <w:p w:rsidR="00463D10" w:rsidRDefault="00463D10"/>
    <w:tbl>
      <w:tblPr>
        <w:tblW w:w="15272" w:type="dxa"/>
        <w:tblLook w:val="04A0" w:firstRow="1" w:lastRow="0" w:firstColumn="1" w:lastColumn="0" w:noHBand="0" w:noVBand="1"/>
      </w:tblPr>
      <w:tblGrid>
        <w:gridCol w:w="372"/>
        <w:gridCol w:w="3901"/>
        <w:gridCol w:w="255"/>
        <w:gridCol w:w="594"/>
        <w:gridCol w:w="594"/>
        <w:gridCol w:w="594"/>
        <w:gridCol w:w="843"/>
        <w:gridCol w:w="594"/>
        <w:gridCol w:w="594"/>
        <w:gridCol w:w="593"/>
        <w:gridCol w:w="842"/>
        <w:gridCol w:w="593"/>
        <w:gridCol w:w="593"/>
        <w:gridCol w:w="593"/>
        <w:gridCol w:w="593"/>
        <w:gridCol w:w="593"/>
        <w:gridCol w:w="593"/>
        <w:gridCol w:w="593"/>
        <w:gridCol w:w="593"/>
        <w:gridCol w:w="948"/>
      </w:tblGrid>
      <w:tr w:rsidR="003F60D5" w:rsidRPr="003F60D5" w:rsidTr="003F60D5">
        <w:trPr>
          <w:trHeight w:val="25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2"/>
                <w:szCs w:val="12"/>
                <w:u w:val="single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3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sr-Latn-RS" w:eastAsia="sr-Latn-RS"/>
              </w:rPr>
              <w:t>ВРСТА ПОСЛОВА И ЗАДАТАКА</w:t>
            </w:r>
          </w:p>
        </w:tc>
        <w:tc>
          <w:tcPr>
            <w:tcW w:w="10940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sr-Latn-RS" w:eastAsia="sr-Latn-RS"/>
              </w:rPr>
              <w:t>БРОЈ ПРЕГЛЕДА</w:t>
            </w:r>
          </w:p>
        </w:tc>
      </w:tr>
      <w:tr w:rsidR="003F60D5" w:rsidRPr="003F60D5" w:rsidTr="003F60D5">
        <w:trPr>
          <w:trHeight w:val="45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3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sr-Latn-RS" w:eastAsia="sr-Latn-RS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ЈАНУАР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ФЕБРУАР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МАРТ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I КВАРТАЛ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АПРИЛ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МАЈ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ЈУН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II КВАРТАЛ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ЈУЛ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АВГУСТ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СЕПТЕМБАР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III КВАРТАЛ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ОКТОБАР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НОВЕМБАР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ДЕЦЕМБАР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IV КВАРТАЛ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D94281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sr-Latn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sr-Latn-RS" w:eastAsia="sr-Latn-RS"/>
              </w:rPr>
              <w:t>2022</w:t>
            </w:r>
          </w:p>
        </w:tc>
      </w:tr>
      <w:tr w:rsidR="003F60D5" w:rsidRPr="003F60D5" w:rsidTr="003F60D5">
        <w:trPr>
          <w:trHeight w:val="45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3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sr-Latn-RS" w:eastAsia="sr-Latn-RS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sr-Latn-RS" w:eastAsia="sr-Latn-RS"/>
              </w:rPr>
            </w:pP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19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А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ЗАКОН О ШУМАМА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D94281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425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Мере за очување шума (чл. 9)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9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Промена намене шума и шумског земљишта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7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Обавеза санације (чл. 16)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6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Планови газдовања шумама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23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Спровођење планова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35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Годишњи план газдовања шумама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5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Извођачки пројекат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31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Пројекат кориш. осталих шум. произ. и ост. функц. шума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2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Евиденција извршених радова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27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10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Заштита шума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13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11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Чување шума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21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12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Заштита шума од пожара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17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13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Дознака стабала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28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14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Коришћење шума (чл. 59)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7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15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Контрола сецишта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26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16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Промет дрвета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D94281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D94281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D94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  <w:r w:rsidR="00D94281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D94281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D94281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D94281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D94281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D94281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D94281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67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Рад стругара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47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18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Правилник о шумском реду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16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19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Средства за репродукцију шума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3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20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Накнаде за коришћење шума (чл. 85 и 86.)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12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21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Коришћење средстава Буџетског фонда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11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22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Обављање послова у шумарству (чл. 79)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4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23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Промет и закуп шума и шумског земљишта)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1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24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Ограничавање шума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3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25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Остали послови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4</w:t>
            </w:r>
          </w:p>
        </w:tc>
      </w:tr>
    </w:tbl>
    <w:p w:rsidR="00463D10" w:rsidRDefault="00463D10"/>
    <w:p w:rsidR="001E0F4C" w:rsidRDefault="001E0F4C"/>
    <w:p w:rsidR="001E0F4C" w:rsidRDefault="001E0F4C"/>
    <w:p w:rsidR="003F60D5" w:rsidRDefault="003F60D5"/>
    <w:tbl>
      <w:tblPr>
        <w:tblW w:w="15240" w:type="dxa"/>
        <w:tblLook w:val="04A0" w:firstRow="1" w:lastRow="0" w:firstColumn="1" w:lastColumn="0" w:noHBand="0" w:noVBand="1"/>
      </w:tblPr>
      <w:tblGrid>
        <w:gridCol w:w="340"/>
        <w:gridCol w:w="2260"/>
        <w:gridCol w:w="170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700"/>
      </w:tblGrid>
      <w:tr w:rsidR="003F60D5" w:rsidRPr="003F60D5" w:rsidTr="003F60D5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lastRenderedPageBreak/>
              <w:t>Б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ЗАКОН О РЕПРОДУКТИВНОМ МАТЕРИЈАЛУ ШУМ. ДРВЕЋА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9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28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9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78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 xml:space="preserve">Испуњеност услова </w:t>
            </w: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br/>
              <w:t>за производњу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семена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7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садног материјала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6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Контрола промета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семена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5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садног материјала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20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Контрола сетве семена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4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Издавање уверења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10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7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Брање, сакупљање и складиштење семена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6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8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Контрола пријава производње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семена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4</w:t>
            </w:r>
          </w:p>
        </w:tc>
      </w:tr>
      <w:tr w:rsidR="003F60D5" w:rsidRPr="003F60D5" w:rsidTr="003F60D5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9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садног материјала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16</w:t>
            </w:r>
          </w:p>
        </w:tc>
      </w:tr>
    </w:tbl>
    <w:p w:rsidR="003F60D5" w:rsidRDefault="003F60D5"/>
    <w:p w:rsidR="003F60D5" w:rsidRDefault="003F60D5"/>
    <w:p w:rsidR="003F60D5" w:rsidRDefault="003F60D5"/>
    <w:p w:rsidR="003F60D5" w:rsidRDefault="003F60D5"/>
    <w:p w:rsidR="003F60D5" w:rsidRDefault="003F60D5"/>
    <w:p w:rsidR="003F60D5" w:rsidRDefault="003F60D5"/>
    <w:p w:rsidR="003F60D5" w:rsidRDefault="003F60D5"/>
    <w:p w:rsidR="003F60D5" w:rsidRDefault="003F60D5"/>
    <w:p w:rsidR="003F60D5" w:rsidRDefault="003F60D5"/>
    <w:p w:rsidR="003F60D5" w:rsidRDefault="003F60D5"/>
    <w:p w:rsidR="003F60D5" w:rsidRDefault="003F60D5"/>
    <w:p w:rsidR="003F60D5" w:rsidRDefault="003F60D5"/>
    <w:p w:rsidR="003F60D5" w:rsidRDefault="003F60D5"/>
    <w:p w:rsidR="003F60D5" w:rsidRDefault="003F60D5"/>
    <w:p w:rsidR="003F60D5" w:rsidRDefault="003F60D5"/>
    <w:tbl>
      <w:tblPr>
        <w:tblW w:w="15246" w:type="dxa"/>
        <w:tblLook w:val="04A0" w:firstRow="1" w:lastRow="0" w:firstColumn="1" w:lastColumn="0" w:noHBand="0" w:noVBand="1"/>
      </w:tblPr>
      <w:tblGrid>
        <w:gridCol w:w="372"/>
        <w:gridCol w:w="3861"/>
        <w:gridCol w:w="255"/>
        <w:gridCol w:w="568"/>
        <w:gridCol w:w="568"/>
        <w:gridCol w:w="568"/>
        <w:gridCol w:w="806"/>
        <w:gridCol w:w="568"/>
        <w:gridCol w:w="568"/>
        <w:gridCol w:w="568"/>
        <w:gridCol w:w="806"/>
        <w:gridCol w:w="568"/>
        <w:gridCol w:w="568"/>
        <w:gridCol w:w="568"/>
        <w:gridCol w:w="806"/>
        <w:gridCol w:w="568"/>
        <w:gridCol w:w="568"/>
        <w:gridCol w:w="568"/>
        <w:gridCol w:w="806"/>
        <w:gridCol w:w="906"/>
      </w:tblGrid>
      <w:tr w:rsidR="003F60D5" w:rsidRPr="003F60D5" w:rsidTr="003F60D5">
        <w:trPr>
          <w:trHeight w:val="25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2"/>
                <w:szCs w:val="12"/>
                <w:u w:val="single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sr-Latn-RS" w:eastAsia="sr-Latn-RS"/>
              </w:rPr>
              <w:t>ВРСТА ПОСЛОВА И ЗАДАТАКА</w:t>
            </w:r>
          </w:p>
        </w:tc>
        <w:tc>
          <w:tcPr>
            <w:tcW w:w="10946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sr-Latn-RS" w:eastAsia="sr-Latn-RS"/>
              </w:rPr>
              <w:t>БРОЈ ПРЕГЛЕДА</w:t>
            </w:r>
          </w:p>
        </w:tc>
      </w:tr>
      <w:tr w:rsidR="003F60D5" w:rsidRPr="003F60D5" w:rsidTr="003F60D5">
        <w:trPr>
          <w:trHeight w:val="45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sr-Latn-RS" w:eastAsia="sr-Latn-RS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ЈАНУАР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ФЕБРУАР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МАРТ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I КВАРТАЛ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АПРИЛ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МАЈ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ЈУН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II КВАРТАЛ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ЈУЛ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АВГУСТ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СЕПТЕМБАР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III КВАРТАЛ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ОКТОБАР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НОВЕМБАР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ДЕЦЕМБАР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  <w:t>IV КВАРТАЛ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60D5" w:rsidRPr="003F60D5" w:rsidRDefault="00D94281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sr-Latn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sr-Latn-RS" w:eastAsia="sr-Latn-RS"/>
              </w:rPr>
              <w:t>2022</w:t>
            </w:r>
          </w:p>
        </w:tc>
      </w:tr>
      <w:tr w:rsidR="003F60D5" w:rsidRPr="003F60D5" w:rsidTr="003F60D5">
        <w:trPr>
          <w:trHeight w:val="45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sr-Latn-RS" w:eastAsia="sr-Latn-RS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sr-Latn-RS" w:eastAsia="sr-Latn-RS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sr-Latn-RS" w:eastAsia="sr-Latn-RS"/>
              </w:rPr>
            </w:pP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19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В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ЗАКОН О ЗДРАВЉУ БИЉА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37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Контрола обавеза држаоца биља (чл. 10)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1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Спровођ. проп. мера за спреч. и сузб. биљ. бол. и штет.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1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Издавање биљног пасоша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1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Контрола обављања поверених послова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21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Фитосанитарни преглед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13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Г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ЗАКОН О ДИВЉАЧИ И ЛОВСТВУ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77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269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Заштита дивљачи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6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Забране (чл. 22)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4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Одрешивање и обележавање граница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6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Газдовање ловиштем и дивљачи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33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Ловна основа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17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Евиденције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9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7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Годишњи план газдовања ловиштем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43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8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Права и обавезе корисника суседних ловишта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2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9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Лиценца (чл. 15 - 19)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11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10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Стручни и ловочуварски послови у ловишту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12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11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Контрола лова, ловна карта и дозвола за лов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57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12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Акти корисника ловишта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9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13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Промет уловљене дивљачи и њених делова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11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14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Забране у лову (чл. 76)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2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15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Накнаде (чл. 80 и 81.)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12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16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Контрола подстицајних средстава (чл. 82)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34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17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Остали послови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1</w:t>
            </w:r>
          </w:p>
        </w:tc>
      </w:tr>
      <w:tr w:rsidR="003F60D5" w:rsidRPr="003F60D5" w:rsidTr="003F60D5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Д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sr-Latn-RS" w:eastAsia="sr-Latn-RS"/>
              </w:rPr>
              <w:t>ДРУГИ ПРОПИСИ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6"/>
                <w:szCs w:val="16"/>
                <w:u w:val="single"/>
                <w:lang w:val="sr-Latn-RS" w:eastAsia="sr-Latn-RS"/>
              </w:rPr>
              <w:t>1</w:t>
            </w:r>
          </w:p>
        </w:tc>
      </w:tr>
      <w:tr w:rsidR="003F60D5" w:rsidRPr="003F60D5" w:rsidTr="003F60D5">
        <w:trPr>
          <w:trHeight w:val="270"/>
        </w:trPr>
        <w:tc>
          <w:tcPr>
            <w:tcW w:w="4300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sr-Latn-RS" w:eastAsia="sr-Latn-RS"/>
              </w:rPr>
              <w:t>СВЕГА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73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179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66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F60D5" w:rsidRPr="003F60D5" w:rsidRDefault="003F60D5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 w:rsidRPr="003F60D5"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210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F60D5" w:rsidRPr="003F60D5" w:rsidRDefault="00D94281" w:rsidP="003F6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u w:val="single"/>
                <w:lang w:val="sr-Latn-RS" w:eastAsia="sr-Latn-RS"/>
              </w:rPr>
              <w:t>810</w:t>
            </w:r>
          </w:p>
        </w:tc>
      </w:tr>
    </w:tbl>
    <w:p w:rsidR="003F60D5" w:rsidRDefault="003F60D5"/>
    <w:sectPr w:rsidR="003F60D5" w:rsidSect="00463D1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10"/>
    <w:rsid w:val="00091FE4"/>
    <w:rsid w:val="000D7A45"/>
    <w:rsid w:val="00100F00"/>
    <w:rsid w:val="001E0DD5"/>
    <w:rsid w:val="001E0F4C"/>
    <w:rsid w:val="0033607B"/>
    <w:rsid w:val="003F60D5"/>
    <w:rsid w:val="00463D10"/>
    <w:rsid w:val="0065202C"/>
    <w:rsid w:val="009A202C"/>
    <w:rsid w:val="00D94281"/>
    <w:rsid w:val="00F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1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1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2021-11-19T09:28:00Z</dcterms:created>
  <dcterms:modified xsi:type="dcterms:W3CDTF">2021-11-19T09:37:00Z</dcterms:modified>
</cp:coreProperties>
</file>