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3B1948" w:rsidRPr="003B1948" w:rsidTr="0012382A">
        <w:trPr>
          <w:trHeight w:val="2262"/>
        </w:trPr>
        <w:tc>
          <w:tcPr>
            <w:tcW w:w="251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 w:val="0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  <w:lang w:val="sr-Latn-RS" w:eastAsia="sr-Latn-RS"/>
              </w:rPr>
              <w:drawing>
                <wp:inline distT="0" distB="0" distL="0" distR="0" wp14:anchorId="3FDE3DAC" wp14:editId="4BF0C820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4"/>
                <w:szCs w:val="20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Република Србија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3B1948" w:rsidRPr="003B1948" w:rsidRDefault="003B1948" w:rsidP="003B1948">
            <w:pPr>
              <w:spacing w:after="0" w:line="240" w:lineRule="auto"/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b/>
                <w:noProof w:val="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6"/>
                <w:szCs w:val="16"/>
                <w:lang w:val="ru-RU"/>
              </w:rPr>
            </w:pP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3B1948" w:rsidRPr="003B1948" w:rsidRDefault="003B1948" w:rsidP="003B194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F54A8C" w:rsidRPr="00F54A8C" w:rsidRDefault="003B1948" w:rsidP="00F54A8C">
            <w:pPr>
              <w:rPr>
                <w:noProof w:val="0"/>
                <w:sz w:val="18"/>
                <w:szCs w:val="18"/>
                <w:lang w:val="sr-Latn-RS"/>
              </w:rPr>
            </w:pP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t>psp@vojvodina.gov.rs</w:t>
            </w:r>
            <w:r w:rsidRPr="003B1948">
              <w:rPr>
                <w:rFonts w:ascii="Calibri" w:eastAsia="Calibri" w:hAnsi="Calibri" w:cs="Times New Roman"/>
                <w:noProof w:val="0"/>
                <w:sz w:val="16"/>
                <w:szCs w:val="16"/>
                <w:lang w:val="ru-RU"/>
              </w:rPr>
              <w:br/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БРОЈ: </w:t>
            </w:r>
            <w:r w:rsidR="0079411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104-401-247/2022-07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-</w:t>
            </w:r>
            <w:r w:rsidR="0079411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О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                              </w:t>
            </w:r>
            <w:r w:rsidR="0079411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             </w:t>
            </w:r>
            <w:r w:rsid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EE0A68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 xml:space="preserve">ДАТУМ: </w:t>
            </w:r>
            <w:r w:rsidR="00F1133F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Cyrl-RS"/>
              </w:rPr>
              <w:t>19</w:t>
            </w:r>
            <w:r w:rsidR="00794113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.05.2022</w:t>
            </w:r>
            <w:r w:rsidR="00F54A8C" w:rsidRPr="00F54A8C"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val="sr-Latn-RS"/>
              </w:rPr>
              <w:t>. године</w:t>
            </w:r>
          </w:p>
          <w:p w:rsidR="003B1948" w:rsidRPr="003B1948" w:rsidRDefault="003B1948" w:rsidP="007F227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noProof w:val="0"/>
                <w:sz w:val="10"/>
                <w:szCs w:val="10"/>
                <w:lang w:val="ru-RU"/>
              </w:rPr>
            </w:pPr>
          </w:p>
        </w:tc>
      </w:tr>
    </w:tbl>
    <w:p w:rsidR="00B065B9" w:rsidRPr="006D1F43" w:rsidRDefault="00B065B9" w:rsidP="005430F7">
      <w:pPr>
        <w:ind w:firstLine="708"/>
        <w:rPr>
          <w:rFonts w:ascii="Calibri" w:hAnsi="Calibri" w:cs="Calibri"/>
          <w:b/>
          <w:bCs/>
          <w:noProof w:val="0"/>
          <w:color w:val="000000"/>
          <w:sz w:val="16"/>
          <w:szCs w:val="16"/>
          <w:lang w:val="sr-Latn-RS"/>
        </w:rPr>
      </w:pPr>
      <w: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На основу члана 10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Правилника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територији АП Војводине за 2022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годину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(„Службени лист  АПВ“ број 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5/22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) покрај</w:t>
      </w:r>
      <w: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ински секретар за пољопривреду, водопривреду и шумарство дана </w:t>
      </w:r>
      <w:r w:rsidR="00F1133F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19</w:t>
      </w:r>
      <w:bookmarkStart w:id="0" w:name="_GoBack"/>
      <w:bookmarkEnd w:id="0"/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</w:t>
      </w:r>
      <w:r w:rsidR="005430F7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05</w:t>
      </w:r>
      <w:r w:rsidR="005430F7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године доноси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br/>
      </w:r>
    </w:p>
    <w:p w:rsidR="00B065B9" w:rsidRPr="00F54A8C" w:rsidRDefault="00B065B9" w:rsidP="00B065B9">
      <w:pPr>
        <w:jc w:val="center"/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  <w:r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ОДЛУКУ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 xml:space="preserve">о опредељивању средстава по Конкурсу </w:t>
      </w:r>
      <w:r w:rsidRPr="007E4F10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</w:t>
      </w:r>
      <w:r w:rsidR="00794113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 xml:space="preserve"> територији АП Војводине за 2022</w:t>
      </w:r>
      <w:r w:rsidRPr="007E4F10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t>. годину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  <w:t>I</w:t>
      </w:r>
      <w:r w:rsidRPr="00F54A8C">
        <w:rPr>
          <w:rFonts w:ascii="Calibri" w:hAnsi="Calibri" w:cs="Calibri"/>
          <w:b/>
          <w:bCs/>
          <w:noProof w:val="0"/>
          <w:color w:val="000000"/>
          <w:sz w:val="20"/>
          <w:szCs w:val="20"/>
          <w:lang w:val="sr-Latn-RS"/>
        </w:rPr>
        <w:br/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1.</w:t>
      </w:r>
    </w:p>
    <w:p w:rsidR="00B065B9" w:rsidRPr="00F54A8C" w:rsidRDefault="00B065B9" w:rsidP="00F8559F">
      <w:pPr>
        <w:ind w:left="142" w:firstLine="566"/>
        <w:jc w:val="both"/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</w:pP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Средства за 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су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финансирање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територији АП Војводине за 2022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годину 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висини од 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20.000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.000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,00 динара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,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предвиђена </w:t>
      </w:r>
      <w:r w:rsidR="00794113" w:rsidRP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члан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ом</w:t>
      </w:r>
      <w:r w:rsidR="00794113" w:rsidRP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11. и 23. став 4.  Покрајинске скупштинске одлуке о буџету АП Војводине за 2022. годину („Службени лист АПВ“, брoj 54/21), у вези са Покрајинском скупштинском одлуком о програму заштите, уређења и коришћења пољопривредног земљишта на територији Аутономне покрајине Војводине у 2022. години (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„Службени лист АПВ“, број 54/21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) по спроведеном Конкурсу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територији АП Војводине за 2022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годину</w:t>
      </w:r>
      <w:r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,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који је објављен у дневном листу „Дневник“ дана 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17.01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године („Службеном листу АПВ“, број 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5/22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) и сајту Покрајинског секретаријата, по Правилнику за 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за доделу средстава за подизање нових рибњака и реконструкцију постојећих на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територији АП Војводине за 2022</w:t>
      </w:r>
      <w:r w:rsidRPr="007E4F10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 годину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(„Службени лист АПВ“ број 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5/22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), сходно </w:t>
      </w:r>
      <w:r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бодовној листи коју је утврдила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Комисија за спровођење Конкурса за расподелу средстава из буџетског фонда за развој ловства АП Вој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водине за 2022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. годину од </w:t>
      </w:r>
      <w:r w:rsidRPr="00F7505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дана 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Cyrl-RS"/>
        </w:rPr>
        <w:t>17.05</w:t>
      </w:r>
      <w:r w:rsidR="0079411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.2022</w:t>
      </w:r>
      <w:r w:rsidRPr="00F75053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>.</w:t>
      </w:r>
      <w:r w:rsidRPr="00F54A8C">
        <w:rPr>
          <w:rFonts w:ascii="Calibri" w:hAnsi="Calibri" w:cs="Calibri"/>
          <w:noProof w:val="0"/>
          <w:color w:val="000000"/>
          <w:sz w:val="20"/>
          <w:szCs w:val="20"/>
          <w:lang w:val="sr-Latn-RS"/>
        </w:rPr>
        <w:t xml:space="preserve"> године расподељују 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303"/>
        <w:gridCol w:w="1064"/>
        <w:gridCol w:w="1536"/>
        <w:gridCol w:w="782"/>
        <w:gridCol w:w="1169"/>
        <w:gridCol w:w="778"/>
        <w:gridCol w:w="1148"/>
        <w:gridCol w:w="964"/>
        <w:gridCol w:w="1187"/>
      </w:tblGrid>
      <w:tr w:rsidR="00F8559F" w:rsidRPr="00A176A2" w:rsidTr="00F8559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Пројекат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Збир бодова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bCs/>
                <w:sz w:val="16"/>
                <w:szCs w:val="16"/>
                <w:lang w:val="sr-Cyrl-RS"/>
              </w:rPr>
              <w:t xml:space="preserve">Одобрен </w:t>
            </w:r>
            <w:r w:rsidRPr="00A176A2">
              <w:rPr>
                <w:rFonts w:cs="Arial"/>
                <w:bCs/>
                <w:sz w:val="16"/>
                <w:szCs w:val="16"/>
              </w:rPr>
              <w:t>износ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Учешће ПС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Учешће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корисника за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Уговор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Учешће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корисника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Укупна вредност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</w: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радова</w:t>
            </w:r>
          </w:p>
        </w:tc>
      </w:tr>
      <w:tr w:rsidR="00F8559F" w:rsidRPr="00A176A2" w:rsidTr="00F8559F">
        <w:trPr>
          <w:trHeight w:val="700"/>
          <w:jc w:val="center"/>
        </w:trPr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Капетански рит рибарство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Кањижа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4.700.000,00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2.453.046,00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7.153.046,00</w:t>
            </w:r>
          </w:p>
        </w:tc>
      </w:tr>
      <w:tr w:rsidR="00F8559F" w:rsidRPr="00A176A2" w:rsidTr="00F8559F">
        <w:trPr>
          <w:trHeight w:val="542"/>
          <w:jc w:val="center"/>
        </w:trPr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Баракуда безбедност доо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Сечањ</w:t>
            </w:r>
          </w:p>
        </w:tc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3.900.000,00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2.043.800,00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5.943.800,00</w:t>
            </w:r>
          </w:p>
        </w:tc>
      </w:tr>
      <w:tr w:rsidR="00F8559F" w:rsidRPr="00A176A2" w:rsidTr="00F8559F">
        <w:trPr>
          <w:trHeight w:val="438"/>
          <w:jc w:val="center"/>
        </w:trPr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Рибњак Двор, доо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Житиште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4.720.000,00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2.448.282,00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7.168.282,00</w:t>
            </w:r>
          </w:p>
        </w:tc>
      </w:tr>
      <w:tr w:rsidR="00F8559F" w:rsidRPr="00A176A2" w:rsidTr="00F8559F">
        <w:trPr>
          <w:trHeight w:val="477"/>
          <w:jc w:val="center"/>
        </w:trPr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Žeravica Fishing &amp; Hunting doo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Пландиште</w:t>
            </w:r>
          </w:p>
        </w:tc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theme="minorHAnsi"/>
                <w:bCs/>
                <w:sz w:val="16"/>
                <w:szCs w:val="16"/>
                <w:lang w:val="sr-Latn-RS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4.720.000,00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2.505.540,00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7.225.540,00</w:t>
            </w:r>
          </w:p>
        </w:tc>
      </w:tr>
      <w:tr w:rsidR="00F8559F" w:rsidRPr="00A176A2" w:rsidTr="00F8559F">
        <w:trPr>
          <w:trHeight w:val="393"/>
          <w:jc w:val="center"/>
        </w:trPr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"Еделински" доо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Руски Крстур</w:t>
            </w:r>
          </w:p>
        </w:tc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theme="minorHAnsi"/>
                <w:bCs/>
                <w:sz w:val="16"/>
                <w:szCs w:val="16"/>
                <w:lang w:val="sr-Latn-RS"/>
              </w:rPr>
              <w:t>Реконструкција постојећих рибњака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3663E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>
              <w:rPr>
                <w:rFonts w:cs="Arial"/>
                <w:bCs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1.960.000,00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64,75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1.067.200,00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35,25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3.027.200,00</w:t>
            </w:r>
          </w:p>
        </w:tc>
      </w:tr>
      <w:tr w:rsidR="005430F7" w:rsidRPr="00A176A2" w:rsidTr="00F8559F">
        <w:trPr>
          <w:trHeight w:val="253"/>
          <w:jc w:val="center"/>
        </w:trPr>
        <w:tc>
          <w:tcPr>
            <w:tcW w:w="0" w:type="auto"/>
            <w:gridSpan w:val="5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20.000.000,00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30.517.868,00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10.517.868,00</w:t>
            </w:r>
          </w:p>
        </w:tc>
      </w:tr>
    </w:tbl>
    <w:p w:rsidR="00B065B9" w:rsidRPr="005430F7" w:rsidRDefault="00B065B9" w:rsidP="00B065B9">
      <w:pPr>
        <w:jc w:val="center"/>
        <w:rPr>
          <w:rFonts w:ascii="Calibri" w:eastAsia="Times New Roman" w:hAnsi="Calibri" w:cs="Calibri"/>
          <w:noProof w:val="0"/>
          <w:color w:val="000000"/>
          <w:sz w:val="16"/>
          <w:szCs w:val="16"/>
          <w:lang w:val="sr-Latn-RS" w:eastAsia="sr-Latn-RS"/>
        </w:rPr>
      </w:pPr>
    </w:p>
    <w:p w:rsidR="005430F7" w:rsidRPr="00A0191C" w:rsidRDefault="005430F7" w:rsidP="005430F7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t>Одбацују се пријаве :</w:t>
      </w:r>
    </w:p>
    <w:p w:rsidR="005430F7" w:rsidRDefault="005430F7" w:rsidP="005430F7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br/>
      </w:r>
      <w:r>
        <w:rPr>
          <w:rFonts w:eastAsia="Times New Roman" w:cs="Calibri"/>
          <w:color w:val="000000"/>
          <w:sz w:val="18"/>
          <w:szCs w:val="18"/>
          <w:lang w:val="sr-Cyrl-RS" w:eastAsia="sr-Latn-RS"/>
        </w:rPr>
        <w:t xml:space="preserve">1.2 </w:t>
      </w:r>
      <w:r w:rsidRPr="0076364A">
        <w:rPr>
          <w:rFonts w:eastAsia="Times New Roman" w:cs="Calibri"/>
          <w:color w:val="000000"/>
          <w:sz w:val="18"/>
          <w:szCs w:val="18"/>
          <w:lang w:val="sr-Latn-RS" w:eastAsia="sr-Latn-RS"/>
        </w:rPr>
        <w:t>суфинансирање подизање нових рибњака и реконструкцију постојећих</w:t>
      </w:r>
    </w:p>
    <w:p w:rsidR="005430F7" w:rsidRDefault="005430F7" w:rsidP="005430F7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</w:p>
    <w:p w:rsidR="00F8559F" w:rsidRDefault="00F8559F" w:rsidP="005430F7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</w:p>
    <w:p w:rsidR="005430F7" w:rsidRPr="005430F7" w:rsidRDefault="005430F7" w:rsidP="005430F7">
      <w:pPr>
        <w:spacing w:after="0" w:line="240" w:lineRule="auto"/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064"/>
        <w:gridCol w:w="1015"/>
        <w:gridCol w:w="910"/>
        <w:gridCol w:w="1126"/>
        <w:gridCol w:w="885"/>
        <w:gridCol w:w="4931"/>
      </w:tblGrid>
      <w:tr w:rsidR="005430F7" w:rsidRPr="00A176A2" w:rsidTr="00F8559F">
        <w:trPr>
          <w:trHeight w:val="325"/>
        </w:trPr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Р.бр.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Разлози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одбацивања</w:t>
            </w: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пријава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</w:p>
        </w:tc>
      </w:tr>
      <w:tr w:rsidR="005430F7" w:rsidRPr="00A176A2" w:rsidTr="00F8559F">
        <w:trPr>
          <w:trHeight w:val="577"/>
        </w:trPr>
        <w:tc>
          <w:tcPr>
            <w:tcW w:w="0" w:type="auto"/>
            <w:shd w:val="clear" w:color="auto" w:fill="auto"/>
          </w:tcPr>
          <w:p w:rsidR="005430F7" w:rsidRPr="00A176A2" w:rsidRDefault="00F8559F" w:rsidP="0033410F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</w:t>
            </w:r>
            <w:r w:rsidR="005430F7"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104-401-3681/2022-07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Оџаци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Славко Димић 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Дероње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6811D7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6811D7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Славко Димић ПР, као подносилац пријаве за подизање нових рибњака,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је регистрован као </w:t>
            </w:r>
            <w:r w:rsidRPr="006811D7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предузетник, а расписаним конкурсом је прописано да право пријаве има правно лице – привредно друштво и земљорадничка задруга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.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Чланом 3. Правилника предвиђено је минимално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учешће подносиоца пријаве од 30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% од укупне висине инвестиције. Како Славко Димић ПР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, Дероње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, поднело пријаву за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реконструкцију рибњака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, на укупну вредност од 3.417.225,00 динара, уз сопствено учешће од 477.725,00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динара, што износи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28,91 %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и тражено учешће Секретаријата од 2.939.500,00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динара, а што је  мање од прописаних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%,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</w:p>
        </w:tc>
      </w:tr>
    </w:tbl>
    <w:p w:rsidR="005430F7" w:rsidRPr="005430F7" w:rsidRDefault="005430F7" w:rsidP="005430F7">
      <w:pPr>
        <w:jc w:val="both"/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p w:rsidR="005430F7" w:rsidRPr="00A0191C" w:rsidRDefault="005430F7" w:rsidP="005430F7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t>Одб</w:t>
      </w:r>
      <w:r>
        <w:rPr>
          <w:rFonts w:eastAsia="Times New Roman" w:cs="Calibri"/>
          <w:b/>
          <w:bCs/>
          <w:color w:val="000000"/>
          <w:sz w:val="18"/>
          <w:szCs w:val="18"/>
          <w:lang w:val="sr-Cyrl-RS" w:eastAsia="sr-Latn-RS"/>
        </w:rPr>
        <w:t>ијају</w:t>
      </w: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t xml:space="preserve"> се пријаве :</w:t>
      </w:r>
    </w:p>
    <w:p w:rsidR="005430F7" w:rsidRDefault="005430F7" w:rsidP="005430F7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br/>
      </w:r>
      <w:r>
        <w:rPr>
          <w:rFonts w:eastAsia="Times New Roman" w:cs="Calibri"/>
          <w:color w:val="000000"/>
          <w:sz w:val="18"/>
          <w:szCs w:val="18"/>
          <w:lang w:val="sr-Cyrl-RS" w:eastAsia="sr-Latn-RS"/>
        </w:rPr>
        <w:t xml:space="preserve">1.3 </w:t>
      </w:r>
      <w:r w:rsidRPr="0076364A">
        <w:rPr>
          <w:rFonts w:eastAsia="Times New Roman" w:cs="Calibri"/>
          <w:color w:val="000000"/>
          <w:sz w:val="18"/>
          <w:szCs w:val="18"/>
          <w:lang w:val="sr-Latn-RS" w:eastAsia="sr-Latn-RS"/>
        </w:rPr>
        <w:t>суфинансирање подизање нових рибњака и реконструкцију постојећих</w:t>
      </w:r>
    </w:p>
    <w:p w:rsidR="005430F7" w:rsidRPr="005430F7" w:rsidRDefault="005430F7" w:rsidP="005430F7">
      <w:pPr>
        <w:spacing w:after="0" w:line="240" w:lineRule="auto"/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089"/>
        <w:gridCol w:w="1023"/>
        <w:gridCol w:w="931"/>
        <w:gridCol w:w="1176"/>
        <w:gridCol w:w="904"/>
        <w:gridCol w:w="4807"/>
      </w:tblGrid>
      <w:tr w:rsidR="005430F7" w:rsidRPr="00A176A2" w:rsidTr="00F8559F">
        <w:trPr>
          <w:trHeight w:val="325"/>
        </w:trPr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0" w:type="auto"/>
            <w:shd w:val="clear" w:color="auto" w:fill="auto"/>
          </w:tcPr>
          <w:p w:rsidR="005430F7" w:rsidRPr="00A176A2" w:rsidRDefault="005430F7" w:rsidP="00F8559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Разлози </w:t>
            </w:r>
            <w:r w:rsidR="00F8559F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одбијања</w:t>
            </w: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пријава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</w:p>
        </w:tc>
      </w:tr>
      <w:tr w:rsidR="005430F7" w:rsidRPr="00A176A2" w:rsidTr="00F8559F">
        <w:trPr>
          <w:trHeight w:val="224"/>
        </w:trPr>
        <w:tc>
          <w:tcPr>
            <w:tcW w:w="0" w:type="auto"/>
            <w:shd w:val="clear" w:color="auto" w:fill="auto"/>
          </w:tcPr>
          <w:p w:rsidR="005430F7" w:rsidRPr="008F664D" w:rsidRDefault="005430F7" w:rsidP="0033410F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8F664D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104-401-3350/2022-07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Бач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Рибњаци Мостонга доо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Бач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E023CC">
              <w:rPr>
                <w:bCs/>
                <w:sz w:val="16"/>
                <w:szCs w:val="16"/>
                <w:lang w:val="sr-Cyrl-RS"/>
              </w:rPr>
              <w:t xml:space="preserve">Правилником о расподели </w:t>
            </w:r>
            <w:r w:rsidRPr="002940F6">
              <w:rPr>
                <w:bCs/>
                <w:sz w:val="16"/>
                <w:szCs w:val="16"/>
                <w:lang w:val="sr-Cyrl-RS"/>
              </w:rPr>
              <w:t xml:space="preserve">за подизање нових рибњака и реконструкцију постојећих на територији </w:t>
            </w:r>
            <w:r>
              <w:rPr>
                <w:bCs/>
                <w:sz w:val="16"/>
                <w:szCs w:val="16"/>
                <w:lang w:val="sr-Cyrl-RS"/>
              </w:rPr>
              <w:t>АП В</w:t>
            </w:r>
            <w:r w:rsidRPr="002940F6">
              <w:rPr>
                <w:bCs/>
                <w:sz w:val="16"/>
                <w:szCs w:val="16"/>
                <w:lang w:val="sr-Cyrl-RS"/>
              </w:rPr>
              <w:t xml:space="preserve">ојводине </w:t>
            </w:r>
            <w:r>
              <w:rPr>
                <w:bCs/>
                <w:sz w:val="16"/>
                <w:szCs w:val="16"/>
                <w:lang w:val="sr-Cyrl-RS"/>
              </w:rPr>
              <w:t>за</w:t>
            </w:r>
            <w:r w:rsidRPr="002940F6">
              <w:rPr>
                <w:bCs/>
                <w:sz w:val="16"/>
                <w:szCs w:val="16"/>
                <w:lang w:val="sr-Cyrl-RS"/>
              </w:rPr>
              <w:t xml:space="preserve"> 2022.годину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, </w:t>
            </w:r>
            <w:r>
              <w:rPr>
                <w:bCs/>
                <w:sz w:val="16"/>
                <w:szCs w:val="16"/>
                <w:lang w:val="sr-Cyrl-RS"/>
              </w:rPr>
              <w:t>члан 11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., одређено је да </w:t>
            </w:r>
            <w:r>
              <w:rPr>
                <w:bCs/>
                <w:sz w:val="16"/>
                <w:szCs w:val="16"/>
                <w:lang w:val="sr-Cyrl-RS"/>
              </w:rPr>
              <w:t>се формира бодовна листа. У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след </w:t>
            </w:r>
            <w:r>
              <w:rPr>
                <w:bCs/>
                <w:sz w:val="16"/>
                <w:szCs w:val="16"/>
                <w:lang w:val="sr-Cyrl-RS"/>
              </w:rPr>
              <w:t>веће</w:t>
            </w:r>
            <w:r w:rsidRPr="00E023CC">
              <w:rPr>
                <w:bCs/>
                <w:sz w:val="16"/>
                <w:szCs w:val="16"/>
                <w:lang w:val="sr-Cyrl-RS"/>
              </w:rPr>
              <w:t>г броја пријава и недовољно средстава</w:t>
            </w:r>
            <w:r>
              <w:rPr>
                <w:bCs/>
                <w:sz w:val="16"/>
                <w:szCs w:val="16"/>
                <w:lang w:val="sr-Cyrl-RS"/>
              </w:rPr>
              <w:t>,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 подржане су пријаве које су оствариле минимум </w:t>
            </w:r>
            <w:r>
              <w:rPr>
                <w:bCs/>
                <w:sz w:val="16"/>
                <w:szCs w:val="16"/>
                <w:lang w:val="sr-Cyrl-RS"/>
              </w:rPr>
              <w:t>65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 бодова</w:t>
            </w:r>
            <w:r>
              <w:rPr>
                <w:bCs/>
                <w:sz w:val="16"/>
                <w:szCs w:val="16"/>
                <w:lang w:val="sr-Cyrl-RS"/>
              </w:rPr>
              <w:t xml:space="preserve">. Пријава </w:t>
            </w:r>
            <w:r w:rsidRPr="00A3663E">
              <w:rPr>
                <w:bCs/>
                <w:sz w:val="16"/>
                <w:szCs w:val="16"/>
                <w:lang w:val="sr-Cyrl-RS"/>
              </w:rPr>
              <w:t>Рибњаци Мостонга доо</w:t>
            </w:r>
            <w:r>
              <w:rPr>
                <w:bCs/>
                <w:sz w:val="16"/>
                <w:szCs w:val="16"/>
                <w:lang w:val="sr-Cyrl-RS"/>
              </w:rPr>
              <w:t>, Бач остварила је 60 бодова.</w:t>
            </w:r>
          </w:p>
        </w:tc>
      </w:tr>
    </w:tbl>
    <w:p w:rsidR="005430F7" w:rsidRPr="00A3663E" w:rsidRDefault="005430F7" w:rsidP="005430F7">
      <w:pPr>
        <w:jc w:val="both"/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p w:rsidR="005430F7" w:rsidRPr="008F664D" w:rsidRDefault="005430F7" w:rsidP="005430F7">
      <w:pPr>
        <w:pStyle w:val="ListParagraph"/>
        <w:numPr>
          <w:ilvl w:val="1"/>
          <w:numId w:val="1"/>
        </w:numPr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8F664D">
        <w:rPr>
          <w:rFonts w:eastAsia="Times New Roman" w:cs="Calibri"/>
          <w:color w:val="000000"/>
          <w:sz w:val="20"/>
          <w:szCs w:val="20"/>
          <w:lang w:val="sr-Latn-RS" w:eastAsia="sr-Latn-RS"/>
        </w:rPr>
        <w:t>суфинансирање подизање нових рибњака и реконструкцију постојећих</w:t>
      </w:r>
      <w:r w:rsidRPr="008F664D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– подносилац пријаве одустао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319"/>
        <w:gridCol w:w="1099"/>
        <w:gridCol w:w="1131"/>
        <w:gridCol w:w="1476"/>
        <w:gridCol w:w="1086"/>
        <w:gridCol w:w="3820"/>
      </w:tblGrid>
      <w:tr w:rsidR="005430F7" w:rsidRPr="00A176A2" w:rsidTr="00F8559F">
        <w:trPr>
          <w:trHeight w:val="325"/>
        </w:trPr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0" w:type="auto"/>
            <w:shd w:val="clear" w:color="auto" w:fill="auto"/>
          </w:tcPr>
          <w:p w:rsidR="005430F7" w:rsidRPr="001A1F3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Напомена </w:t>
            </w:r>
          </w:p>
        </w:tc>
      </w:tr>
      <w:tr w:rsidR="005430F7" w:rsidRPr="00A176A2" w:rsidTr="00F8559F">
        <w:trPr>
          <w:trHeight w:val="224"/>
        </w:trPr>
        <w:tc>
          <w:tcPr>
            <w:tcW w:w="0" w:type="auto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104-401-3689/2022-07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Сомбор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"Сомборски рибњак" доо</w:t>
            </w:r>
            <w:r w:rsidRPr="00A176A2">
              <w:rPr>
                <w:rFonts w:cs="Arial"/>
                <w:bCs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1A1F3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Подносилац пријаве одустао због технолошких разлога, допис о одустајању од 17.03.2022. године.</w:t>
            </w:r>
          </w:p>
        </w:tc>
      </w:tr>
    </w:tbl>
    <w:p w:rsidR="005430F7" w:rsidRPr="005430F7" w:rsidRDefault="005430F7" w:rsidP="005430F7">
      <w:pPr>
        <w:rPr>
          <w:rFonts w:ascii="Calibri" w:eastAsia="Times New Roman" w:hAnsi="Calibri" w:cs="Calibri"/>
          <w:noProof w:val="0"/>
          <w:color w:val="000000"/>
          <w:sz w:val="16"/>
          <w:szCs w:val="16"/>
          <w:lang w:val="sr-Latn-RS" w:eastAsia="sr-Latn-RS"/>
        </w:rPr>
      </w:pPr>
    </w:p>
    <w:p w:rsidR="00B23F82" w:rsidRPr="00E741DE" w:rsidRDefault="00B23F82" w:rsidP="00B23F82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2</w:t>
      </w: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</w:p>
    <w:p w:rsidR="00B23F82" w:rsidRPr="00E741DE" w:rsidRDefault="00B23F82" w:rsidP="005430F7">
      <w:pPr>
        <w:ind w:firstLine="708"/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</w:t>
      </w:r>
    </w:p>
    <w:p w:rsidR="00B23F82" w:rsidRPr="00E741DE" w:rsidRDefault="00B23F82" w:rsidP="005430F7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3</w:t>
      </w: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</w:t>
      </w:r>
    </w:p>
    <w:p w:rsidR="00B23F82" w:rsidRDefault="00B23F82" w:rsidP="005430F7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E741DE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Ову одлуку обајвити на сајту Покрајинског секретаријат за пољопривреду, водопривреду и шумарство.</w:t>
      </w:r>
    </w:p>
    <w:p w:rsidR="005430F7" w:rsidRDefault="005430F7" w:rsidP="005430F7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</w:p>
    <w:p w:rsidR="005430F7" w:rsidRDefault="00B065B9" w:rsidP="005430F7">
      <w:pPr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б р а з л о ж е њ е</w:t>
      </w:r>
    </w:p>
    <w:p w:rsidR="00B065B9" w:rsidRPr="005430F7" w:rsidRDefault="00B065B9" w:rsidP="005430F7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</w:pP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br/>
        <w:t>Покрајински секретаријат за пољопривреду, водопривреду и шумарство (у даљем тексту: Секретаријат), објавио је Конкурс за доделу средстава за подизање нових рибњака и реконструкцију постојећих на</w:t>
      </w:r>
      <w:r w:rsidR="0079411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територији АП Војводине за 2022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 годину (у даљем тексту: Конкурс) у дневном листу „Дневник“ дана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="0079411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17.01</w:t>
      </w:r>
      <w:r w:rsidR="0079411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.2022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. године и „Службеном листу АПВ“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број </w:t>
      </w:r>
      <w:r w:rsidR="0079411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5/22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године и донео је Правилник за спровођење Конкурс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а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за доделу средстава за подизање нових рибњака и реконструкцију постојећих на</w:t>
      </w:r>
      <w:r w:rsidR="005430F7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територији АП Војводине за 2022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. годину (Службени лист АПВ“ број </w:t>
      </w:r>
      <w:r w:rsidR="005430F7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5/22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) (у даљем тексту: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Правилник).</w:t>
      </w:r>
    </w:p>
    <w:p w:rsidR="00B065B9" w:rsidRDefault="00B065B9" w:rsidP="00B065B9">
      <w:pPr>
        <w:jc w:val="both"/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Чланом 10. Правилника је прописано да Комисија разматра пријаве поднете на Конкурс и сачињава предлог Одлуке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 додели средстава, а да коначну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одлуку доноси Покрајински секретар за пољопривреду, водопривреду и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 xml:space="preserve"> 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шумарство. Комисија је доставила Записник о раду са предлогом одлуке о опредељивању средстава бр. </w:t>
      </w:r>
      <w:r w:rsidR="00794113" w:rsidRPr="0079411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>104-401-247/2022-07-1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од </w:t>
      </w:r>
      <w:r w:rsidR="00794113">
        <w:rPr>
          <w:rFonts w:ascii="Calibri" w:eastAsia="Times New Roman" w:hAnsi="Calibri" w:cs="Calibri"/>
          <w:noProof w:val="0"/>
          <w:color w:val="000000"/>
          <w:sz w:val="20"/>
          <w:szCs w:val="20"/>
          <w:lang w:val="sr-Cyrl-RS" w:eastAsia="sr-Latn-RS"/>
        </w:rPr>
        <w:t>17.05.2022.</w:t>
      </w:r>
      <w:r w:rsidRPr="006D1F43"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  <w:t xml:space="preserve"> године.</w:t>
      </w:r>
    </w:p>
    <w:p w:rsidR="005430F7" w:rsidRPr="00206E7C" w:rsidRDefault="005430F7" w:rsidP="005430F7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206E7C">
        <w:rPr>
          <w:sz w:val="20"/>
          <w:szCs w:val="20"/>
          <w:lang w:val="ru-RU"/>
        </w:rPr>
        <w:t xml:space="preserve">за суфинансирање подизање нових рибњака и реконструкцију постојећих, </w:t>
      </w:r>
      <w:r w:rsidRPr="00206E7C">
        <w:rPr>
          <w:rFonts w:asciiTheme="minorHAnsi" w:eastAsia="Times New Roman" w:hAnsiTheme="minorHAnsi"/>
          <w:sz w:val="20"/>
          <w:szCs w:val="20"/>
          <w:lang w:val="sr-Cyrl-RS"/>
        </w:rPr>
        <w:t>пристигло</w:t>
      </w:r>
      <w:r w:rsidRPr="00206E7C">
        <w:rPr>
          <w:rFonts w:asciiTheme="minorHAnsi" w:eastAsia="Times New Roman" w:hAnsiTheme="minorHAnsi"/>
          <w:sz w:val="20"/>
          <w:szCs w:val="20"/>
          <w:u w:val="single"/>
          <w:lang w:val="sr-Cyrl-RS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u w:val="single"/>
          <w:lang w:val="sr-Cyrl-RS"/>
        </w:rPr>
        <w:t>8</w:t>
      </w:r>
      <w:r w:rsidRPr="00206E7C">
        <w:rPr>
          <w:rFonts w:asciiTheme="minorHAnsi" w:eastAsia="Times New Roman" w:hAnsiTheme="minorHAnsi"/>
          <w:sz w:val="20"/>
          <w:szCs w:val="20"/>
          <w:u w:val="single"/>
          <w:lang w:val="sr-Cyrl-RS"/>
        </w:rPr>
        <w:t xml:space="preserve"> пријава</w:t>
      </w:r>
    </w:p>
    <w:p w:rsidR="005430F7" w:rsidRPr="00206E7C" w:rsidRDefault="005430F7" w:rsidP="005430F7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 w:rsidRPr="00206E7C">
        <w:rPr>
          <w:rFonts w:asciiTheme="minorHAnsi" w:eastAsia="Times New Roman" w:hAnsiTheme="minorHAnsi"/>
          <w:sz w:val="20"/>
          <w:szCs w:val="20"/>
          <w:lang w:val="sr-Cyrl-RS"/>
        </w:rPr>
        <w:t xml:space="preserve">све пријаве су благовремене, </w:t>
      </w:r>
    </w:p>
    <w:p w:rsidR="005430F7" w:rsidRDefault="005430F7" w:rsidP="005430F7">
      <w:pPr>
        <w:pStyle w:val="NoSpacing"/>
        <w:numPr>
          <w:ilvl w:val="0"/>
          <w:numId w:val="4"/>
        </w:numPr>
        <w:jc w:val="both"/>
        <w:rPr>
          <w:rFonts w:asciiTheme="minorHAnsi" w:eastAsia="Times New Roman" w:hAnsiTheme="minorHAnsi"/>
          <w:sz w:val="20"/>
          <w:szCs w:val="20"/>
          <w:lang w:val="sr-Cyrl-RS"/>
        </w:rPr>
      </w:pPr>
      <w:r w:rsidRPr="00206E7C">
        <w:rPr>
          <w:color w:val="3B3B3B"/>
          <w:sz w:val="20"/>
          <w:szCs w:val="20"/>
          <w:lang w:val="sr-Cyrl-CS"/>
        </w:rPr>
        <w:t xml:space="preserve">Табела 1. 1. пријаве за </w:t>
      </w:r>
      <w:r w:rsidRPr="00206E7C">
        <w:rPr>
          <w:sz w:val="20"/>
          <w:szCs w:val="20"/>
          <w:lang w:val="ru-RU"/>
        </w:rPr>
        <w:t xml:space="preserve">подизање нових рибњака и реконструкцију постојећих </w:t>
      </w:r>
      <w:r w:rsidRPr="00206E7C">
        <w:rPr>
          <w:rFonts w:asciiTheme="minorHAnsi" w:eastAsia="Times New Roman" w:hAnsiTheme="minorHAnsi"/>
          <w:sz w:val="20"/>
          <w:szCs w:val="20"/>
          <w:lang w:val="sr-Cyrl-RS"/>
        </w:rPr>
        <w:t xml:space="preserve">са укупном пројектном ценом и износом тражених средства </w:t>
      </w:r>
    </w:p>
    <w:p w:rsidR="005430F7" w:rsidRDefault="005430F7" w:rsidP="005430F7">
      <w:pPr>
        <w:pStyle w:val="NoSpacing"/>
        <w:numPr>
          <w:ilvl w:val="0"/>
          <w:numId w:val="4"/>
        </w:numPr>
        <w:jc w:val="both"/>
        <w:rPr>
          <w:rFonts w:asciiTheme="minorHAnsi" w:eastAsia="Times New Roman" w:hAnsiTheme="minorHAnsi"/>
          <w:sz w:val="20"/>
          <w:szCs w:val="20"/>
          <w:lang w:val="sr-Cyrl-RS"/>
        </w:rPr>
      </w:pPr>
      <w:r>
        <w:rPr>
          <w:rFonts w:asciiTheme="minorHAnsi" w:eastAsia="Times New Roman" w:hAnsiTheme="minorHAnsi"/>
          <w:sz w:val="20"/>
          <w:szCs w:val="20"/>
          <w:lang w:val="sr-Cyrl-RS"/>
        </w:rPr>
        <w:t>Табела 1.2. пријаве</w:t>
      </w:r>
      <w:r w:rsidRPr="0076364A">
        <w:rPr>
          <w:rFonts w:asciiTheme="minorHAnsi" w:eastAsia="Times New Roman" w:hAnsiTheme="minorHAnsi"/>
          <w:sz w:val="20"/>
          <w:szCs w:val="20"/>
          <w:lang w:val="sr-Cyrl-RS"/>
        </w:rPr>
        <w:t xml:space="preserve"> које неиспуњавају услове прописане Правилником за доделу средстава за подизање нових рибњака и реконструкцију постојећих на</w:t>
      </w:r>
      <w:r>
        <w:rPr>
          <w:rFonts w:asciiTheme="minorHAnsi" w:eastAsia="Times New Roman" w:hAnsiTheme="minorHAnsi"/>
          <w:sz w:val="20"/>
          <w:szCs w:val="20"/>
          <w:lang w:val="sr-Cyrl-RS"/>
        </w:rPr>
        <w:t xml:space="preserve"> територији АП Војводине за 2022</w:t>
      </w:r>
      <w:r w:rsidRPr="0076364A">
        <w:rPr>
          <w:rFonts w:asciiTheme="minorHAnsi" w:eastAsia="Times New Roman" w:hAnsiTheme="minorHAnsi"/>
          <w:sz w:val="20"/>
          <w:szCs w:val="20"/>
          <w:lang w:val="sr-Cyrl-RS"/>
        </w:rPr>
        <w:t>. годину</w:t>
      </w:r>
    </w:p>
    <w:p w:rsidR="005430F7" w:rsidRDefault="005430F7" w:rsidP="005430F7">
      <w:pPr>
        <w:pStyle w:val="NoSpacing"/>
        <w:numPr>
          <w:ilvl w:val="0"/>
          <w:numId w:val="4"/>
        </w:numPr>
        <w:jc w:val="both"/>
        <w:rPr>
          <w:rFonts w:asciiTheme="minorHAnsi" w:eastAsia="Times New Roman" w:hAnsiTheme="minorHAnsi"/>
          <w:sz w:val="20"/>
          <w:szCs w:val="20"/>
          <w:lang w:val="sr-Cyrl-RS"/>
        </w:rPr>
      </w:pPr>
      <w:r>
        <w:rPr>
          <w:rFonts w:asciiTheme="minorHAnsi" w:eastAsia="Times New Roman" w:hAnsiTheme="minorHAnsi"/>
          <w:sz w:val="20"/>
          <w:szCs w:val="20"/>
          <w:lang w:val="sr-Cyrl-RS"/>
        </w:rPr>
        <w:t>Табела 1.3. Прајаве које се одбијају због недостатка средстава</w:t>
      </w:r>
    </w:p>
    <w:p w:rsidR="005430F7" w:rsidRPr="00206E7C" w:rsidRDefault="005430F7" w:rsidP="005430F7">
      <w:pPr>
        <w:pStyle w:val="NoSpacing"/>
        <w:numPr>
          <w:ilvl w:val="0"/>
          <w:numId w:val="4"/>
        </w:numPr>
        <w:jc w:val="both"/>
        <w:rPr>
          <w:rFonts w:asciiTheme="minorHAnsi" w:eastAsia="Times New Roman" w:hAnsiTheme="minorHAnsi"/>
          <w:sz w:val="20"/>
          <w:szCs w:val="20"/>
          <w:lang w:val="sr-Cyrl-RS"/>
        </w:rPr>
      </w:pPr>
      <w:r>
        <w:rPr>
          <w:rFonts w:asciiTheme="minorHAnsi" w:eastAsia="Times New Roman" w:hAnsiTheme="minorHAnsi"/>
          <w:sz w:val="20"/>
          <w:szCs w:val="20"/>
          <w:lang w:val="sr-Cyrl-RS"/>
        </w:rPr>
        <w:t>Табела 1.4</w:t>
      </w:r>
      <w:r w:rsidRPr="00517FD5">
        <w:rPr>
          <w:rFonts w:asciiTheme="minorHAnsi" w:eastAsia="Times New Roman" w:hAnsiTheme="minorHAnsi"/>
          <w:sz w:val="20"/>
          <w:szCs w:val="20"/>
          <w:lang w:val="sr-Cyrl-RS"/>
        </w:rPr>
        <w:t>.</w:t>
      </w:r>
      <w:r>
        <w:rPr>
          <w:rFonts w:asciiTheme="minorHAnsi" w:eastAsia="Times New Roman" w:hAnsiTheme="minorHAnsi"/>
          <w:sz w:val="20"/>
          <w:szCs w:val="20"/>
          <w:lang w:val="sr-Cyrl-RS"/>
        </w:rPr>
        <w:t xml:space="preserve"> Прајава од које је подносилац пријаве одустао</w:t>
      </w:r>
    </w:p>
    <w:p w:rsidR="005430F7" w:rsidRPr="00206E7C" w:rsidRDefault="005430F7" w:rsidP="005430F7">
      <w:pPr>
        <w:pStyle w:val="NoSpacing"/>
        <w:rPr>
          <w:rFonts w:asciiTheme="minorHAnsi" w:eastAsia="Times New Roman" w:hAnsiTheme="minorHAnsi"/>
          <w:sz w:val="20"/>
          <w:szCs w:val="20"/>
          <w:lang w:val="sr-Cyrl-RS"/>
        </w:rPr>
      </w:pPr>
    </w:p>
    <w:p w:rsidR="005430F7" w:rsidRPr="00206E7C" w:rsidRDefault="005430F7" w:rsidP="005430F7">
      <w:pPr>
        <w:pStyle w:val="NoSpacing"/>
        <w:numPr>
          <w:ilvl w:val="0"/>
          <w:numId w:val="3"/>
        </w:numPr>
        <w:rPr>
          <w:rFonts w:asciiTheme="minorHAnsi" w:eastAsia="Times New Roman" w:hAnsiTheme="minorHAnsi"/>
          <w:sz w:val="20"/>
          <w:szCs w:val="20"/>
          <w:lang w:val="sr-Cyrl-RS"/>
        </w:rPr>
      </w:pPr>
      <w:r>
        <w:rPr>
          <w:rFonts w:asciiTheme="minorHAnsi" w:eastAsia="Times New Roman" w:hAnsiTheme="minorHAnsi"/>
          <w:sz w:val="20"/>
          <w:szCs w:val="20"/>
          <w:lang w:val="sr-Latn-RS"/>
        </w:rPr>
        <w:lastRenderedPageBreak/>
        <w:t>6</w:t>
      </w:r>
      <w:r w:rsidRPr="00206E7C">
        <w:rPr>
          <w:rFonts w:asciiTheme="minorHAnsi" w:eastAsia="Times New Roman" w:hAnsiTheme="minorHAnsi"/>
          <w:sz w:val="20"/>
          <w:szCs w:val="20"/>
          <w:lang w:val="sr-Cyrl-RS"/>
        </w:rPr>
        <w:t xml:space="preserve"> пријавa испуњавају услове прописане </w:t>
      </w:r>
      <w:r w:rsidRPr="00206E7C">
        <w:rPr>
          <w:sz w:val="20"/>
          <w:szCs w:val="20"/>
          <w:lang w:val="sr-Cyrl-RS"/>
        </w:rPr>
        <w:t>Правилником за доделу средстава за подизање нових рибњака и реконструкцију постојећих на</w:t>
      </w:r>
      <w:r>
        <w:rPr>
          <w:sz w:val="20"/>
          <w:szCs w:val="20"/>
          <w:lang w:val="sr-Cyrl-RS"/>
        </w:rPr>
        <w:t xml:space="preserve"> територији АП Војводине за 2022</w:t>
      </w:r>
      <w:r w:rsidRPr="00206E7C">
        <w:rPr>
          <w:sz w:val="20"/>
          <w:szCs w:val="20"/>
          <w:lang w:val="sr-Cyrl-RS"/>
        </w:rPr>
        <w:t>. годину</w:t>
      </w:r>
      <w:r w:rsidRPr="00206E7C">
        <w:rPr>
          <w:rFonts w:eastAsia="Times New Roman" w:cs="Verdana"/>
          <w:sz w:val="20"/>
          <w:szCs w:val="20"/>
          <w:lang w:eastAsia="sr-Cyrl-RS"/>
        </w:rPr>
        <w:t xml:space="preserve">  </w:t>
      </w:r>
    </w:p>
    <w:p w:rsidR="005430F7" w:rsidRPr="00206E7C" w:rsidRDefault="005430F7" w:rsidP="005430F7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sr-Cyrl-RS"/>
        </w:rPr>
      </w:pPr>
      <w:r w:rsidRPr="00206E7C">
        <w:rPr>
          <w:color w:val="3B3B3B"/>
          <w:sz w:val="20"/>
          <w:szCs w:val="20"/>
          <w:lang w:val="sr-Cyrl-CS"/>
        </w:rPr>
        <w:t>Табела 1.</w:t>
      </w:r>
      <w:r>
        <w:rPr>
          <w:color w:val="3B3B3B"/>
          <w:sz w:val="20"/>
          <w:szCs w:val="20"/>
          <w:lang w:val="sr-Cyrl-CS"/>
        </w:rPr>
        <w:t>4</w:t>
      </w:r>
      <w:r w:rsidRPr="00206E7C">
        <w:rPr>
          <w:color w:val="3B3B3B"/>
          <w:sz w:val="20"/>
          <w:szCs w:val="20"/>
          <w:lang w:val="sr-Cyrl-CS"/>
        </w:rPr>
        <w:t>.</w:t>
      </w:r>
      <w:r w:rsidRPr="00206E7C">
        <w:rPr>
          <w:sz w:val="20"/>
          <w:szCs w:val="20"/>
          <w:lang w:val="ru-RU"/>
        </w:rPr>
        <w:t xml:space="preserve"> бодовна листа пријава</w:t>
      </w:r>
      <w:r w:rsidRPr="00206E7C">
        <w:rPr>
          <w:color w:val="3B3B3B"/>
          <w:sz w:val="20"/>
          <w:szCs w:val="20"/>
          <w:lang w:val="sr-Cyrl-CS"/>
        </w:rPr>
        <w:t xml:space="preserve"> за </w:t>
      </w:r>
      <w:r w:rsidRPr="00206E7C">
        <w:rPr>
          <w:sz w:val="20"/>
          <w:szCs w:val="20"/>
          <w:lang w:val="ru-RU"/>
        </w:rPr>
        <w:t>доделу средстава за подизање нових рибњака и реконструкцију постојећих које</w:t>
      </w:r>
      <w:r w:rsidRPr="00206E7C">
        <w:rPr>
          <w:rFonts w:asciiTheme="minorHAnsi" w:eastAsia="Times New Roman" w:hAnsiTheme="minorHAnsi"/>
          <w:sz w:val="20"/>
          <w:szCs w:val="20"/>
          <w:lang w:val="sr-Cyrl-RS"/>
        </w:rPr>
        <w:t xml:space="preserve"> испуњавају услове прописане </w:t>
      </w:r>
      <w:r w:rsidRPr="00206E7C">
        <w:rPr>
          <w:sz w:val="20"/>
          <w:szCs w:val="20"/>
          <w:lang w:val="sr-Cyrl-RS"/>
        </w:rPr>
        <w:t>Правилником за доделу средстава за подизање нових рибњака и реконструкцију постојећих на</w:t>
      </w:r>
      <w:r>
        <w:rPr>
          <w:sz w:val="20"/>
          <w:szCs w:val="20"/>
          <w:lang w:val="sr-Cyrl-RS"/>
        </w:rPr>
        <w:t xml:space="preserve"> територији АП Војводине за 2022</w:t>
      </w:r>
      <w:r w:rsidRPr="00206E7C">
        <w:rPr>
          <w:sz w:val="20"/>
          <w:szCs w:val="20"/>
          <w:lang w:val="sr-Cyrl-RS"/>
        </w:rPr>
        <w:t xml:space="preserve">. годину </w:t>
      </w:r>
      <w:r w:rsidRPr="00206E7C">
        <w:rPr>
          <w:color w:val="3B3B3B"/>
          <w:sz w:val="20"/>
          <w:szCs w:val="20"/>
          <w:lang w:val="sr-Cyrl-CS"/>
        </w:rPr>
        <w:t xml:space="preserve">и </w:t>
      </w:r>
      <w:r w:rsidRPr="00206E7C">
        <w:rPr>
          <w:sz w:val="20"/>
          <w:szCs w:val="20"/>
          <w:lang w:val="ru-RU"/>
        </w:rPr>
        <w:t xml:space="preserve">преглед пријава </w:t>
      </w:r>
      <w:r w:rsidRPr="00206E7C">
        <w:rPr>
          <w:color w:val="3B3B3B"/>
          <w:sz w:val="20"/>
          <w:szCs w:val="20"/>
          <w:lang w:val="sr-Cyrl-CS"/>
        </w:rPr>
        <w:t xml:space="preserve">за </w:t>
      </w:r>
      <w:r w:rsidRPr="00206E7C">
        <w:rPr>
          <w:sz w:val="20"/>
          <w:szCs w:val="20"/>
          <w:lang w:val="ru-RU"/>
        </w:rPr>
        <w:t xml:space="preserve">подизање нових рибњака и реконструкцију постојећих за које се предлаже закључење уговора између Покрајинског секретаријата за пољопривреду водопривреду и шумарство и подносиоца пријаве као корисника средстава </w:t>
      </w:r>
    </w:p>
    <w:p w:rsidR="005430F7" w:rsidRPr="00F54A8C" w:rsidRDefault="005430F7" w:rsidP="005430F7">
      <w:pPr>
        <w:jc w:val="both"/>
        <w:rPr>
          <w:rFonts w:ascii="Times New Roman" w:eastAsia="Times New Roman" w:hAnsi="Times New Roman"/>
          <w:sz w:val="20"/>
          <w:szCs w:val="20"/>
          <w:lang w:val="sr-Cyrl-RS" w:eastAsia="sr-Latn-RS"/>
        </w:rPr>
      </w:pPr>
      <w:r w:rsidRPr="00F54A8C">
        <w:rPr>
          <w:rFonts w:eastAsia="Times New Roman" w:cs="Calibri"/>
          <w:color w:val="000000"/>
          <w:sz w:val="20"/>
          <w:szCs w:val="20"/>
          <w:lang w:val="sr-Latn-RS" w:eastAsia="sr-Latn-RS"/>
        </w:rPr>
        <w:t>1.</w:t>
      </w:r>
      <w:r>
        <w:rPr>
          <w:rFonts w:eastAsia="Times New Roman" w:cs="Calibri"/>
          <w:color w:val="000000"/>
          <w:sz w:val="20"/>
          <w:szCs w:val="20"/>
          <w:lang w:val="sr-Cyrl-RS" w:eastAsia="sr-Latn-RS"/>
        </w:rPr>
        <w:t>1</w:t>
      </w:r>
      <w:r w:rsidRPr="00F54A8C">
        <w:rPr>
          <w:rFonts w:eastAsia="Times New Roman" w:cs="Calibri"/>
          <w:color w:val="000000"/>
          <w:sz w:val="20"/>
          <w:szCs w:val="20"/>
          <w:lang w:val="sr-Cyrl-RS" w:eastAsia="sr-Latn-RS"/>
        </w:rPr>
        <w:t>.</w:t>
      </w:r>
      <w:r w:rsidRPr="00F54A8C">
        <w:rPr>
          <w:rFonts w:eastAsia="Times New Roman" w:cs="Calibri"/>
          <w:color w:val="000000"/>
          <w:sz w:val="20"/>
          <w:szCs w:val="20"/>
          <w:lang w:val="sr-Latn-RS" w:eastAsia="sr-Latn-RS"/>
        </w:rPr>
        <w:t xml:space="preserve"> суфинансирање </w:t>
      </w:r>
      <w:r w:rsidRPr="003F2E73">
        <w:rPr>
          <w:rFonts w:eastAsia="Times New Roman" w:cs="Calibri"/>
          <w:color w:val="000000"/>
          <w:sz w:val="20"/>
          <w:szCs w:val="20"/>
          <w:lang w:val="sr-Latn-RS" w:eastAsia="sr-Latn-RS"/>
        </w:rPr>
        <w:t>подизање нових рибњака и реконструкцију постојећих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977"/>
        <w:gridCol w:w="986"/>
        <w:gridCol w:w="1075"/>
        <w:gridCol w:w="994"/>
        <w:gridCol w:w="1273"/>
        <w:gridCol w:w="753"/>
        <w:gridCol w:w="1067"/>
        <w:gridCol w:w="936"/>
        <w:gridCol w:w="1068"/>
        <w:gridCol w:w="1360"/>
      </w:tblGrid>
      <w:tr w:rsidR="005430F7" w:rsidRPr="002940F6" w:rsidTr="005430F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t>Р.</w:t>
            </w: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 xml:space="preserve"> </w:t>
            </w: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t>бр.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Пројекат</w:t>
            </w:r>
          </w:p>
        </w:tc>
        <w:tc>
          <w:tcPr>
            <w:tcW w:w="0" w:type="auto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Збир бодова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br/>
              <w:t>корисника за</w:t>
            </w: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br/>
              <w:t>Уговор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t>Учешће</w:t>
            </w: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br/>
              <w:t>корисника %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Тражени износ средстава</w:t>
            </w:r>
          </w:p>
        </w:tc>
        <w:tc>
          <w:tcPr>
            <w:tcW w:w="1360" w:type="dxa"/>
            <w:shd w:val="clear" w:color="auto" w:fill="auto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t>Укупна вредност</w:t>
            </w: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  <w:br/>
            </w: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радова</w:t>
            </w:r>
          </w:p>
        </w:tc>
      </w:tr>
      <w:tr w:rsidR="005430F7" w:rsidRPr="002940F6" w:rsidTr="005430F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104-401-3351/2022-07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Капетански рит рибарство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Кањижа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sz w:val="16"/>
                <w:szCs w:val="16"/>
                <w:lang w:val="sr-Cyrl-RS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2.153.067,00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30,10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4.999.979,00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7.153.046,00</w:t>
            </w:r>
          </w:p>
        </w:tc>
      </w:tr>
      <w:tr w:rsidR="005430F7" w:rsidRPr="002940F6" w:rsidTr="005430F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104-401-3683/2022-07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Баракуда безбедност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Сечањ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1.783.140,00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30,00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4.160.660,00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7.132.560,00</w:t>
            </w:r>
          </w:p>
        </w:tc>
      </w:tr>
      <w:tr w:rsidR="005430F7" w:rsidRPr="002940F6" w:rsidTr="005430F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104-401-3686/2022-07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Рибњак Двор,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Житиште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2.168.282,00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29,74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5.000.000,00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7.168.282,00</w:t>
            </w:r>
          </w:p>
        </w:tc>
      </w:tr>
      <w:tr w:rsidR="005430F7" w:rsidRPr="002940F6" w:rsidTr="005430F7">
        <w:trPr>
          <w:trHeight w:val="7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104-401-3678/2022-07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Žeravica Fishing &amp; Hunting doo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Пландиште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2.225.540,00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30,53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5.000.000,00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7.161.540,00</w:t>
            </w:r>
          </w:p>
        </w:tc>
      </w:tr>
      <w:tr w:rsidR="005430F7" w:rsidRPr="002940F6" w:rsidTr="005430F7">
        <w:trPr>
          <w:trHeight w:val="4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104-401-3687/2022-07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"Еделински"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Руски Крстур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938.432,00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31,00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2.088.768,00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3.027.200,00</w:t>
            </w:r>
          </w:p>
        </w:tc>
      </w:tr>
      <w:tr w:rsidR="005430F7" w:rsidRPr="002940F6" w:rsidTr="005430F7">
        <w:trPr>
          <w:trHeight w:val="4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104-401-3350/2022-07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Рибњаци Мостонга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Бач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2.488.746,90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33,23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5.000.000,00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7.488.746,98</w:t>
            </w:r>
          </w:p>
        </w:tc>
      </w:tr>
      <w:tr w:rsidR="005430F7" w:rsidRPr="002940F6" w:rsidTr="005430F7">
        <w:trPr>
          <w:trHeight w:val="42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104-401-3681/2022-07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Славко Димић ПР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Дероње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477.725,00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28,91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2.939.500,00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sz w:val="16"/>
                <w:szCs w:val="16"/>
              </w:rPr>
            </w:pPr>
            <w:r w:rsidRPr="002940F6">
              <w:rPr>
                <w:rFonts w:cs="Arial"/>
                <w:sz w:val="16"/>
                <w:szCs w:val="16"/>
              </w:rPr>
              <w:t>3.417.225,00</w:t>
            </w:r>
          </w:p>
        </w:tc>
      </w:tr>
      <w:tr w:rsidR="005430F7" w:rsidRPr="002940F6" w:rsidTr="005430F7">
        <w:trPr>
          <w:trHeight w:val="4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</w:pPr>
            <w:r w:rsidRPr="002940F6">
              <w:rPr>
                <w:rFonts w:eastAsia="Times New Roman" w:cstheme="minorHAnsi"/>
                <w:color w:val="000000"/>
                <w:sz w:val="16"/>
                <w:szCs w:val="16"/>
                <w:lang w:val="sr-Cyrl-RS" w:eastAsia="sr-Latn-R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104-401-3689/2022-07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"Сомборски рибњак" доо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r-Latn-RS" w:eastAsia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0" w:type="auto"/>
            <w:vAlign w:val="center"/>
          </w:tcPr>
          <w:p w:rsidR="005430F7" w:rsidRPr="002940F6" w:rsidRDefault="005430F7" w:rsidP="0033410F">
            <w:pPr>
              <w:jc w:val="center"/>
              <w:rPr>
                <w:rFonts w:cs="Arial"/>
                <w:bCs/>
                <w:sz w:val="16"/>
                <w:szCs w:val="16"/>
                <w:lang w:val="sr-Cyrl-RS"/>
              </w:rPr>
            </w:pPr>
            <w:r w:rsidRPr="002940F6">
              <w:rPr>
                <w:rFonts w:cs="Arial"/>
                <w:bCs/>
                <w:sz w:val="16"/>
                <w:szCs w:val="16"/>
                <w:lang w:val="sr-Cyrl-RS"/>
              </w:rPr>
              <w:t>одустао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2.287.972,31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bCs/>
                <w:sz w:val="16"/>
                <w:szCs w:val="16"/>
              </w:rPr>
              <w:t>40,20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3.403.499,00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430F7" w:rsidRPr="002940F6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2940F6">
              <w:rPr>
                <w:rFonts w:cs="Arial"/>
                <w:sz w:val="16"/>
                <w:szCs w:val="16"/>
              </w:rPr>
              <w:t>5.691.471,31</w:t>
            </w:r>
          </w:p>
        </w:tc>
      </w:tr>
    </w:tbl>
    <w:p w:rsidR="005430F7" w:rsidRPr="005430F7" w:rsidRDefault="005430F7" w:rsidP="005430F7">
      <w:pPr>
        <w:jc w:val="both"/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p w:rsidR="005430F7" w:rsidRPr="00A0191C" w:rsidRDefault="005430F7" w:rsidP="005430F7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t>Одбацују се пријаве :</w:t>
      </w:r>
    </w:p>
    <w:p w:rsidR="005430F7" w:rsidRDefault="005430F7" w:rsidP="005430F7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br/>
      </w:r>
      <w:r>
        <w:rPr>
          <w:rFonts w:eastAsia="Times New Roman" w:cs="Calibri"/>
          <w:color w:val="000000"/>
          <w:sz w:val="18"/>
          <w:szCs w:val="18"/>
          <w:lang w:val="sr-Cyrl-RS" w:eastAsia="sr-Latn-RS"/>
        </w:rPr>
        <w:t xml:space="preserve">1.2 </w:t>
      </w:r>
      <w:r w:rsidRPr="0076364A">
        <w:rPr>
          <w:rFonts w:eastAsia="Times New Roman" w:cs="Calibri"/>
          <w:color w:val="000000"/>
          <w:sz w:val="18"/>
          <w:szCs w:val="18"/>
          <w:lang w:val="sr-Latn-RS" w:eastAsia="sr-Latn-RS"/>
        </w:rPr>
        <w:t>суфинансирање подизање нових рибњака и реконструкцију постојећих</w:t>
      </w:r>
    </w:p>
    <w:p w:rsidR="005430F7" w:rsidRDefault="005430F7" w:rsidP="005430F7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198"/>
        <w:gridCol w:w="1027"/>
        <w:gridCol w:w="872"/>
        <w:gridCol w:w="1528"/>
        <w:gridCol w:w="849"/>
        <w:gridCol w:w="4433"/>
      </w:tblGrid>
      <w:tr w:rsidR="005430F7" w:rsidRPr="00A176A2" w:rsidTr="00F8559F">
        <w:trPr>
          <w:trHeight w:val="325"/>
          <w:jc w:val="center"/>
        </w:trPr>
        <w:tc>
          <w:tcPr>
            <w:tcW w:w="273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571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490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416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729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405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2115" w:type="pct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Разлози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одбацивања</w:t>
            </w: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пријава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</w:p>
        </w:tc>
      </w:tr>
      <w:tr w:rsidR="005430F7" w:rsidRPr="00A176A2" w:rsidTr="00F8559F">
        <w:trPr>
          <w:trHeight w:val="577"/>
          <w:jc w:val="center"/>
        </w:trPr>
        <w:tc>
          <w:tcPr>
            <w:tcW w:w="273" w:type="pct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104-401-3681/2022-07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Оџаци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Славко Димић ПР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Дероње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6811D7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6811D7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Славко Димић ПР, као подносилац пријаве за подизање нових рибњака,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је регистрован као </w:t>
            </w:r>
            <w:r w:rsidRPr="006811D7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предузетник, а расписаним конкурсом је прописано да право пријаве има правно лице – привредно друштво и земљорадничка задруга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.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Чланом 3. Правилника предвиђено је минимално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учешће подносиоца пријаве од 30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% од укупне висине инвестиције. Како Славко Димић ПР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, Дероње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, поднело пријаву за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реконструкцију рибњака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, на укупну вредност од 3.417.225,00 динара, уз сопствено учешће од 477.725,00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динара, што износи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28,91 %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и тражено учешће Секретаријата од 2.939.500,00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динара, а што је  мање од прописаних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30</w:t>
            </w:r>
            <w:r w:rsidRPr="00DE0D59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%,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 </w:t>
            </w:r>
          </w:p>
        </w:tc>
      </w:tr>
    </w:tbl>
    <w:p w:rsidR="005430F7" w:rsidRPr="005430F7" w:rsidRDefault="005430F7" w:rsidP="005430F7">
      <w:pPr>
        <w:jc w:val="both"/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p w:rsidR="005430F7" w:rsidRPr="00A0191C" w:rsidRDefault="005430F7" w:rsidP="005430F7">
      <w:pPr>
        <w:spacing w:after="0" w:line="240" w:lineRule="auto"/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t>Одб</w:t>
      </w:r>
      <w:r>
        <w:rPr>
          <w:rFonts w:eastAsia="Times New Roman" w:cs="Calibri"/>
          <w:b/>
          <w:bCs/>
          <w:color w:val="000000"/>
          <w:sz w:val="18"/>
          <w:szCs w:val="18"/>
          <w:lang w:val="sr-Cyrl-RS" w:eastAsia="sr-Latn-RS"/>
        </w:rPr>
        <w:t>ијају</w:t>
      </w: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t xml:space="preserve"> се пријаве :</w:t>
      </w:r>
    </w:p>
    <w:p w:rsidR="005430F7" w:rsidRDefault="005430F7" w:rsidP="005430F7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  <w:r w:rsidRPr="00A0191C">
        <w:rPr>
          <w:rFonts w:eastAsia="Times New Roman" w:cs="Calibri"/>
          <w:b/>
          <w:bCs/>
          <w:color w:val="000000"/>
          <w:sz w:val="18"/>
          <w:szCs w:val="18"/>
          <w:lang w:val="sr-Latn-RS" w:eastAsia="sr-Latn-RS"/>
        </w:rPr>
        <w:br/>
      </w:r>
      <w:r>
        <w:rPr>
          <w:rFonts w:eastAsia="Times New Roman" w:cs="Calibri"/>
          <w:color w:val="000000"/>
          <w:sz w:val="18"/>
          <w:szCs w:val="18"/>
          <w:lang w:val="sr-Cyrl-RS" w:eastAsia="sr-Latn-RS"/>
        </w:rPr>
        <w:t xml:space="preserve">1.3 </w:t>
      </w:r>
      <w:r w:rsidRPr="0076364A">
        <w:rPr>
          <w:rFonts w:eastAsia="Times New Roman" w:cs="Calibri"/>
          <w:color w:val="000000"/>
          <w:sz w:val="18"/>
          <w:szCs w:val="18"/>
          <w:lang w:val="sr-Latn-RS" w:eastAsia="sr-Latn-RS"/>
        </w:rPr>
        <w:t>суфинансирање подизање нових рибњака и реконструкцију постојећих</w:t>
      </w:r>
    </w:p>
    <w:p w:rsidR="00F8559F" w:rsidRDefault="00F8559F" w:rsidP="005430F7">
      <w:pPr>
        <w:spacing w:after="0" w:line="240" w:lineRule="auto"/>
        <w:rPr>
          <w:rFonts w:eastAsia="Times New Roman" w:cs="Calibri"/>
          <w:color w:val="000000"/>
          <w:sz w:val="18"/>
          <w:szCs w:val="18"/>
          <w:lang w:val="sr-Latn-RS" w:eastAsia="sr-Latn-RS"/>
        </w:rPr>
      </w:pPr>
    </w:p>
    <w:p w:rsidR="005430F7" w:rsidRDefault="005430F7" w:rsidP="005430F7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sr-Latn-RS" w:eastAsia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306"/>
        <w:gridCol w:w="1121"/>
        <w:gridCol w:w="952"/>
        <w:gridCol w:w="1668"/>
        <w:gridCol w:w="926"/>
        <w:gridCol w:w="3882"/>
      </w:tblGrid>
      <w:tr w:rsidR="005430F7" w:rsidRPr="00A176A2" w:rsidTr="00F8559F">
        <w:trPr>
          <w:trHeight w:val="325"/>
          <w:jc w:val="center"/>
        </w:trPr>
        <w:tc>
          <w:tcPr>
            <w:tcW w:w="298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lastRenderedPageBreak/>
              <w:t>Р.бр.</w:t>
            </w:r>
          </w:p>
        </w:tc>
        <w:tc>
          <w:tcPr>
            <w:tcW w:w="623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535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454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796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442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1852" w:type="pct"/>
            <w:shd w:val="clear" w:color="auto" w:fill="auto"/>
          </w:tcPr>
          <w:p w:rsidR="005430F7" w:rsidRPr="00A176A2" w:rsidRDefault="005430F7" w:rsidP="00F8559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Разлози </w:t>
            </w: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о</w:t>
            </w:r>
            <w:r w:rsidR="00F8559F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одбијања пријаве</w:t>
            </w:r>
          </w:p>
        </w:tc>
      </w:tr>
      <w:tr w:rsidR="005430F7" w:rsidRPr="00A176A2" w:rsidTr="00F8559F">
        <w:trPr>
          <w:trHeight w:val="224"/>
          <w:jc w:val="center"/>
        </w:trPr>
        <w:tc>
          <w:tcPr>
            <w:tcW w:w="298" w:type="pct"/>
            <w:shd w:val="clear" w:color="auto" w:fill="auto"/>
          </w:tcPr>
          <w:p w:rsidR="005430F7" w:rsidRPr="008F664D" w:rsidRDefault="005430F7" w:rsidP="0033410F">
            <w:pPr>
              <w:spacing w:after="0" w:line="240" w:lineRule="auto"/>
              <w:ind w:left="141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8F664D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1.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104-401-3350/2022-07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Бач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Рибњаци Мостонга доо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8F664D">
              <w:rPr>
                <w:rFonts w:cs="Arial"/>
                <w:bCs/>
                <w:sz w:val="16"/>
                <w:szCs w:val="16"/>
              </w:rPr>
              <w:t>Бач</w:t>
            </w:r>
          </w:p>
        </w:tc>
        <w:tc>
          <w:tcPr>
            <w:tcW w:w="18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8F664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E023CC">
              <w:rPr>
                <w:bCs/>
                <w:sz w:val="16"/>
                <w:szCs w:val="16"/>
                <w:lang w:val="sr-Cyrl-RS"/>
              </w:rPr>
              <w:t xml:space="preserve">Правилником о расподели </w:t>
            </w:r>
            <w:r w:rsidRPr="002940F6">
              <w:rPr>
                <w:bCs/>
                <w:sz w:val="16"/>
                <w:szCs w:val="16"/>
                <w:lang w:val="sr-Cyrl-RS"/>
              </w:rPr>
              <w:t xml:space="preserve">за подизање нових рибњака и реконструкцију постојећих на територији </w:t>
            </w:r>
            <w:r>
              <w:rPr>
                <w:bCs/>
                <w:sz w:val="16"/>
                <w:szCs w:val="16"/>
                <w:lang w:val="sr-Cyrl-RS"/>
              </w:rPr>
              <w:t>АП В</w:t>
            </w:r>
            <w:r w:rsidRPr="002940F6">
              <w:rPr>
                <w:bCs/>
                <w:sz w:val="16"/>
                <w:szCs w:val="16"/>
                <w:lang w:val="sr-Cyrl-RS"/>
              </w:rPr>
              <w:t xml:space="preserve">ојводине </w:t>
            </w:r>
            <w:r>
              <w:rPr>
                <w:bCs/>
                <w:sz w:val="16"/>
                <w:szCs w:val="16"/>
                <w:lang w:val="sr-Cyrl-RS"/>
              </w:rPr>
              <w:t>за</w:t>
            </w:r>
            <w:r w:rsidRPr="002940F6">
              <w:rPr>
                <w:bCs/>
                <w:sz w:val="16"/>
                <w:szCs w:val="16"/>
                <w:lang w:val="sr-Cyrl-RS"/>
              </w:rPr>
              <w:t xml:space="preserve"> 2022.годину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, </w:t>
            </w:r>
            <w:r>
              <w:rPr>
                <w:bCs/>
                <w:sz w:val="16"/>
                <w:szCs w:val="16"/>
                <w:lang w:val="sr-Cyrl-RS"/>
              </w:rPr>
              <w:t>члан 11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., одређено је да </w:t>
            </w:r>
            <w:r>
              <w:rPr>
                <w:bCs/>
                <w:sz w:val="16"/>
                <w:szCs w:val="16"/>
                <w:lang w:val="sr-Cyrl-RS"/>
              </w:rPr>
              <w:t>се формира бодовна листа. У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след </w:t>
            </w:r>
            <w:r>
              <w:rPr>
                <w:bCs/>
                <w:sz w:val="16"/>
                <w:szCs w:val="16"/>
                <w:lang w:val="sr-Cyrl-RS"/>
              </w:rPr>
              <w:t>веће</w:t>
            </w:r>
            <w:r w:rsidRPr="00E023CC">
              <w:rPr>
                <w:bCs/>
                <w:sz w:val="16"/>
                <w:szCs w:val="16"/>
                <w:lang w:val="sr-Cyrl-RS"/>
              </w:rPr>
              <w:t>г броја пријава и недовољно средстава</w:t>
            </w:r>
            <w:r>
              <w:rPr>
                <w:bCs/>
                <w:sz w:val="16"/>
                <w:szCs w:val="16"/>
                <w:lang w:val="sr-Cyrl-RS"/>
              </w:rPr>
              <w:t>,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 подржане су пријаве које су оствариле минимум </w:t>
            </w:r>
            <w:r>
              <w:rPr>
                <w:bCs/>
                <w:sz w:val="16"/>
                <w:szCs w:val="16"/>
                <w:lang w:val="sr-Cyrl-RS"/>
              </w:rPr>
              <w:t>65</w:t>
            </w:r>
            <w:r w:rsidRPr="00E023CC">
              <w:rPr>
                <w:bCs/>
                <w:sz w:val="16"/>
                <w:szCs w:val="16"/>
                <w:lang w:val="sr-Cyrl-RS"/>
              </w:rPr>
              <w:t xml:space="preserve"> бодова</w:t>
            </w:r>
            <w:r>
              <w:rPr>
                <w:bCs/>
                <w:sz w:val="16"/>
                <w:szCs w:val="16"/>
                <w:lang w:val="sr-Cyrl-RS"/>
              </w:rPr>
              <w:t xml:space="preserve">. Пријава </w:t>
            </w:r>
            <w:r w:rsidRPr="00A3663E">
              <w:rPr>
                <w:bCs/>
                <w:sz w:val="16"/>
                <w:szCs w:val="16"/>
                <w:lang w:val="sr-Cyrl-RS"/>
              </w:rPr>
              <w:t>Рибњаци Мостонга доо</w:t>
            </w:r>
            <w:r>
              <w:rPr>
                <w:bCs/>
                <w:sz w:val="16"/>
                <w:szCs w:val="16"/>
                <w:lang w:val="sr-Cyrl-RS"/>
              </w:rPr>
              <w:t>, Бач остварила је 60 бодова.</w:t>
            </w:r>
          </w:p>
        </w:tc>
      </w:tr>
    </w:tbl>
    <w:p w:rsidR="005430F7" w:rsidRPr="00A3663E" w:rsidRDefault="005430F7" w:rsidP="005430F7">
      <w:pPr>
        <w:jc w:val="both"/>
        <w:rPr>
          <w:rFonts w:eastAsia="Times New Roman" w:cs="Calibri"/>
          <w:color w:val="000000"/>
          <w:sz w:val="16"/>
          <w:szCs w:val="16"/>
          <w:lang w:val="sr-Latn-RS" w:eastAsia="sr-Latn-RS"/>
        </w:rPr>
      </w:pPr>
    </w:p>
    <w:p w:rsidR="005430F7" w:rsidRPr="008F664D" w:rsidRDefault="005430F7" w:rsidP="005430F7">
      <w:pPr>
        <w:pStyle w:val="ListParagraph"/>
        <w:numPr>
          <w:ilvl w:val="1"/>
          <w:numId w:val="1"/>
        </w:numPr>
        <w:jc w:val="both"/>
        <w:rPr>
          <w:rFonts w:eastAsia="Times New Roman" w:cs="Calibri"/>
          <w:color w:val="000000"/>
          <w:sz w:val="20"/>
          <w:szCs w:val="20"/>
          <w:lang w:val="sr-Cyrl-RS" w:eastAsia="sr-Latn-RS"/>
        </w:rPr>
      </w:pPr>
      <w:r w:rsidRPr="008F664D">
        <w:rPr>
          <w:rFonts w:eastAsia="Times New Roman" w:cs="Calibri"/>
          <w:color w:val="000000"/>
          <w:sz w:val="20"/>
          <w:szCs w:val="20"/>
          <w:lang w:val="sr-Latn-RS" w:eastAsia="sr-Latn-RS"/>
        </w:rPr>
        <w:t>суфинансирање подизање нових рибњака и реконструкцију постојећих</w:t>
      </w:r>
      <w:r w:rsidRPr="008F664D">
        <w:rPr>
          <w:rFonts w:eastAsia="Times New Roman" w:cs="Calibri"/>
          <w:color w:val="000000"/>
          <w:sz w:val="20"/>
          <w:szCs w:val="20"/>
          <w:lang w:val="sr-Cyrl-RS" w:eastAsia="sr-Latn-RS"/>
        </w:rPr>
        <w:t xml:space="preserve"> – подносилац пријаве одустао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319"/>
        <w:gridCol w:w="1099"/>
        <w:gridCol w:w="1131"/>
        <w:gridCol w:w="1476"/>
        <w:gridCol w:w="1086"/>
        <w:gridCol w:w="3820"/>
      </w:tblGrid>
      <w:tr w:rsidR="005430F7" w:rsidRPr="00A176A2" w:rsidTr="00F8559F">
        <w:trPr>
          <w:trHeight w:val="325"/>
          <w:jc w:val="center"/>
        </w:trPr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5430F7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Број омота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Датум пријема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Град или Општина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0" w:type="auto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  <w:t xml:space="preserve">Место  - Седиште </w:t>
            </w:r>
          </w:p>
        </w:tc>
        <w:tc>
          <w:tcPr>
            <w:tcW w:w="0" w:type="auto"/>
            <w:shd w:val="clear" w:color="auto" w:fill="auto"/>
          </w:tcPr>
          <w:p w:rsidR="005430F7" w:rsidRPr="001A1F3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 xml:space="preserve">Напомена </w:t>
            </w:r>
          </w:p>
        </w:tc>
      </w:tr>
      <w:tr w:rsidR="005430F7" w:rsidRPr="00A176A2" w:rsidTr="00F8559F">
        <w:trPr>
          <w:trHeight w:val="224"/>
          <w:jc w:val="center"/>
        </w:trPr>
        <w:tc>
          <w:tcPr>
            <w:tcW w:w="0" w:type="auto"/>
            <w:shd w:val="clear" w:color="auto" w:fill="auto"/>
          </w:tcPr>
          <w:p w:rsidR="005430F7" w:rsidRPr="00A176A2" w:rsidRDefault="005430F7" w:rsidP="005430F7">
            <w:pPr>
              <w:spacing w:after="0" w:line="240" w:lineRule="auto"/>
              <w:ind w:left="141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104-401-3689/2022-07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21.02.2022.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Сомбор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"Сомборски рибњак" доо</w:t>
            </w:r>
            <w:r w:rsidRPr="00A176A2">
              <w:rPr>
                <w:rFonts w:cs="Arial"/>
                <w:bCs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Апатин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7" w:rsidRPr="001A1F3D" w:rsidRDefault="005430F7" w:rsidP="0033410F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/>
                <w:bCs/>
                <w:sz w:val="16"/>
                <w:szCs w:val="16"/>
                <w:lang w:val="sr-Cyrl-RS" w:eastAsia="sr-Latn-RS"/>
              </w:rPr>
              <w:t>Подносилац пријаве одустао због технолошких разлога, допис о одустајању од 17.03.2022. године.</w:t>
            </w:r>
          </w:p>
        </w:tc>
      </w:tr>
    </w:tbl>
    <w:p w:rsidR="005430F7" w:rsidRPr="00A3663E" w:rsidRDefault="005430F7" w:rsidP="005430F7">
      <w:pPr>
        <w:pStyle w:val="ListParagraph"/>
        <w:ind w:left="501"/>
        <w:jc w:val="both"/>
        <w:rPr>
          <w:rFonts w:eastAsia="Times New Roman" w:cs="Calibri"/>
          <w:color w:val="000000"/>
          <w:sz w:val="16"/>
          <w:szCs w:val="16"/>
          <w:lang w:val="sr-Cyrl-RS" w:eastAsia="sr-Latn-RS"/>
        </w:rPr>
      </w:pPr>
    </w:p>
    <w:p w:rsidR="005430F7" w:rsidRPr="00F54A8C" w:rsidRDefault="005430F7" w:rsidP="005430F7">
      <w:pPr>
        <w:jc w:val="both"/>
        <w:rPr>
          <w:rFonts w:ascii="Times New Roman" w:eastAsia="Times New Roman" w:hAnsi="Times New Roman"/>
          <w:sz w:val="20"/>
          <w:szCs w:val="20"/>
          <w:lang w:val="sr-Cyrl-RS" w:eastAsia="sr-Latn-RS"/>
        </w:rPr>
      </w:pPr>
      <w:r w:rsidRPr="00F54A8C">
        <w:rPr>
          <w:rFonts w:eastAsia="Times New Roman" w:cs="Calibri"/>
          <w:color w:val="000000"/>
          <w:sz w:val="20"/>
          <w:szCs w:val="20"/>
          <w:lang w:val="sr-Latn-RS" w:eastAsia="sr-Latn-RS"/>
        </w:rPr>
        <w:t>1.</w:t>
      </w:r>
      <w:r>
        <w:rPr>
          <w:rFonts w:eastAsia="Times New Roman" w:cs="Calibri"/>
          <w:color w:val="000000"/>
          <w:sz w:val="20"/>
          <w:szCs w:val="20"/>
          <w:lang w:val="sr-Cyrl-RS" w:eastAsia="sr-Latn-RS"/>
        </w:rPr>
        <w:t>4</w:t>
      </w:r>
      <w:r w:rsidRPr="00F54A8C">
        <w:rPr>
          <w:rFonts w:eastAsia="Times New Roman" w:cs="Calibri"/>
          <w:color w:val="000000"/>
          <w:sz w:val="20"/>
          <w:szCs w:val="20"/>
          <w:lang w:val="sr-Cyrl-RS" w:eastAsia="sr-Latn-RS"/>
        </w:rPr>
        <w:t>.</w:t>
      </w:r>
      <w:r w:rsidRPr="00F54A8C">
        <w:rPr>
          <w:rFonts w:eastAsia="Times New Roman" w:cs="Calibri"/>
          <w:color w:val="000000"/>
          <w:sz w:val="20"/>
          <w:szCs w:val="20"/>
          <w:lang w:val="sr-Latn-RS" w:eastAsia="sr-Latn-RS"/>
        </w:rPr>
        <w:t xml:space="preserve"> суфинансирање </w:t>
      </w:r>
      <w:r w:rsidRPr="003F2E73">
        <w:rPr>
          <w:rFonts w:eastAsia="Times New Roman" w:cs="Calibri"/>
          <w:color w:val="000000"/>
          <w:sz w:val="20"/>
          <w:szCs w:val="20"/>
          <w:lang w:val="sr-Latn-RS" w:eastAsia="sr-Latn-RS"/>
        </w:rPr>
        <w:t>подизање нових рибњака и реконструкцију постојећих</w:t>
      </w: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49"/>
        <w:gridCol w:w="1202"/>
        <w:gridCol w:w="1351"/>
        <w:gridCol w:w="770"/>
        <w:gridCol w:w="1333"/>
        <w:gridCol w:w="898"/>
        <w:gridCol w:w="1347"/>
        <w:gridCol w:w="1049"/>
        <w:gridCol w:w="1349"/>
      </w:tblGrid>
      <w:tr w:rsidR="005430F7" w:rsidRPr="00A176A2" w:rsidTr="005430F7">
        <w:trPr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Р.бр.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Подносилац пријаве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Место - Седиште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Пројекат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Збир бодова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bCs/>
                <w:sz w:val="16"/>
                <w:szCs w:val="16"/>
                <w:lang w:val="sr-Cyrl-RS"/>
              </w:rPr>
              <w:t xml:space="preserve">Одобрен </w:t>
            </w:r>
            <w:r w:rsidRPr="00A176A2">
              <w:rPr>
                <w:rFonts w:cs="Arial"/>
                <w:bCs/>
                <w:sz w:val="16"/>
                <w:szCs w:val="16"/>
              </w:rPr>
              <w:t xml:space="preserve"> износ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Учешће ПС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%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Учешће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корисника за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Уговор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Учешће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  <w:t>корисника %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Укупна вредност</w:t>
            </w: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br/>
            </w: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радова</w:t>
            </w:r>
          </w:p>
        </w:tc>
      </w:tr>
      <w:tr w:rsidR="005430F7" w:rsidRPr="00A176A2" w:rsidTr="005430F7">
        <w:trPr>
          <w:trHeight w:val="792"/>
          <w:jc w:val="center"/>
        </w:trPr>
        <w:tc>
          <w:tcPr>
            <w:tcW w:w="200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Капетански рит рибарство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Кањижа</w:t>
            </w:r>
          </w:p>
        </w:tc>
        <w:tc>
          <w:tcPr>
            <w:tcW w:w="609" w:type="pct"/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4.700.000,00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65,71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2.453.046,00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7.153.046,00</w:t>
            </w:r>
          </w:p>
        </w:tc>
      </w:tr>
      <w:tr w:rsidR="005430F7" w:rsidRPr="00A176A2" w:rsidTr="005430F7">
        <w:trPr>
          <w:jc w:val="center"/>
        </w:trPr>
        <w:tc>
          <w:tcPr>
            <w:tcW w:w="200" w:type="pct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Баракуда безбедност доо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Сечањ</w:t>
            </w:r>
          </w:p>
        </w:tc>
        <w:tc>
          <w:tcPr>
            <w:tcW w:w="609" w:type="pct"/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80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3.900.000,00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65,61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2.043.800,00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34,39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5.943.800,00</w:t>
            </w:r>
          </w:p>
        </w:tc>
      </w:tr>
      <w:tr w:rsidR="005430F7" w:rsidRPr="00A176A2" w:rsidTr="005430F7">
        <w:trPr>
          <w:trHeight w:val="438"/>
          <w:jc w:val="center"/>
        </w:trPr>
        <w:tc>
          <w:tcPr>
            <w:tcW w:w="200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Рибњак Двор, доо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Житиште</w:t>
            </w:r>
          </w:p>
        </w:tc>
        <w:tc>
          <w:tcPr>
            <w:tcW w:w="609" w:type="pct"/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sz w:val="16"/>
                <w:szCs w:val="16"/>
              </w:rPr>
              <w:t>Реконструкција постојећих рибњака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80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4.720.000,00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65,85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2.448.282,00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34,15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7.168.282,00</w:t>
            </w:r>
          </w:p>
        </w:tc>
      </w:tr>
      <w:tr w:rsidR="005430F7" w:rsidRPr="00A176A2" w:rsidTr="005430F7">
        <w:trPr>
          <w:trHeight w:val="477"/>
          <w:jc w:val="center"/>
        </w:trPr>
        <w:tc>
          <w:tcPr>
            <w:tcW w:w="200" w:type="pct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4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Žeravica Fishing &amp; Hunting doo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Пландиште</w:t>
            </w:r>
          </w:p>
        </w:tc>
        <w:tc>
          <w:tcPr>
            <w:tcW w:w="609" w:type="pct"/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theme="minorHAnsi"/>
                <w:bCs/>
                <w:sz w:val="16"/>
                <w:szCs w:val="16"/>
                <w:lang w:val="sr-Latn-RS"/>
              </w:rPr>
              <w:t>Реконструкција постојећих рибњака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75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4.720.000,00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65,32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2.505.540,00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34,68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7.225.540,00</w:t>
            </w:r>
          </w:p>
        </w:tc>
      </w:tr>
      <w:tr w:rsidR="005430F7" w:rsidRPr="00A176A2" w:rsidTr="005430F7">
        <w:trPr>
          <w:trHeight w:val="393"/>
          <w:jc w:val="center"/>
        </w:trPr>
        <w:tc>
          <w:tcPr>
            <w:tcW w:w="200" w:type="pct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"Еделински" доо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Руски Крстур</w:t>
            </w:r>
          </w:p>
        </w:tc>
        <w:tc>
          <w:tcPr>
            <w:tcW w:w="609" w:type="pct"/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theme="minorHAnsi"/>
                <w:bCs/>
                <w:sz w:val="16"/>
                <w:szCs w:val="16"/>
                <w:lang w:val="sr-Latn-RS"/>
              </w:rPr>
              <w:t>Реконструкција постојећих рибњака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3663E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>
              <w:rPr>
                <w:rFonts w:cs="Arial"/>
                <w:bCs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1.960.000,00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64,75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1.067.200,00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35,25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F7" w:rsidRPr="00A176A2" w:rsidRDefault="005430F7" w:rsidP="0033410F">
            <w:pPr>
              <w:jc w:val="center"/>
              <w:rPr>
                <w:rFonts w:cstheme="minorHAnsi"/>
                <w:bCs/>
                <w:sz w:val="16"/>
                <w:szCs w:val="16"/>
                <w:lang w:val="sr-Latn-RS"/>
              </w:rPr>
            </w:pPr>
            <w:r w:rsidRPr="00A176A2">
              <w:rPr>
                <w:rFonts w:cs="Arial"/>
                <w:bCs/>
                <w:sz w:val="16"/>
                <w:szCs w:val="16"/>
              </w:rPr>
              <w:t>3.027.200,00</w:t>
            </w:r>
          </w:p>
        </w:tc>
      </w:tr>
      <w:tr w:rsidR="005430F7" w:rsidRPr="00A176A2" w:rsidTr="005430F7">
        <w:trPr>
          <w:trHeight w:val="447"/>
          <w:jc w:val="center"/>
        </w:trPr>
        <w:tc>
          <w:tcPr>
            <w:tcW w:w="2305" w:type="pct"/>
            <w:gridSpan w:val="5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  <w:t>УКУПНО:</w:t>
            </w:r>
          </w:p>
        </w:tc>
        <w:tc>
          <w:tcPr>
            <w:tcW w:w="601" w:type="pct"/>
            <w:shd w:val="clear" w:color="auto" w:fill="auto"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 w:rsidRPr="00A176A2"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20.000.000,00</w:t>
            </w:r>
          </w:p>
        </w:tc>
        <w:tc>
          <w:tcPr>
            <w:tcW w:w="405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30.517.868,00</w:t>
            </w:r>
          </w:p>
        </w:tc>
        <w:tc>
          <w:tcPr>
            <w:tcW w:w="473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5430F7" w:rsidRPr="00A176A2" w:rsidRDefault="005430F7" w:rsidP="0033410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</w:pPr>
            <w:r>
              <w:rPr>
                <w:rFonts w:eastAsia="Times New Roman" w:cstheme="minorHAnsi"/>
                <w:sz w:val="16"/>
                <w:szCs w:val="16"/>
                <w:lang w:val="sr-Cyrl-RS" w:eastAsia="sr-Latn-RS"/>
              </w:rPr>
              <w:t>10.517.868,00</w:t>
            </w:r>
          </w:p>
        </w:tc>
      </w:tr>
    </w:tbl>
    <w:p w:rsidR="00B065B9" w:rsidRDefault="00B065B9" w:rsidP="00B065B9">
      <w:pPr>
        <w:spacing w:before="240" w:after="120" w:line="240" w:lineRule="auto"/>
        <w:jc w:val="both"/>
        <w:rPr>
          <w:rFonts w:eastAsia="Times New Roman"/>
          <w:lang w:val="sr-Cyrl-RS"/>
        </w:rPr>
      </w:pPr>
    </w:p>
    <w:p w:rsidR="00B065B9" w:rsidRPr="00F54A8C" w:rsidRDefault="00B065B9" w:rsidP="00B065B9">
      <w:pPr>
        <w:jc w:val="center"/>
        <w:rPr>
          <w:rFonts w:ascii="Calibri" w:hAnsi="Calibri"/>
          <w:noProof w:val="0"/>
          <w:color w:val="000000"/>
          <w:lang w:val="sr-Latn-RS"/>
        </w:rPr>
      </w:pPr>
      <w:r w:rsidRPr="00F54A8C">
        <w:rPr>
          <w:rFonts w:ascii="Calibri" w:hAnsi="Calibri"/>
          <w:noProof w:val="0"/>
          <w:color w:val="000000"/>
          <w:lang w:val="sr-Cyrl-RS"/>
        </w:rPr>
        <w:t xml:space="preserve">                                                                                                                                                  </w:t>
      </w:r>
      <w:r w:rsidRPr="00F54A8C">
        <w:rPr>
          <w:rFonts w:ascii="Calibri" w:hAnsi="Calibri"/>
          <w:noProof w:val="0"/>
          <w:color w:val="000000"/>
          <w:lang w:val="sr-Latn-RS"/>
        </w:rPr>
        <w:t>Покрајински секретар</w:t>
      </w:r>
      <w:r w:rsidRPr="00F54A8C">
        <w:rPr>
          <w:rFonts w:ascii="Calibri" w:hAnsi="Calibri"/>
          <w:noProof w:val="0"/>
          <w:color w:val="000000"/>
          <w:lang w:val="sr-Latn-RS"/>
        </w:rPr>
        <w:br/>
      </w:r>
      <w:r w:rsidRPr="00F54A8C">
        <w:rPr>
          <w:rFonts w:ascii="Calibri" w:hAnsi="Calibri"/>
          <w:noProof w:val="0"/>
          <w:color w:val="000000"/>
          <w:lang w:val="sr-Cyrl-RS"/>
        </w:rPr>
        <w:t xml:space="preserve">                                                                                                                                                   </w:t>
      </w:r>
      <w:r w:rsidR="005430F7">
        <w:rPr>
          <w:rFonts w:ascii="Calibri" w:hAnsi="Calibri"/>
          <w:noProof w:val="0"/>
          <w:color w:val="000000"/>
          <w:lang w:val="sr-Latn-RS"/>
        </w:rPr>
        <w:t>Чедомир Божић</w:t>
      </w:r>
    </w:p>
    <w:p w:rsidR="00B065B9" w:rsidRPr="00F54A8C" w:rsidRDefault="00B065B9" w:rsidP="00B065B9">
      <w:pPr>
        <w:rPr>
          <w:rFonts w:ascii="Calibri" w:eastAsia="Times New Roman" w:hAnsi="Calibri" w:cs="Calibri"/>
          <w:noProof w:val="0"/>
          <w:color w:val="000000"/>
          <w:sz w:val="20"/>
          <w:szCs w:val="20"/>
          <w:lang w:val="sr-Latn-RS" w:eastAsia="sr-Latn-RS"/>
        </w:rPr>
      </w:pPr>
      <w:r>
        <w:rPr>
          <w:rFonts w:ascii="Calibri" w:hAnsi="Calibri"/>
          <w:noProof w:val="0"/>
          <w:color w:val="000000"/>
          <w:sz w:val="20"/>
          <w:szCs w:val="20"/>
          <w:lang w:val="sr-Latn-RS"/>
        </w:rPr>
        <w:t xml:space="preserve">Посл. број: </w:t>
      </w:r>
      <w:r w:rsidR="00794113" w:rsidRPr="00794113">
        <w:rPr>
          <w:rFonts w:ascii="Calibri" w:hAnsi="Calibri"/>
          <w:noProof w:val="0"/>
          <w:color w:val="000000"/>
          <w:sz w:val="20"/>
          <w:szCs w:val="20"/>
          <w:lang w:val="sr-Latn-RS"/>
        </w:rPr>
        <w:t>104-401-247/2022-07-О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Доставити: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Обрађивачу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Одељење за нормативно-правне, управно-правне и опште послове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Одељење за планирање и извршење буџета и агроекономику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За сајт у електонској форми</w:t>
      </w:r>
      <w:r w:rsidRPr="00F54A8C">
        <w:rPr>
          <w:rFonts w:ascii="Calibri" w:hAnsi="Calibri"/>
          <w:noProof w:val="0"/>
          <w:color w:val="000000"/>
          <w:sz w:val="20"/>
          <w:szCs w:val="20"/>
          <w:lang w:val="sr-Latn-RS"/>
        </w:rPr>
        <w:br/>
        <w:t>- За предмет</w:t>
      </w:r>
    </w:p>
    <w:sectPr w:rsidR="00B065B9" w:rsidRPr="00F54A8C" w:rsidSect="005430F7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9EF"/>
    <w:multiLevelType w:val="multilevel"/>
    <w:tmpl w:val="88D6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1" w15:restartNumberingAfterBreak="0">
    <w:nsid w:val="11B75A82"/>
    <w:multiLevelType w:val="hybridMultilevel"/>
    <w:tmpl w:val="92E00176"/>
    <w:lvl w:ilvl="0" w:tplc="CECCEBAA">
      <w:start w:val="1"/>
      <w:numFmt w:val="bullet"/>
      <w:lvlText w:val="-"/>
      <w:lvlJc w:val="left"/>
      <w:pPr>
        <w:ind w:left="121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170DE"/>
    <w:multiLevelType w:val="hybridMultilevel"/>
    <w:tmpl w:val="7AB872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5DC9"/>
    <w:multiLevelType w:val="hybridMultilevel"/>
    <w:tmpl w:val="B25E56DC"/>
    <w:lvl w:ilvl="0" w:tplc="06729E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3B3B3B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C"/>
    <w:rsid w:val="00077D6A"/>
    <w:rsid w:val="000F25DD"/>
    <w:rsid w:val="0012382A"/>
    <w:rsid w:val="00184F1A"/>
    <w:rsid w:val="001E78D6"/>
    <w:rsid w:val="00233C3E"/>
    <w:rsid w:val="003A7A32"/>
    <w:rsid w:val="003B1948"/>
    <w:rsid w:val="003D23A9"/>
    <w:rsid w:val="003E255E"/>
    <w:rsid w:val="005430F7"/>
    <w:rsid w:val="005E69F1"/>
    <w:rsid w:val="005F0AB4"/>
    <w:rsid w:val="006461AE"/>
    <w:rsid w:val="00680D0B"/>
    <w:rsid w:val="006B4435"/>
    <w:rsid w:val="0070357B"/>
    <w:rsid w:val="00706ED4"/>
    <w:rsid w:val="00794113"/>
    <w:rsid w:val="007B4851"/>
    <w:rsid w:val="007D4893"/>
    <w:rsid w:val="007F227D"/>
    <w:rsid w:val="007F5A6D"/>
    <w:rsid w:val="00936038"/>
    <w:rsid w:val="00991EE3"/>
    <w:rsid w:val="009C6494"/>
    <w:rsid w:val="00B065B9"/>
    <w:rsid w:val="00B23F82"/>
    <w:rsid w:val="00B51317"/>
    <w:rsid w:val="00BF7782"/>
    <w:rsid w:val="00C26BFC"/>
    <w:rsid w:val="00DB21A1"/>
    <w:rsid w:val="00E42D0C"/>
    <w:rsid w:val="00EE0A68"/>
    <w:rsid w:val="00F1133F"/>
    <w:rsid w:val="00F422B4"/>
    <w:rsid w:val="00F54A8C"/>
    <w:rsid w:val="00F8559F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09ED"/>
  <w15:docId w15:val="{B1378507-D730-4EB9-A37C-AC7195B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8"/>
    <w:rPr>
      <w:rFonts w:ascii="Tahoma" w:hAnsi="Tahoma" w:cs="Tahoma"/>
      <w:noProof/>
      <w:sz w:val="16"/>
      <w:szCs w:val="1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4A8C"/>
  </w:style>
  <w:style w:type="character" w:customStyle="1" w:styleId="fontstyle01">
    <w:name w:val="fontstyle01"/>
    <w:basedOn w:val="DefaultParagraphFont"/>
    <w:rsid w:val="00F54A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54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1C5"/>
    <w:pPr>
      <w:ind w:left="720"/>
      <w:contextualSpacing/>
    </w:pPr>
    <w:rPr>
      <w:rFonts w:ascii="Calibri" w:eastAsia="Calibri" w:hAnsi="Calibri" w:cs="Times New Roman"/>
      <w:noProof w:val="0"/>
    </w:rPr>
  </w:style>
  <w:style w:type="table" w:styleId="TableGrid">
    <w:name w:val="Table Grid"/>
    <w:basedOn w:val="TableNormal"/>
    <w:uiPriority w:val="39"/>
    <w:rsid w:val="00F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0F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milasinovic\Desktop\Memorandum%20Boz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E6D6-B474-4B02-A882-75EE76CE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Bozic</Template>
  <TotalTime>26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Milasinovic</dc:creator>
  <cp:lastModifiedBy>Jadranka Savin</cp:lastModifiedBy>
  <cp:revision>10</cp:revision>
  <dcterms:created xsi:type="dcterms:W3CDTF">2021-10-29T09:17:00Z</dcterms:created>
  <dcterms:modified xsi:type="dcterms:W3CDTF">2022-05-19T11:17:00Z</dcterms:modified>
</cp:coreProperties>
</file>