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1319EA" w:rsidRDefault="00116EC6" w:rsidP="00EF62DE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1C340B">
              <w:rPr>
                <w:color w:val="000000"/>
                <w:sz w:val="16"/>
                <w:szCs w:val="16"/>
              </w:rPr>
              <w:t xml:space="preserve">БРОЈ: </w:t>
            </w:r>
            <w:r w:rsidR="000C3B76" w:rsidRPr="001C340B">
              <w:rPr>
                <w:sz w:val="16"/>
                <w:szCs w:val="16"/>
              </w:rPr>
              <w:t>104-401-</w:t>
            </w:r>
            <w:r w:rsidR="00EE3DBE" w:rsidRPr="001C340B">
              <w:rPr>
                <w:sz w:val="16"/>
                <w:szCs w:val="16"/>
              </w:rPr>
              <w:t>2</w:t>
            </w:r>
            <w:r w:rsidR="00EF62DE" w:rsidRPr="001C340B">
              <w:rPr>
                <w:sz w:val="16"/>
                <w:szCs w:val="16"/>
              </w:rPr>
              <w:t>19</w:t>
            </w:r>
            <w:r w:rsidR="000C3B76" w:rsidRPr="001C340B">
              <w:rPr>
                <w:sz w:val="16"/>
                <w:szCs w:val="16"/>
              </w:rPr>
              <w:t>/202</w:t>
            </w:r>
            <w:r w:rsidR="00EE3DBE" w:rsidRPr="001C340B">
              <w:rPr>
                <w:sz w:val="16"/>
                <w:szCs w:val="16"/>
              </w:rPr>
              <w:t>2</w:t>
            </w:r>
            <w:r w:rsidR="000C3B76" w:rsidRPr="001C340B">
              <w:rPr>
                <w:sz w:val="16"/>
                <w:szCs w:val="16"/>
              </w:rPr>
              <w:t>-01</w:t>
            </w:r>
          </w:p>
        </w:tc>
        <w:tc>
          <w:tcPr>
            <w:tcW w:w="4325" w:type="dxa"/>
          </w:tcPr>
          <w:p w:rsidR="00116EC6" w:rsidRPr="005C40BB" w:rsidRDefault="00116EC6" w:rsidP="00EF62D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F62DE">
              <w:rPr>
                <w:color w:val="000000"/>
                <w:sz w:val="16"/>
                <w:szCs w:val="16"/>
              </w:rPr>
              <w:t>06.04</w:t>
            </w:r>
            <w:r w:rsidR="00EE3DBE">
              <w:rPr>
                <w:color w:val="000000"/>
                <w:sz w:val="16"/>
                <w:szCs w:val="16"/>
              </w:rPr>
              <w:t>.2022.</w:t>
            </w:r>
            <w:r>
              <w:rPr>
                <w:color w:val="000000"/>
                <w:sz w:val="16"/>
                <w:szCs w:val="16"/>
              </w:rPr>
              <w:t xml:space="preserve">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bookmarkStart w:id="0" w:name="_GoBack"/>
      <w:bookmarkEnd w:id="0"/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</w:t>
      </w:r>
      <w:r w:rsidR="00183768" w:rsidRPr="00183768">
        <w:t>6</w:t>
      </w:r>
      <w:r w:rsidR="00183768" w:rsidRPr="00183768">
        <w:rPr>
          <w:lang w:val="ru-RU"/>
        </w:rPr>
        <w:t xml:space="preserve">. </w:t>
      </w:r>
      <w:r w:rsidR="00183768" w:rsidRPr="00183768">
        <w:rPr>
          <w:lang w:val="sr-Cyrl-RS"/>
        </w:rPr>
        <w:t>Правилника о додели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EE3DBE">
        <w:t>2</w:t>
      </w:r>
      <w:r w:rsidR="00183768" w:rsidRPr="00183768">
        <w:rPr>
          <w:lang w:val="sr-Cyrl-RS"/>
        </w:rPr>
        <w:t xml:space="preserve">. години а које реализују удружења </w:t>
      </w:r>
      <w:r w:rsidR="00183768" w:rsidRPr="000C3B76">
        <w:rPr>
          <w:lang w:val="sr-Cyrl-RS"/>
        </w:rPr>
        <w:t xml:space="preserve">(„Службени лист АПВ“ број </w:t>
      </w:r>
      <w:r w:rsidR="00EE3DBE">
        <w:t>4</w:t>
      </w:r>
      <w:r w:rsidR="00183768" w:rsidRPr="000C3B76">
        <w:rPr>
          <w:lang w:val="sr-Cyrl-RS"/>
        </w:rPr>
        <w:t>/</w:t>
      </w:r>
      <w:r w:rsidR="00183768" w:rsidRPr="000C3B76">
        <w:rPr>
          <w:lang w:val="sr-Latn-RS"/>
        </w:rPr>
        <w:t>2</w:t>
      </w:r>
      <w:r w:rsidR="00EE3DBE">
        <w:rPr>
          <w:lang w:val="sr-Latn-RS"/>
        </w:rPr>
        <w:t>2</w:t>
      </w:r>
      <w:r w:rsidR="00183768" w:rsidRPr="000C3B76">
        <w:rPr>
          <w:lang w:val="ru-RU"/>
        </w:rPr>
        <w:t>)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57522F" w:rsidRPr="00E663B6" w:rsidRDefault="00131B19" w:rsidP="00116EC6">
      <w:pPr>
        <w:spacing w:after="0" w:line="240" w:lineRule="auto"/>
        <w:jc w:val="center"/>
        <w:rPr>
          <w:rFonts w:eastAsia="Times New Roman"/>
        </w:rPr>
      </w:pPr>
      <w:r w:rsidRPr="00E663B6">
        <w:rPr>
          <w:b/>
          <w:lang w:val="sr-Cyrl-CS"/>
        </w:rPr>
        <w:t xml:space="preserve">о опредељивању средстава по Конкурсу </w:t>
      </w:r>
      <w:r w:rsidR="00E663B6">
        <w:rPr>
          <w:rFonts w:eastAsia="Times New Roman"/>
          <w:b/>
        </w:rPr>
        <w:t xml:space="preserve">за </w:t>
      </w:r>
      <w:r w:rsidR="0057522F" w:rsidRPr="00E663B6">
        <w:rPr>
          <w:rFonts w:eastAsia="Times New Roman"/>
          <w:b/>
        </w:rPr>
        <w:t xml:space="preserve">доделу бесповратних средстава </w:t>
      </w:r>
      <w:r w:rsidR="00183768" w:rsidRPr="00E663B6">
        <w:rPr>
          <w:rFonts w:eastAsia="Times New Roman"/>
          <w:b/>
        </w:rPr>
        <w:t>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EE3DBE">
        <w:rPr>
          <w:rFonts w:eastAsia="Times New Roman"/>
          <w:b/>
        </w:rPr>
        <w:t>2</w:t>
      </w:r>
      <w:r w:rsidR="00183768" w:rsidRPr="00E663B6">
        <w:rPr>
          <w:rFonts w:eastAsia="Times New Roman"/>
          <w:b/>
        </w:rPr>
        <w:t>. години а које реализују удружења</w:t>
      </w: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052C49" w:rsidRDefault="0057522F" w:rsidP="00116EC6">
      <w:pPr>
        <w:spacing w:after="0" w:line="240" w:lineRule="auto"/>
        <w:jc w:val="both"/>
        <w:rPr>
          <w:rFonts w:eastAsia="Times New Roman"/>
          <w:b/>
        </w:rPr>
      </w:pPr>
      <w:r w:rsidRPr="00140DF9">
        <w:rPr>
          <w:rFonts w:eastAsia="Times New Roman"/>
        </w:rPr>
        <w:t xml:space="preserve">Средства у висини од  </w:t>
      </w:r>
      <w:r w:rsidR="00183768" w:rsidRPr="00140DF9">
        <w:rPr>
          <w:rFonts w:eastAsia="Times New Roman"/>
        </w:rPr>
        <w:t>20.000.000,00</w:t>
      </w:r>
      <w:r w:rsidR="00116EC6" w:rsidRPr="00140DF9">
        <w:rPr>
          <w:rFonts w:eastAsia="Times New Roman"/>
        </w:rPr>
        <w:t xml:space="preserve"> динара </w:t>
      </w:r>
      <w:r w:rsidR="00116EC6" w:rsidRPr="00140DF9">
        <w:rPr>
          <w:rFonts w:eastAsia="Times New Roman"/>
          <w:lang w:val="sr-Cyrl-CS"/>
        </w:rPr>
        <w:t xml:space="preserve">предвиђена </w:t>
      </w:r>
      <w:r w:rsidR="00140DF9" w:rsidRPr="00140DF9">
        <w:rPr>
          <w:rFonts w:cstheme="minorHAnsi"/>
          <w:bCs/>
        </w:rPr>
        <w:t xml:space="preserve">тачком </w:t>
      </w:r>
      <w:r w:rsidR="00B545F9" w:rsidRPr="00140DF9">
        <w:rPr>
          <w:rFonts w:cstheme="minorHAnsi"/>
          <w:bCs/>
        </w:rPr>
        <w:t>II, подтачка 1.5</w:t>
      </w:r>
      <w:r w:rsidRPr="00140DF9">
        <w:rPr>
          <w:rFonts w:cstheme="minorHAnsi"/>
          <w:bCs/>
        </w:rPr>
        <w:t xml:space="preserve">. </w:t>
      </w:r>
      <w:r w:rsidRPr="00140DF9">
        <w:rPr>
          <w:rFonts w:cstheme="minorHAnsi"/>
        </w:rPr>
        <w:t xml:space="preserve">Програма </w:t>
      </w:r>
      <w:r w:rsidR="00B545F9" w:rsidRPr="00140DF9">
        <w:rPr>
          <w:rFonts w:cstheme="minorHAnsi"/>
          <w:lang w:val="sr-Cyrl-RS"/>
        </w:rPr>
        <w:t>заштите, уређења и коришћења пољопривредног земљишта</w:t>
      </w:r>
      <w:r w:rsidR="00B545F9" w:rsidRPr="00140DF9">
        <w:rPr>
          <w:rFonts w:cstheme="minorHAnsi"/>
        </w:rPr>
        <w:t xml:space="preserve"> на територији</w:t>
      </w:r>
      <w:r w:rsidRPr="00140DF9">
        <w:rPr>
          <w:rFonts w:cstheme="minorHAnsi"/>
        </w:rPr>
        <w:t xml:space="preserve"> Аутономне покрајине Војводине у 202</w:t>
      </w:r>
      <w:r w:rsidR="00140DF9" w:rsidRPr="00140DF9">
        <w:rPr>
          <w:rFonts w:cstheme="minorHAnsi"/>
          <w:lang w:val="sr-Cyrl-RS"/>
        </w:rPr>
        <w:t>2</w:t>
      </w:r>
      <w:r w:rsidRPr="00140DF9">
        <w:rPr>
          <w:rFonts w:cstheme="minorHAnsi"/>
        </w:rPr>
        <w:t>.</w:t>
      </w:r>
      <w:r w:rsidR="005436D4" w:rsidRPr="00140DF9">
        <w:rPr>
          <w:rFonts w:cstheme="minorHAnsi"/>
          <w:lang w:val="sr-Cyrl-RS"/>
        </w:rPr>
        <w:t xml:space="preserve"> </w:t>
      </w:r>
      <w:r w:rsidRPr="00140DF9">
        <w:rPr>
          <w:rFonts w:cstheme="minorHAnsi"/>
        </w:rPr>
        <w:t>години</w:t>
      </w:r>
      <w:r w:rsidRPr="00140DF9">
        <w:rPr>
          <w:rFonts w:cstheme="minorHAnsi"/>
          <w:lang w:val="sr-Cyrl-CS"/>
        </w:rPr>
        <w:t xml:space="preserve"> („Сл.лист АПВ“ број </w:t>
      </w:r>
      <w:r w:rsidR="00140DF9" w:rsidRPr="00140DF9">
        <w:rPr>
          <w:rFonts w:cstheme="minorHAnsi"/>
          <w:lang w:val="sr-Cyrl-CS"/>
        </w:rPr>
        <w:t>54/21</w:t>
      </w:r>
      <w:r w:rsidRPr="00140DF9">
        <w:rPr>
          <w:rFonts w:cstheme="minorHAnsi"/>
          <w:lang w:val="sr-Cyrl-CS"/>
        </w:rPr>
        <w:t xml:space="preserve">) </w:t>
      </w:r>
      <w:r w:rsidR="006A07E5" w:rsidRPr="00140DF9">
        <w:rPr>
          <w:rFonts w:cs="Calibri"/>
          <w:noProof/>
        </w:rPr>
        <w:t xml:space="preserve">на који је сагласност дало Министарство пољопривреде, шумарства и водопривреде број: </w:t>
      </w:r>
      <w:r w:rsidR="00335797" w:rsidRPr="00140DF9">
        <w:rPr>
          <w:rFonts w:cs="Calibri"/>
          <w:noProof/>
          <w:lang w:val="sr-Cyrl-RS"/>
        </w:rPr>
        <w:t>320-11-</w:t>
      </w:r>
      <w:r w:rsidR="00140DF9" w:rsidRPr="00140DF9">
        <w:rPr>
          <w:rFonts w:cs="Calibri"/>
          <w:noProof/>
          <w:lang w:val="sr-Cyrl-RS"/>
        </w:rPr>
        <w:t>10827</w:t>
      </w:r>
      <w:r w:rsidR="00335797" w:rsidRPr="00140DF9">
        <w:rPr>
          <w:rFonts w:cs="Calibri"/>
          <w:noProof/>
          <w:lang w:val="sr-Cyrl-RS"/>
        </w:rPr>
        <w:t>/20</w:t>
      </w:r>
      <w:r w:rsidR="00140DF9" w:rsidRPr="00140DF9">
        <w:rPr>
          <w:rFonts w:cs="Calibri"/>
          <w:noProof/>
          <w:lang w:val="sr-Cyrl-RS"/>
        </w:rPr>
        <w:t>21</w:t>
      </w:r>
      <w:r w:rsidR="00335797" w:rsidRPr="00140DF9">
        <w:rPr>
          <w:rFonts w:cs="Calibri"/>
          <w:noProof/>
          <w:lang w:val="sr-Cyrl-RS"/>
        </w:rPr>
        <w:t>-14</w:t>
      </w:r>
      <w:r w:rsidR="006A07E5" w:rsidRPr="00140DF9">
        <w:rPr>
          <w:rFonts w:cs="Calibri"/>
          <w:noProof/>
        </w:rPr>
        <w:t xml:space="preserve"> од </w:t>
      </w:r>
      <w:r w:rsidR="00140DF9" w:rsidRPr="00140DF9">
        <w:rPr>
          <w:rFonts w:cs="Calibri"/>
          <w:noProof/>
          <w:lang w:val="sr-Cyrl-RS"/>
        </w:rPr>
        <w:t>29.11</w:t>
      </w:r>
      <w:r w:rsidR="006A07E5" w:rsidRPr="00140DF9">
        <w:rPr>
          <w:rFonts w:cs="Calibri"/>
          <w:noProof/>
        </w:rPr>
        <w:t>.202</w:t>
      </w:r>
      <w:r w:rsidR="00140DF9" w:rsidRPr="00140DF9">
        <w:rPr>
          <w:rFonts w:cs="Calibri"/>
          <w:noProof/>
          <w:lang w:val="sr-Cyrl-RS"/>
        </w:rPr>
        <w:t>1</w:t>
      </w:r>
      <w:r w:rsidR="006A07E5" w:rsidRPr="00140DF9">
        <w:rPr>
          <w:rFonts w:cs="Calibri"/>
          <w:noProof/>
        </w:rPr>
        <w:t>. године</w:t>
      </w:r>
      <w:r w:rsidR="00BB635A" w:rsidRPr="00140DF9">
        <w:rPr>
          <w:rFonts w:cs="Calibri"/>
          <w:noProof/>
        </w:rPr>
        <w:t>,</w:t>
      </w:r>
      <w:r w:rsidR="006A07E5" w:rsidRPr="0057522F">
        <w:rPr>
          <w:rFonts w:cs="Calibri"/>
          <w:noProof/>
        </w:rPr>
        <w:t xml:space="preserve"> </w:t>
      </w:r>
      <w:r w:rsidR="00116EC6" w:rsidRPr="0057522F">
        <w:rPr>
          <w:rFonts w:eastAsia="Times New Roman"/>
        </w:rPr>
        <w:t xml:space="preserve">по спроведеном </w:t>
      </w:r>
      <w:r w:rsidR="00335797">
        <w:rPr>
          <w:rFonts w:eastAsia="Times New Roman"/>
        </w:rPr>
        <w:t>Конкурсу</w:t>
      </w:r>
      <w:r w:rsidR="00335797" w:rsidRPr="00335797">
        <w:rPr>
          <w:rFonts w:eastAsia="Times New Roman"/>
        </w:rPr>
        <w:t xml:space="preserve"> за 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EE3DBE">
        <w:rPr>
          <w:rFonts w:eastAsia="Times New Roman"/>
        </w:rPr>
        <w:t>2</w:t>
      </w:r>
      <w:r w:rsidR="00335797" w:rsidRPr="00335797">
        <w:rPr>
          <w:rFonts w:eastAsia="Times New Roman"/>
        </w:rPr>
        <w:t xml:space="preserve">. години, а које реализују удружења </w:t>
      </w:r>
      <w:r w:rsidR="006A07E5" w:rsidRPr="0057522F">
        <w:rPr>
          <w:rFonts w:cs="Calibri"/>
          <w:lang w:val="sr-Cyrl-CS"/>
        </w:rPr>
        <w:t xml:space="preserve">који је објављен у дневном листу „Дневник“ дана </w:t>
      </w:r>
      <w:r w:rsidR="00EE3DBE">
        <w:rPr>
          <w:rFonts w:cs="Calibri"/>
        </w:rPr>
        <w:t>19.01.2022</w:t>
      </w:r>
      <w:r w:rsidR="006A07E5" w:rsidRPr="00236C39">
        <w:rPr>
          <w:rFonts w:cs="Calibri"/>
          <w:lang w:val="sr-Cyrl-CS"/>
        </w:rPr>
        <w:t>.</w:t>
      </w:r>
      <w:r w:rsidR="003F1A14" w:rsidRPr="00236C39">
        <w:rPr>
          <w:rFonts w:cs="Calibri"/>
          <w:lang w:val="sr-Cyrl-CS"/>
        </w:rPr>
        <w:t xml:space="preserve"> </w:t>
      </w:r>
      <w:r w:rsidR="006A07E5" w:rsidRPr="00236C39">
        <w:rPr>
          <w:rFonts w:cs="Calibri"/>
          <w:lang w:val="sr-Cyrl-CS"/>
        </w:rPr>
        <w:t>године</w:t>
      </w:r>
      <w:r w:rsidR="00951411" w:rsidRPr="00236C39">
        <w:rPr>
          <w:rFonts w:cs="Calibri"/>
          <w:lang w:val="sr-Cyrl-CS"/>
        </w:rPr>
        <w:t xml:space="preserve"> </w:t>
      </w:r>
      <w:r w:rsidR="006A07E5" w:rsidRPr="00236C39">
        <w:rPr>
          <w:rFonts w:cs="Calibri"/>
          <w:lang w:val="sr-Cyrl-CS"/>
        </w:rPr>
        <w:t xml:space="preserve">и у „Сл.листу АПВ“ број </w:t>
      </w:r>
      <w:r w:rsidR="00EE3DBE">
        <w:rPr>
          <w:rFonts w:cs="Calibri"/>
        </w:rPr>
        <w:t>4</w:t>
      </w:r>
      <w:r w:rsidR="006A07E5" w:rsidRPr="00236C39">
        <w:rPr>
          <w:rFonts w:cs="Calibri"/>
          <w:lang w:val="sr-Cyrl-CS"/>
        </w:rPr>
        <w:t>/2</w:t>
      </w:r>
      <w:r w:rsidR="00EE3DBE">
        <w:rPr>
          <w:rFonts w:cs="Calibri"/>
        </w:rPr>
        <w:t>2</w:t>
      </w:r>
      <w:r w:rsidR="00951411" w:rsidRPr="00236C39">
        <w:rPr>
          <w:rFonts w:cs="Calibri"/>
          <w:lang w:val="sr-Cyrl-RS"/>
        </w:rPr>
        <w:t xml:space="preserve"> </w:t>
      </w:r>
      <w:r w:rsidR="00116EC6" w:rsidRPr="00236C39">
        <w:rPr>
          <w:rFonts w:eastAsia="Times New Roman" w:cs="Arial"/>
          <w:bCs/>
        </w:rPr>
        <w:t xml:space="preserve">и сајту Покрајинског секретаријата, по </w:t>
      </w:r>
      <w:r w:rsidR="00335797" w:rsidRPr="00236C39">
        <w:rPr>
          <w:lang w:val="ru-RU"/>
        </w:rPr>
        <w:t>Правилнику о додели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EE3DBE">
        <w:t>2</w:t>
      </w:r>
      <w:r w:rsidR="00335797" w:rsidRPr="00236C39">
        <w:rPr>
          <w:lang w:val="ru-RU"/>
        </w:rPr>
        <w:t xml:space="preserve">. години а које реализују удружења </w:t>
      </w:r>
      <w:r w:rsidR="00236C39" w:rsidRPr="00236C39">
        <w:rPr>
          <w:lang w:val="ru-RU"/>
        </w:rPr>
        <w:t xml:space="preserve">(„Службени лист АПВ“ број </w:t>
      </w:r>
      <w:r w:rsidR="00EE3DBE">
        <w:t>4</w:t>
      </w:r>
      <w:r w:rsidR="00335797" w:rsidRPr="00236C39">
        <w:rPr>
          <w:lang w:val="ru-RU"/>
        </w:rPr>
        <w:t>/2</w:t>
      </w:r>
      <w:r w:rsidR="00EE3DBE">
        <w:t>2</w:t>
      </w:r>
      <w:r w:rsidR="00335797" w:rsidRPr="00236C39">
        <w:rPr>
          <w:lang w:val="ru-RU"/>
        </w:rPr>
        <w:t>)</w:t>
      </w:r>
      <w:r w:rsidR="00116EC6" w:rsidRPr="0057522F">
        <w:rPr>
          <w:lang w:val="ru-RU"/>
        </w:rPr>
        <w:t xml:space="preserve">,  </w:t>
      </w:r>
      <w:r w:rsidR="00116EC6" w:rsidRPr="0057522F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57522F">
        <w:rPr>
          <w:rFonts w:eastAsia="Times New Roman" w:cs="Verdana"/>
          <w:lang w:val="sr-Cyrl-CS"/>
        </w:rPr>
        <w:t xml:space="preserve">Комисија </w:t>
      </w:r>
      <w:r w:rsidR="00BB635A" w:rsidRPr="00BB635A">
        <w:rPr>
          <w:rFonts w:eastAsia="Times New Roman" w:cs="Verdana"/>
        </w:rPr>
        <w:t xml:space="preserve">за спровођење Конкурса </w:t>
      </w:r>
      <w:r w:rsidR="00E663B6" w:rsidRPr="00E663B6">
        <w:rPr>
          <w:rFonts w:eastAsia="Times New Roman" w:cs="Verdana"/>
        </w:rPr>
        <w:t>за доделу бесповратних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EE3DBE">
        <w:rPr>
          <w:rFonts w:eastAsia="Times New Roman" w:cs="Verdana"/>
        </w:rPr>
        <w:t>2</w:t>
      </w:r>
      <w:r w:rsidR="00E663B6" w:rsidRPr="00E663B6">
        <w:rPr>
          <w:rFonts w:eastAsia="Times New Roman" w:cs="Verdana"/>
        </w:rPr>
        <w:t>. години а које реализују удружења</w:t>
      </w:r>
      <w:r w:rsidR="00E663B6">
        <w:rPr>
          <w:rFonts w:eastAsia="Times New Roman" w:cs="Verdana"/>
          <w:lang w:val="sr-Cyrl-RS"/>
        </w:rPr>
        <w:t>,</w:t>
      </w:r>
      <w:r w:rsidR="00BB635A" w:rsidRPr="00BB635A">
        <w:rPr>
          <w:rFonts w:eastAsia="Times New Roman" w:cs="Verdana"/>
        </w:rPr>
        <w:t xml:space="preserve"> </w:t>
      </w:r>
      <w:r w:rsidR="00BB635A">
        <w:rPr>
          <w:rFonts w:eastAsia="Times New Roman" w:cs="Verdana"/>
        </w:rPr>
        <w:t xml:space="preserve">дана </w:t>
      </w:r>
      <w:r w:rsidR="00AB6297">
        <w:rPr>
          <w:rFonts w:eastAsia="Times New Roman"/>
        </w:rPr>
        <w:t>06.04</w:t>
      </w:r>
      <w:r w:rsidR="00EE3DBE">
        <w:rPr>
          <w:rFonts w:eastAsia="Times New Roman"/>
        </w:rPr>
        <w:t>.2022</w:t>
      </w:r>
      <w:r w:rsidR="00116EC6" w:rsidRPr="0057522F">
        <w:rPr>
          <w:rFonts w:eastAsia="Times New Roman"/>
        </w:rPr>
        <w:t xml:space="preserve">. године </w:t>
      </w:r>
      <w:r w:rsidR="00116EC6" w:rsidRPr="0057522F">
        <w:rPr>
          <w:rFonts w:eastAsia="Times New Roman"/>
          <w:b/>
        </w:rPr>
        <w:t>расподељују се:</w:t>
      </w:r>
    </w:p>
    <w:p w:rsidR="00052C49" w:rsidRDefault="00052C49" w:rsidP="00116EC6">
      <w:pPr>
        <w:spacing w:after="0" w:line="240" w:lineRule="auto"/>
        <w:jc w:val="both"/>
        <w:rPr>
          <w:rFonts w:eastAsia="Times New Roman"/>
          <w:b/>
        </w:rPr>
      </w:pPr>
    </w:p>
    <w:p w:rsidR="00052C49" w:rsidRDefault="00052C49" w:rsidP="00116EC6">
      <w:pPr>
        <w:spacing w:after="0" w:line="240" w:lineRule="auto"/>
        <w:jc w:val="both"/>
        <w:rPr>
          <w:rFonts w:eastAsia="Times New Roman"/>
          <w:b/>
        </w:rPr>
      </w:pPr>
    </w:p>
    <w:p w:rsidR="00383D14" w:rsidRDefault="00383D14" w:rsidP="00116EC6">
      <w:pPr>
        <w:spacing w:after="0" w:line="240" w:lineRule="auto"/>
        <w:jc w:val="both"/>
        <w:rPr>
          <w:rFonts w:eastAsia="Times New Roman"/>
          <w:b/>
        </w:rPr>
      </w:pPr>
    </w:p>
    <w:p w:rsidR="00383D14" w:rsidRDefault="00383D14" w:rsidP="00116EC6">
      <w:pPr>
        <w:spacing w:after="0" w:line="240" w:lineRule="auto"/>
        <w:jc w:val="both"/>
        <w:rPr>
          <w:rFonts w:eastAsia="Times New Roman"/>
          <w:b/>
        </w:rPr>
      </w:pPr>
    </w:p>
    <w:p w:rsidR="00383D14" w:rsidRDefault="00383D14" w:rsidP="00116EC6">
      <w:pPr>
        <w:spacing w:after="0" w:line="240" w:lineRule="auto"/>
        <w:jc w:val="both"/>
        <w:rPr>
          <w:rFonts w:eastAsia="Times New Roman"/>
          <w:b/>
        </w:rPr>
      </w:pPr>
    </w:p>
    <w:p w:rsidR="00052C49" w:rsidRDefault="00052C49" w:rsidP="00116EC6">
      <w:pPr>
        <w:spacing w:after="0" w:line="240" w:lineRule="auto"/>
        <w:jc w:val="both"/>
        <w:rPr>
          <w:rFonts w:eastAsia="Times New Roman"/>
          <w:b/>
        </w:rPr>
      </w:pPr>
    </w:p>
    <w:p w:rsidR="00052C49" w:rsidRDefault="00052C49" w:rsidP="00116EC6">
      <w:pPr>
        <w:spacing w:after="0" w:line="240" w:lineRule="auto"/>
        <w:jc w:val="both"/>
        <w:rPr>
          <w:rFonts w:eastAsia="Times New Roman"/>
          <w:b/>
        </w:rPr>
      </w:pPr>
    </w:p>
    <w:p w:rsidR="00052C49" w:rsidRDefault="00052C49" w:rsidP="00116EC6">
      <w:pPr>
        <w:spacing w:after="0" w:line="240" w:lineRule="auto"/>
        <w:jc w:val="both"/>
        <w:rPr>
          <w:rFonts w:eastAsia="Times New Roman"/>
          <w:b/>
        </w:rPr>
      </w:pPr>
    </w:p>
    <w:tbl>
      <w:tblPr>
        <w:tblW w:w="9963" w:type="dxa"/>
        <w:tblLook w:val="04A0" w:firstRow="1" w:lastRow="0" w:firstColumn="1" w:lastColumn="0" w:noHBand="0" w:noVBand="1"/>
      </w:tblPr>
      <w:tblGrid>
        <w:gridCol w:w="760"/>
        <w:gridCol w:w="1503"/>
        <w:gridCol w:w="3119"/>
        <w:gridCol w:w="1497"/>
        <w:gridCol w:w="1087"/>
        <w:gridCol w:w="869"/>
        <w:gridCol w:w="1128"/>
      </w:tblGrid>
      <w:tr w:rsidR="00052C49" w:rsidRPr="00052C49" w:rsidTr="00052C49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52C49" w:rsidRPr="00052C49" w:rsidRDefault="00052C49" w:rsidP="00052C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Корисник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104-401-3473/2022-01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Темерин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104-401-3474/2022-01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Бачки Грачац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Грачац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104-401-3477/2022-01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вартогасно друштво Бајмок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360.900,00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104-401-3493/2022-01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Глогоњ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Глогоњ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150.375,00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104-401-3494/2022-01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Станишић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104-401-3496/2022-01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Риђица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104-401-3499/2022-01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Јавног градског саобраћајног предузећа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104-401-3501/2022-01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Будисава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Будисава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104-401-3503/2022-01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Буковац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Буковац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104-401-3507/2022-01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Каћ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104-401-3509/2022-01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Старчево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Старчево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104-401-3510/2022-01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Александрово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104-401-3511/2022-01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Српска Црња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104-401-3512/2022-01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Хоргош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Хоргош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104-401-3513/2022-01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Нови Кнежевац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104-401-3514/2022-01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Меленци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360.900,00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104-401-3515/2022-01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Кула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104-401-3516/2022-01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Руски Крстур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Руски Крстур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104-401-3517/2022-01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Мраморак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Мраморак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104-401-3519/2022-01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Скореновац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Скореновац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104-401-3521/2022-01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Гложан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Гложан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104-401-3522/2022-01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"Победа"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Победа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150.375,00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104-401-3523/2022-01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,,Хаџи др Јанош" Бачка Топола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210.525,00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104-401-3524/2022-04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Моравица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Моравица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104-401-3526/2022-01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Матица Суботица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104-401-3527/2022-01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Плочица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Плочица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104-401-3529/2022-01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Чантавир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Чантавир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104-401-3531/2022-01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Добровољноватрогасно друштво Бачко Градиште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104-41-3532/2022-01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Никинци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Никинци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104-401-3534/2022-01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Кикинда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104-401-3535/2022-01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Банатско Велико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Козарци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104-401-3539/2022-01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Торда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104-401-3545/2022-01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Змајево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104-401-4324/2022-01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Торак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Торак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104-401-3471/2022-01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Бездан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Бездан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104-401-3479/2022-01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Каравуково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104-401-3497/2022-01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Равно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104-401-3498/2022-01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Савино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104-401-3500/2022-01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Петроварадин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104-401-3505/2022-01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,,др Лаза Костић"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104-401-3520/2022-01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Сента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104-401-3528/2022-01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Ердевик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Ердевик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104-401-3530/2022-01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Бачко Ново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104-401-3537/2022-01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Сајан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Сајан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104-401-3476/2022-01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Јарковац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104-401-3541/2022-01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Владимировац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104-401-3542/2022-01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Идвор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Идвор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104-401-3468/2022-01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Товаришево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104-401-3525/2022-01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Младеново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104-401-3469/2022-01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Сакуле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Сакуле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52C49" w:rsidRPr="00052C49" w:rsidTr="00052C4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104-401-3508/2022-01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Мале Пијаце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49" w:rsidRPr="00052C49" w:rsidRDefault="00052C49" w:rsidP="00052C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52C49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</w:tbl>
    <w:p w:rsidR="00052C49" w:rsidRDefault="00052C49" w:rsidP="00116EC6">
      <w:pPr>
        <w:spacing w:after="0" w:line="240" w:lineRule="auto"/>
        <w:jc w:val="both"/>
        <w:rPr>
          <w:rFonts w:eastAsia="Times New Roman"/>
          <w:b/>
        </w:rPr>
      </w:pPr>
    </w:p>
    <w:p w:rsidR="00052C49" w:rsidRDefault="00052C49" w:rsidP="00116EC6">
      <w:pPr>
        <w:spacing w:after="0" w:line="240" w:lineRule="auto"/>
        <w:jc w:val="both"/>
        <w:rPr>
          <w:rFonts w:eastAsia="Times New Roman"/>
          <w:b/>
        </w:rPr>
      </w:pPr>
    </w:p>
    <w:p w:rsidR="00052C49" w:rsidRDefault="00052C49" w:rsidP="00116EC6">
      <w:pPr>
        <w:spacing w:after="0" w:line="240" w:lineRule="auto"/>
        <w:jc w:val="both"/>
        <w:rPr>
          <w:rFonts w:eastAsia="Times New Roman"/>
          <w:b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57522F" w:rsidRDefault="0057522F" w:rsidP="0057522F">
      <w:pPr>
        <w:pStyle w:val="NoSpacing"/>
        <w:rPr>
          <w:noProof/>
        </w:rPr>
      </w:pPr>
    </w:p>
    <w:p w:rsidR="00131B19" w:rsidRDefault="00131B19" w:rsidP="000B4F0A">
      <w:pPr>
        <w:pStyle w:val="NoSpacing"/>
        <w:rPr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052C49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lastRenderedPageBreak/>
        <w:t>2</w:t>
      </w:r>
      <w:r w:rsidR="00116EC6" w:rsidRPr="004734CC">
        <w:rPr>
          <w:rFonts w:asciiTheme="minorHAnsi" w:hAnsiTheme="minorHAnsi"/>
          <w:noProof/>
        </w:rPr>
        <w:t>.</w:t>
      </w: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052C49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</w:rPr>
        <w:t>3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734C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0D6963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  <w:sz w:val="24"/>
          <w:szCs w:val="24"/>
        </w:rPr>
      </w:pPr>
      <w:r w:rsidRPr="000D6963">
        <w:rPr>
          <w:rFonts w:asciiTheme="minorHAnsi" w:hAnsiTheme="minorHAnsi"/>
          <w:sz w:val="24"/>
          <w:szCs w:val="24"/>
        </w:rPr>
        <w:t>Покрајински секретаријат за пољопривреду, водопривреду и шумарство (</w:t>
      </w:r>
      <w:r w:rsidR="00241148">
        <w:rPr>
          <w:rFonts w:asciiTheme="minorHAnsi" w:hAnsiTheme="minorHAnsi"/>
          <w:sz w:val="24"/>
          <w:szCs w:val="24"/>
        </w:rPr>
        <w:t xml:space="preserve">у даљем тексту: Секретаријат), </w:t>
      </w:r>
      <w:r w:rsidRPr="000D6963">
        <w:rPr>
          <w:rFonts w:asciiTheme="minorHAnsi" w:hAnsiTheme="minorHAnsi"/>
          <w:sz w:val="24"/>
          <w:szCs w:val="24"/>
        </w:rPr>
        <w:t xml:space="preserve">објавио је </w:t>
      </w:r>
      <w:r w:rsidR="00BC7510" w:rsidRPr="00BC7510">
        <w:rPr>
          <w:rFonts w:asciiTheme="minorHAnsi" w:hAnsiTheme="minorHAnsi"/>
          <w:sz w:val="24"/>
          <w:szCs w:val="24"/>
          <w:lang w:val="sr-Cyrl-CS"/>
        </w:rPr>
        <w:t>Конкурс за 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EE3DBE">
        <w:rPr>
          <w:rFonts w:asciiTheme="minorHAnsi" w:hAnsiTheme="minorHAnsi"/>
          <w:sz w:val="24"/>
          <w:szCs w:val="24"/>
        </w:rPr>
        <w:t>2</w:t>
      </w:r>
      <w:r w:rsidR="00BC7510" w:rsidRPr="00BC7510">
        <w:rPr>
          <w:rFonts w:asciiTheme="minorHAnsi" w:hAnsiTheme="minorHAnsi"/>
          <w:sz w:val="24"/>
          <w:szCs w:val="24"/>
          <w:lang w:val="sr-Cyrl-CS"/>
        </w:rPr>
        <w:t>. години, а које реализују удружења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 у дневном листу „Дневник“ </w:t>
      </w:r>
      <w:r w:rsidR="001319EA" w:rsidRPr="00236C39">
        <w:rPr>
          <w:rFonts w:asciiTheme="minorHAnsi" w:eastAsia="Times New Roman" w:hAnsiTheme="minorHAnsi"/>
          <w:sz w:val="24"/>
          <w:szCs w:val="24"/>
        </w:rPr>
        <w:t xml:space="preserve">дана </w:t>
      </w:r>
      <w:r w:rsidR="00EE3DBE">
        <w:rPr>
          <w:rFonts w:asciiTheme="minorHAnsi" w:eastAsia="Times New Roman" w:hAnsiTheme="minorHAnsi"/>
          <w:sz w:val="24"/>
          <w:szCs w:val="24"/>
        </w:rPr>
        <w:t>19.01.2022</w:t>
      </w:r>
      <w:r w:rsidR="001319EA" w:rsidRPr="00236C39">
        <w:rPr>
          <w:rFonts w:asciiTheme="minorHAnsi" w:eastAsia="Times New Roman" w:hAnsiTheme="minorHAnsi"/>
          <w:sz w:val="24"/>
          <w:szCs w:val="24"/>
        </w:rPr>
        <w:t>.годин</w:t>
      </w:r>
      <w:r w:rsidR="00236C39" w:rsidRPr="00236C39">
        <w:rPr>
          <w:rFonts w:asciiTheme="minorHAnsi" w:eastAsia="Times New Roman" w:hAnsiTheme="minorHAnsi"/>
          <w:sz w:val="24"/>
          <w:szCs w:val="24"/>
        </w:rPr>
        <w:t xml:space="preserve">е и у „Сл.листу АПВ“ број </w:t>
      </w:r>
      <w:r w:rsidR="00EE3DBE">
        <w:rPr>
          <w:rFonts w:asciiTheme="minorHAnsi" w:eastAsia="Times New Roman" w:hAnsiTheme="minorHAnsi"/>
          <w:sz w:val="24"/>
          <w:szCs w:val="24"/>
        </w:rPr>
        <w:t>4</w:t>
      </w:r>
      <w:r w:rsidR="001319EA" w:rsidRPr="00236C39">
        <w:rPr>
          <w:rFonts w:asciiTheme="minorHAnsi" w:eastAsia="Times New Roman" w:hAnsiTheme="minorHAnsi"/>
          <w:sz w:val="24"/>
          <w:szCs w:val="24"/>
        </w:rPr>
        <w:t>/2</w:t>
      </w:r>
      <w:r w:rsidR="00EE3DBE">
        <w:rPr>
          <w:rFonts w:asciiTheme="minorHAnsi" w:eastAsia="Times New Roman" w:hAnsiTheme="minorHAnsi"/>
          <w:sz w:val="24"/>
          <w:szCs w:val="24"/>
        </w:rPr>
        <w:t>2</w:t>
      </w:r>
      <w:r w:rsidRPr="00BC7510">
        <w:rPr>
          <w:rFonts w:asciiTheme="minorHAnsi" w:hAnsiTheme="minorHAnsi"/>
          <w:noProof/>
          <w:color w:val="FF0000"/>
          <w:sz w:val="24"/>
          <w:szCs w:val="24"/>
        </w:rPr>
        <w:t>,</w:t>
      </w:r>
      <w:r w:rsidRPr="000D6963">
        <w:rPr>
          <w:rFonts w:asciiTheme="minorHAnsi" w:hAnsiTheme="minorHAnsi"/>
          <w:noProof/>
          <w:sz w:val="24"/>
          <w:szCs w:val="24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="00BC7510">
        <w:rPr>
          <w:rFonts w:asciiTheme="minorHAnsi" w:eastAsia="Times New Roman" w:hAnsiTheme="minorHAnsi"/>
          <w:noProof/>
          <w:sz w:val="24"/>
          <w:szCs w:val="24"/>
          <w:lang w:val="sr-Latn-CS"/>
        </w:rPr>
        <w:t>Правилник</w:t>
      </w:r>
      <w:r w:rsidR="00BC7510" w:rsidRPr="00BC7510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 о додели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EE3DBE">
        <w:rPr>
          <w:rFonts w:asciiTheme="minorHAnsi" w:eastAsia="Times New Roman" w:hAnsiTheme="minorHAnsi"/>
          <w:noProof/>
          <w:sz w:val="24"/>
          <w:szCs w:val="24"/>
          <w:lang w:val="sr-Latn-CS"/>
        </w:rPr>
        <w:t>2</w:t>
      </w:r>
      <w:r w:rsidR="00BC7510" w:rsidRPr="00BC7510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. години а које реализују </w:t>
      </w:r>
      <w:r w:rsidR="00BC7510" w:rsidRPr="00140DF9">
        <w:rPr>
          <w:rFonts w:asciiTheme="minorHAnsi" w:eastAsia="Times New Roman" w:hAnsiTheme="minorHAnsi"/>
          <w:noProof/>
          <w:sz w:val="24"/>
          <w:szCs w:val="24"/>
          <w:lang w:val="sr-Latn-CS"/>
        </w:rPr>
        <w:t>удружења</w:t>
      </w:r>
      <w:r w:rsidR="006A5892" w:rsidRPr="00140DF9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 („Службени лист АПВ“ број </w:t>
      </w:r>
      <w:r w:rsidR="00EE3DBE" w:rsidRPr="00140DF9">
        <w:rPr>
          <w:rFonts w:asciiTheme="minorHAnsi" w:eastAsia="Times New Roman" w:hAnsiTheme="minorHAnsi"/>
          <w:noProof/>
          <w:sz w:val="24"/>
          <w:szCs w:val="24"/>
          <w:lang w:val="sr-Latn-CS"/>
        </w:rPr>
        <w:t>4</w:t>
      </w:r>
      <w:r w:rsidR="006A5892" w:rsidRPr="00140DF9">
        <w:rPr>
          <w:rFonts w:asciiTheme="minorHAnsi" w:eastAsia="Times New Roman" w:hAnsiTheme="minorHAnsi"/>
          <w:noProof/>
          <w:sz w:val="24"/>
          <w:szCs w:val="24"/>
          <w:lang w:val="sr-Latn-CS"/>
        </w:rPr>
        <w:t>/2</w:t>
      </w:r>
      <w:r w:rsidR="00EE3DBE" w:rsidRPr="00140DF9">
        <w:rPr>
          <w:rFonts w:asciiTheme="minorHAnsi" w:eastAsia="Times New Roman" w:hAnsiTheme="minorHAnsi"/>
          <w:noProof/>
          <w:sz w:val="24"/>
          <w:szCs w:val="24"/>
          <w:lang w:val="sr-Latn-CS"/>
        </w:rPr>
        <w:t>2</w:t>
      </w:r>
      <w:r w:rsidR="006A5892" w:rsidRPr="00140DF9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) - </w:t>
      </w:r>
      <w:r w:rsidRPr="00140DF9">
        <w:rPr>
          <w:rFonts w:asciiTheme="minorHAnsi" w:hAnsiTheme="minorHAnsi"/>
          <w:noProof/>
          <w:sz w:val="24"/>
          <w:szCs w:val="24"/>
          <w:lang w:val="sr-Latn-CS"/>
        </w:rPr>
        <w:t>(у даљем тексту: Правилник</w:t>
      </w:r>
      <w:r w:rsidRPr="00140DF9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6A5892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>
        <w:rPr>
          <w:rFonts w:asciiTheme="minorHAnsi" w:eastAsia="Times New Roman" w:hAnsiTheme="minorHAnsi"/>
          <w:noProof/>
          <w:sz w:val="24"/>
          <w:szCs w:val="24"/>
        </w:rPr>
        <w:t>Чланом 6</w:t>
      </w:r>
      <w:r w:rsidR="00131B19" w:rsidRPr="000D6963">
        <w:rPr>
          <w:rFonts w:asciiTheme="minorHAnsi" w:eastAsia="Times New Roman" w:hAnsiTheme="minorHAnsi"/>
          <w:noProof/>
          <w:sz w:val="24"/>
          <w:szCs w:val="24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AB6297">
        <w:rPr>
          <w:rFonts w:asciiTheme="minorHAnsi" w:hAnsiTheme="minorHAnsi"/>
          <w:sz w:val="24"/>
          <w:szCs w:val="24"/>
        </w:rPr>
        <w:t>06.04.</w:t>
      </w:r>
      <w:r w:rsidRPr="000D6963">
        <w:rPr>
          <w:rFonts w:asciiTheme="minorHAnsi" w:hAnsiTheme="minorHAnsi"/>
          <w:sz w:val="24"/>
          <w:szCs w:val="24"/>
          <w:lang w:val="sr-Cyrl-CS"/>
        </w:rPr>
        <w:t>202</w:t>
      </w:r>
      <w:r w:rsidR="00EE3DBE">
        <w:rPr>
          <w:rFonts w:asciiTheme="minorHAnsi" w:hAnsiTheme="minorHAnsi"/>
          <w:sz w:val="24"/>
          <w:szCs w:val="24"/>
        </w:rPr>
        <w:t>2</w:t>
      </w:r>
      <w:r w:rsidRPr="000D6963">
        <w:rPr>
          <w:rFonts w:asciiTheme="minorHAnsi" w:hAnsiTheme="minorHAnsi"/>
          <w:sz w:val="24"/>
          <w:szCs w:val="24"/>
          <w:lang w:val="sr-Cyrl-CS"/>
        </w:rPr>
        <w:t>.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 xml:space="preserve">ивању средстава број </w:t>
      </w:r>
      <w:r w:rsidR="00236C39" w:rsidRPr="00236C39">
        <w:rPr>
          <w:rFonts w:asciiTheme="minorHAnsi" w:hAnsiTheme="minorHAnsi"/>
          <w:sz w:val="24"/>
          <w:szCs w:val="24"/>
          <w:lang w:val="sr-Cyrl-CS"/>
        </w:rPr>
        <w:t>104-401-245/202</w:t>
      </w:r>
      <w:r w:rsidR="00EE3DBE">
        <w:rPr>
          <w:rFonts w:asciiTheme="minorHAnsi" w:hAnsiTheme="minorHAnsi"/>
          <w:sz w:val="24"/>
          <w:szCs w:val="24"/>
        </w:rPr>
        <w:t>2</w:t>
      </w:r>
      <w:r w:rsidR="00236C39" w:rsidRPr="00236C39">
        <w:rPr>
          <w:rFonts w:asciiTheme="minorHAnsi" w:hAnsiTheme="minorHAnsi"/>
          <w:sz w:val="24"/>
          <w:szCs w:val="24"/>
          <w:lang w:val="sr-Cyrl-CS"/>
        </w:rPr>
        <w:t>-01</w:t>
      </w:r>
      <w:r w:rsidR="001319EA">
        <w:rPr>
          <w:rFonts w:asciiTheme="minorHAnsi" w:hAnsiTheme="minorHAnsi"/>
          <w:sz w:val="24"/>
          <w:szCs w:val="24"/>
          <w:lang w:val="sr-Cyrl-CS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С обзиром да је предлог Комисије у складу са Правилником донетим </w:t>
      </w:r>
      <w:r w:rsidR="00EE3DBE">
        <w:rPr>
          <w:rFonts w:asciiTheme="minorHAnsi" w:hAnsiTheme="minorHAnsi"/>
          <w:sz w:val="24"/>
          <w:szCs w:val="24"/>
        </w:rPr>
        <w:t>18.01</w:t>
      </w:r>
      <w:r w:rsidRPr="00236C39">
        <w:rPr>
          <w:rFonts w:asciiTheme="minorHAnsi" w:hAnsiTheme="minorHAnsi"/>
          <w:sz w:val="24"/>
          <w:szCs w:val="24"/>
          <w:lang w:val="sr-Cyrl-CS"/>
        </w:rPr>
        <w:t>.202</w:t>
      </w:r>
      <w:r w:rsidR="00EE3DBE">
        <w:rPr>
          <w:rFonts w:asciiTheme="minorHAnsi" w:hAnsiTheme="minorHAnsi"/>
          <w:sz w:val="24"/>
          <w:szCs w:val="24"/>
        </w:rPr>
        <w:t>2</w:t>
      </w:r>
      <w:r w:rsidRPr="00236C39">
        <w:rPr>
          <w:rFonts w:asciiTheme="minorHAnsi" w:hAnsiTheme="minorHAnsi"/>
          <w:sz w:val="24"/>
          <w:szCs w:val="24"/>
          <w:lang w:val="sr-Cyrl-CS"/>
        </w:rPr>
        <w:t>. године</w:t>
      </w:r>
      <w:r w:rsidRPr="000D6963">
        <w:rPr>
          <w:rFonts w:asciiTheme="minorHAnsi" w:hAnsiTheme="minorHAnsi"/>
          <w:sz w:val="24"/>
          <w:szCs w:val="24"/>
          <w:lang w:val="sr-Cyrl-CS"/>
        </w:rPr>
        <w:t>, објављен</w:t>
      </w:r>
      <w:r w:rsidR="003F1A14">
        <w:rPr>
          <w:rFonts w:asciiTheme="minorHAnsi" w:hAnsiTheme="minorHAnsi"/>
          <w:sz w:val="24"/>
          <w:szCs w:val="24"/>
          <w:lang w:val="sr-Cyrl-CS"/>
        </w:rPr>
        <w:t>и</w:t>
      </w:r>
      <w:r w:rsidR="001319EA">
        <w:rPr>
          <w:rFonts w:asciiTheme="minorHAnsi" w:hAnsiTheme="minorHAnsi"/>
          <w:sz w:val="24"/>
          <w:szCs w:val="24"/>
          <w:lang w:val="sr-Cyrl-CS"/>
        </w:rPr>
        <w:t>м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у </w:t>
      </w:r>
      <w:r w:rsidRPr="000D6963">
        <w:rPr>
          <w:rFonts w:asciiTheme="minorHAnsi" w:hAnsiTheme="minorHAnsi"/>
          <w:sz w:val="24"/>
          <w:szCs w:val="24"/>
        </w:rPr>
        <w:t xml:space="preserve">„Службеном листу АПВ“број </w:t>
      </w:r>
      <w:r w:rsidR="00EE3DBE">
        <w:rPr>
          <w:rFonts w:asciiTheme="minorHAnsi" w:hAnsiTheme="minorHAnsi"/>
          <w:sz w:val="24"/>
          <w:szCs w:val="24"/>
        </w:rPr>
        <w:t>4</w:t>
      </w:r>
      <w:r w:rsidRPr="00236C39">
        <w:rPr>
          <w:rFonts w:asciiTheme="minorHAnsi" w:hAnsiTheme="minorHAnsi"/>
          <w:sz w:val="24"/>
          <w:szCs w:val="24"/>
        </w:rPr>
        <w:t>/202</w:t>
      </w:r>
      <w:r w:rsidR="00EE3DBE">
        <w:rPr>
          <w:rFonts w:asciiTheme="minorHAnsi" w:hAnsiTheme="minorHAnsi"/>
          <w:sz w:val="24"/>
          <w:szCs w:val="24"/>
        </w:rPr>
        <w:t>2</w:t>
      </w:r>
      <w:r w:rsidRPr="00236C39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236C39">
        <w:rPr>
          <w:rFonts w:asciiTheme="minorHAnsi" w:hAnsiTheme="minorHAnsi"/>
          <w:sz w:val="24"/>
          <w:szCs w:val="24"/>
        </w:rPr>
        <w:t xml:space="preserve">у дневном листу „Дневник“ дана </w:t>
      </w:r>
      <w:r w:rsidR="00EE3DBE">
        <w:rPr>
          <w:rFonts w:asciiTheme="minorHAnsi" w:hAnsiTheme="minorHAnsi"/>
          <w:sz w:val="24"/>
          <w:szCs w:val="24"/>
        </w:rPr>
        <w:t>19.01.2022</w:t>
      </w:r>
      <w:r w:rsidRPr="00236C39">
        <w:rPr>
          <w:rFonts w:asciiTheme="minorHAnsi" w:hAnsiTheme="minorHAnsi"/>
          <w:sz w:val="24"/>
          <w:szCs w:val="24"/>
        </w:rPr>
        <w:t>.</w:t>
      </w:r>
      <w:r w:rsidR="001319EA" w:rsidRPr="00236C3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236C39">
        <w:rPr>
          <w:rFonts w:asciiTheme="minorHAnsi" w:hAnsiTheme="minorHAnsi"/>
          <w:sz w:val="24"/>
          <w:szCs w:val="24"/>
        </w:rPr>
        <w:t>године и „Службеном листу</w:t>
      </w:r>
      <w:r w:rsidR="00951411" w:rsidRPr="00236C3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236C39">
        <w:rPr>
          <w:rFonts w:asciiTheme="minorHAnsi" w:hAnsiTheme="minorHAnsi"/>
          <w:sz w:val="24"/>
          <w:szCs w:val="24"/>
        </w:rPr>
        <w:t>АПВ“</w:t>
      </w:r>
      <w:r w:rsidR="00951411" w:rsidRPr="00236C3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236C39">
        <w:rPr>
          <w:rFonts w:asciiTheme="minorHAnsi" w:hAnsiTheme="minorHAnsi"/>
          <w:sz w:val="24"/>
          <w:szCs w:val="24"/>
        </w:rPr>
        <w:t>број</w:t>
      </w:r>
      <w:r w:rsidR="00951411" w:rsidRPr="00236C3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EE3DBE">
        <w:rPr>
          <w:rFonts w:asciiTheme="minorHAnsi" w:hAnsiTheme="minorHAnsi"/>
          <w:sz w:val="24"/>
          <w:szCs w:val="24"/>
        </w:rPr>
        <w:t>4</w:t>
      </w:r>
      <w:r w:rsidRPr="00236C39">
        <w:rPr>
          <w:rFonts w:asciiTheme="minorHAnsi" w:hAnsiTheme="minorHAnsi"/>
          <w:sz w:val="24"/>
          <w:szCs w:val="24"/>
          <w:lang w:val="ru-RU"/>
        </w:rPr>
        <w:t>/2</w:t>
      </w:r>
      <w:r w:rsidR="006A5892" w:rsidRPr="00236C39">
        <w:rPr>
          <w:rFonts w:asciiTheme="minorHAnsi" w:hAnsiTheme="minorHAnsi"/>
          <w:sz w:val="24"/>
          <w:szCs w:val="24"/>
        </w:rPr>
        <w:t>02</w:t>
      </w:r>
      <w:r w:rsidR="00EE3DBE">
        <w:rPr>
          <w:rFonts w:asciiTheme="minorHAnsi" w:hAnsiTheme="minorHAnsi"/>
          <w:sz w:val="24"/>
          <w:szCs w:val="24"/>
        </w:rPr>
        <w:t>2</w:t>
      </w:r>
      <w:r w:rsidR="006A5892" w:rsidRPr="00236C39">
        <w:rPr>
          <w:rFonts w:asciiTheme="minorHAnsi" w:hAnsiTheme="minorHAnsi"/>
          <w:sz w:val="24"/>
          <w:szCs w:val="24"/>
        </w:rPr>
        <w:t xml:space="preserve"> </w:t>
      </w:r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0D6963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31B19" w:rsidRPr="00361A6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2A4669">
        <w:rPr>
          <w:sz w:val="24"/>
          <w:szCs w:val="24"/>
        </w:rPr>
        <w:t>Комисија је констатовала: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 w:rsidR="00104523" w:rsidRPr="00052C49">
        <w:rPr>
          <w:noProof/>
          <w:sz w:val="24"/>
          <w:szCs w:val="24"/>
          <w:lang w:val="sr-Cyrl-RS"/>
        </w:rPr>
        <w:t>5</w:t>
      </w:r>
      <w:r w:rsidR="00052C49" w:rsidRPr="00052C49">
        <w:rPr>
          <w:noProof/>
          <w:sz w:val="24"/>
          <w:szCs w:val="24"/>
        </w:rPr>
        <w:t>1</w:t>
      </w:r>
      <w:r w:rsidRPr="00052C49">
        <w:rPr>
          <w:noProof/>
          <w:sz w:val="24"/>
          <w:szCs w:val="24"/>
        </w:rPr>
        <w:t xml:space="preserve"> пријава и то:</w:t>
      </w:r>
    </w:p>
    <w:p w:rsidR="00093726" w:rsidRDefault="00093726" w:rsidP="0009372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093726" w:rsidRDefault="00093726" w:rsidP="0009372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tbl>
      <w:tblPr>
        <w:tblW w:w="9552" w:type="dxa"/>
        <w:tblLook w:val="04A0" w:firstRow="1" w:lastRow="0" w:firstColumn="1" w:lastColumn="0" w:noHBand="0" w:noVBand="1"/>
      </w:tblPr>
      <w:tblGrid>
        <w:gridCol w:w="820"/>
        <w:gridCol w:w="1727"/>
        <w:gridCol w:w="3260"/>
        <w:gridCol w:w="1985"/>
        <w:gridCol w:w="1760"/>
      </w:tblGrid>
      <w:tr w:rsidR="00093726" w:rsidRPr="00093726" w:rsidTr="00093726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Корисник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104-401-3473/2022-01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Темерин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104-401-3474/2022-01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Бачки Грачац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Грачац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104-401-3477/2022-01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вартогасно друштво Бајмок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104-401-3493/2022-01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Глогоњ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Глогоњ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104-401-3494/2022-01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Станишић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104-401-3496/2022-01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Риђица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104-401-3499/2022-01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Јавног градског саобраћајног предузећа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104-401-3501/2022-01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Будисава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Будисава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104-401-3503/2022-01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Буковац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Буковац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104-401-3507/2022-01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Каћ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104-401-3509/2022-01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Старчево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Старчево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104-401-3510/2022-01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Александрово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104-401-3511/2022-01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Српска Црња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104-401-3512/2022-01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Хоргош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Хоргош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104-401-3513/2022-01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Нови Кнежевац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104-401-3514/2022-01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Меленци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104-401-3515/2022-01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Кула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104-401-3516/2022-01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Руски Крстур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Руски Крстур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104-401-3517/2022-01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Мраморак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Мраморак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104-401-3519/2022-01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Скореновац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Скореновац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104-401-3521/2022-01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Гложан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Гложан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104-401-3522/2022-01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"Победа"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Победа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104-401-3523/2022-01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,,Хаџи др Јанош" Бачка Топола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104-401-3524/2022-04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Моравица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Моравица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104-401-3526/2022-01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Матица Суботица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104-401-3527/2022-01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Плочица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Плочица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104-401-3529/2022-01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Чантавир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Чантавир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104-401-3531/2022-01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Добровољноватрогасно друштво Бачко Градиште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104-41-3532/2022-01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Никинци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Никинци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104-401-3534/2022-01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Кикинда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104-401-3535/2022-01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Банатско Велико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Козарци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104-401-3539/2022-01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Торда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104-401-3545/2022-01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Змајево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104-401-4324/2022-01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Торак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104-401-3471/2022-01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Бездан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Бездан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104-401-3479/2022-01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Каравуково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104-401-3497/2022-01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Равно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104-401-3498/2022-01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Савино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104-401-3500/2022-01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Петроварадин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104-401-3505/2022-01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,,др Лаза Костић"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104-401-3520/2022-01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104-401-3528/2022-01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Ердевик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Ердевик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104-401-3530/2022-01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Бачко Ново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104-401-3537/2022-01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Сајан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Сајан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104-401-3476/2022-01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Јарковац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104-401-3541/2022-01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Владимировац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Владимировац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104-401-3542/2022-01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Идвор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Идвор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104-401-3468/2022-01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Товаришево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104-401-3525/2022-01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Младеново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104-401-3469/2022-01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Сакуле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Сакуле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</w:tr>
      <w:tr w:rsidR="00093726" w:rsidRPr="00093726" w:rsidTr="000937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104-401-3508/2022-01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Мале Пијаце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</w:tbl>
    <w:p w:rsidR="00093726" w:rsidRDefault="00093726" w:rsidP="0009372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093726" w:rsidRDefault="00093726" w:rsidP="0009372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F76F74" w:rsidRPr="00052C49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  <w:lang w:val="sr-Cyrl-RS"/>
        </w:rPr>
      </w:pPr>
      <w:r w:rsidRPr="00052C49">
        <w:rPr>
          <w:noProof/>
          <w:sz w:val="24"/>
          <w:szCs w:val="24"/>
        </w:rPr>
        <w:t xml:space="preserve">Од укупног броја пристиглих пријава </w:t>
      </w:r>
      <w:r w:rsidR="00052C49" w:rsidRPr="00052C49">
        <w:rPr>
          <w:noProof/>
          <w:sz w:val="24"/>
          <w:szCs w:val="24"/>
          <w:lang w:val="sr-Cyrl-RS"/>
        </w:rPr>
        <w:t>51</w:t>
      </w:r>
      <w:r w:rsidRPr="00052C49">
        <w:rPr>
          <w:noProof/>
          <w:sz w:val="24"/>
          <w:szCs w:val="24"/>
        </w:rPr>
        <w:t xml:space="preserve"> пријaва испуњава све услове пред</w:t>
      </w:r>
      <w:r w:rsidR="00052C49" w:rsidRPr="00052C49">
        <w:rPr>
          <w:noProof/>
          <w:sz w:val="24"/>
          <w:szCs w:val="24"/>
        </w:rPr>
        <w:t>виђене Конкурсом и Правилником.</w:t>
      </w:r>
    </w:p>
    <w:p w:rsidR="00F76F74" w:rsidRDefault="00D269E9" w:rsidP="00F76F74">
      <w:pPr>
        <w:contextualSpacing/>
        <w:jc w:val="both"/>
        <w:rPr>
          <w:sz w:val="24"/>
          <w:szCs w:val="24"/>
        </w:rPr>
      </w:pPr>
      <w:r w:rsidRPr="00052C49">
        <w:rPr>
          <w:sz w:val="24"/>
          <w:szCs w:val="24"/>
        </w:rPr>
        <w:t>З</w:t>
      </w:r>
      <w:r w:rsidR="00F76F74" w:rsidRPr="00052C49">
        <w:rPr>
          <w:sz w:val="24"/>
          <w:szCs w:val="24"/>
        </w:rPr>
        <w:t>а</w:t>
      </w:r>
      <w:r w:rsidRPr="00052C49">
        <w:rPr>
          <w:sz w:val="24"/>
          <w:szCs w:val="24"/>
        </w:rPr>
        <w:t xml:space="preserve"> </w:t>
      </w:r>
      <w:r w:rsidR="00A76CC2" w:rsidRPr="00052C49">
        <w:rPr>
          <w:sz w:val="24"/>
          <w:szCs w:val="24"/>
          <w:lang w:val="sr-Cyrl-RS"/>
        </w:rPr>
        <w:t>5</w:t>
      </w:r>
      <w:r w:rsidR="00052C49" w:rsidRPr="00052C49">
        <w:rPr>
          <w:sz w:val="24"/>
          <w:szCs w:val="24"/>
        </w:rPr>
        <w:t>1</w:t>
      </w:r>
      <w:r w:rsidR="00F76F74" w:rsidRPr="00052C49">
        <w:rPr>
          <w:sz w:val="24"/>
          <w:szCs w:val="24"/>
        </w:rPr>
        <w:t xml:space="preserve"> п</w:t>
      </w:r>
      <w:r w:rsidRPr="00052C49">
        <w:rPr>
          <w:sz w:val="24"/>
          <w:szCs w:val="24"/>
        </w:rPr>
        <w:t>односиоца</w:t>
      </w:r>
      <w:r w:rsidR="00F76F74" w:rsidRPr="00052C49">
        <w:rPr>
          <w:sz w:val="24"/>
          <w:szCs w:val="24"/>
        </w:rPr>
        <w:t xml:space="preserve"> пријава</w:t>
      </w:r>
      <w:r w:rsidRPr="00052C49">
        <w:rPr>
          <w:sz w:val="24"/>
          <w:szCs w:val="24"/>
        </w:rPr>
        <w:t xml:space="preserve"> </w:t>
      </w:r>
      <w:r w:rsidR="00A76CC2" w:rsidRPr="00052C49">
        <w:rPr>
          <w:sz w:val="24"/>
          <w:szCs w:val="24"/>
        </w:rPr>
        <w:t>Комисија је предло</w:t>
      </w:r>
      <w:r w:rsidR="00F76F74" w:rsidRPr="00052C49">
        <w:rPr>
          <w:sz w:val="24"/>
          <w:szCs w:val="24"/>
        </w:rPr>
        <w:t>жила да се закључи уговор о додели бесповратних средстава.</w:t>
      </w:r>
      <w:r w:rsidR="000D6963">
        <w:rPr>
          <w:sz w:val="24"/>
          <w:szCs w:val="24"/>
        </w:rPr>
        <w:t xml:space="preserve"> </w:t>
      </w:r>
    </w:p>
    <w:p w:rsidR="00093726" w:rsidRPr="00E443A7" w:rsidRDefault="00093726" w:rsidP="00F76F74">
      <w:pPr>
        <w:contextualSpacing/>
        <w:jc w:val="both"/>
        <w:rPr>
          <w:sz w:val="24"/>
          <w:szCs w:val="24"/>
        </w:rPr>
      </w:pPr>
    </w:p>
    <w:p w:rsidR="008C56D2" w:rsidRDefault="008C56D2" w:rsidP="008C56D2">
      <w:pPr>
        <w:spacing w:after="0" w:line="240" w:lineRule="auto"/>
        <w:ind w:right="848"/>
        <w:rPr>
          <w:rFonts w:asciiTheme="minorHAnsi" w:eastAsia="Times New Roman" w:hAnsiTheme="minorHAnsi"/>
        </w:rPr>
      </w:pPr>
    </w:p>
    <w:p w:rsidR="00093726" w:rsidRDefault="00F76F74" w:rsidP="008C56D2">
      <w:pPr>
        <w:spacing w:after="0" w:line="240" w:lineRule="auto"/>
        <w:ind w:right="848"/>
        <w:jc w:val="center"/>
        <w:rPr>
          <w:rFonts w:asciiTheme="minorHAnsi" w:eastAsia="Times New Roman" w:hAnsiTheme="minorHAnsi"/>
          <w:b/>
        </w:rPr>
      </w:pPr>
      <w:r w:rsidRPr="00F76F74">
        <w:rPr>
          <w:rFonts w:asciiTheme="minorHAnsi" w:eastAsia="Times New Roman" w:hAnsiTheme="minorHAnsi"/>
          <w:b/>
        </w:rPr>
        <w:t>Бодовна листа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760"/>
        <w:gridCol w:w="1843"/>
        <w:gridCol w:w="2921"/>
        <w:gridCol w:w="1497"/>
        <w:gridCol w:w="1087"/>
        <w:gridCol w:w="869"/>
        <w:gridCol w:w="1389"/>
      </w:tblGrid>
      <w:tr w:rsidR="00093726" w:rsidRPr="00093726" w:rsidTr="00093726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Корисник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Темерин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Бачки Грачац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Грачац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вартогасно друштво Бајмок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360.900,00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Глогоњ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Глогоњ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150.375,00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Станишић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104-401-3496/2022-01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Риђица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Јавног градског саобраћајног предузећа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Будисава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Будисава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Буковац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Буковац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Каћ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Старчево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Старчево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104-401-3510/2022-01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Александрово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Српска Црња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104-401-3512/2022-01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Хоргош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Хоргош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Нови Кнежевац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Меленци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360.900,00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Кула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104-401-3516/2022-01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Руски Крстур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Руски Крстур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Мраморак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Мраморак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Скореновац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Скореновац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Гложан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Гложан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104-401-3522/2022-01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"Победа"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Победа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150.375,00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,,Хаџи др Јанош" Бачка Топола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210.525,00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104-401-3524/2022-04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Моравица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Моравица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104-401-3526/2022-01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Матица Суботица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Плочица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Плочица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Чантавир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Чантавир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Добровољноватрогасно друштво Бачко Градиште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104-41-3532/2022-01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Никинци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Никинци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Кикинда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Банатско Велико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Козарци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Торда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Змајево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104-401-4324/2022-01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Торак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Торак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Бездан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Бездан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Каравуково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Равно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104-401-3498/2022-01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Савино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104-401-3500/2022-01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Петроварадин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,,др Лаза Костић"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104-401-3520/2022-01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Сента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104-401-3528/2022-01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Ердевик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Ердевик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104-401-3530/2022-01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Бачко Ново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Сајан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Сајан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104-401-3476/2022-01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Јарковац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Владимировац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104-401-3542/2022-01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Идвор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Идвор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104-401-3468/2022-01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Товаришево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Младеново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104-401-3469/2022-01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Сакуле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Сакуле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104-401-3508/2022-01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Мале Пијаце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093726" w:rsidRPr="00093726" w:rsidTr="000937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6" w:rsidRPr="00093726" w:rsidRDefault="00093726" w:rsidP="000937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19.819.425,00</w:t>
            </w:r>
          </w:p>
        </w:tc>
      </w:tr>
    </w:tbl>
    <w:p w:rsidR="00093726" w:rsidRDefault="00093726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093726" w:rsidRDefault="00093726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093726" w:rsidRDefault="00093726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093726" w:rsidRDefault="00093726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093726" w:rsidRDefault="00093726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 је предложила </w:t>
      </w:r>
      <w:r w:rsidRPr="00750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закључење </w:t>
      </w:r>
      <w:r w:rsidRPr="00750789">
        <w:rPr>
          <w:sz w:val="24"/>
          <w:szCs w:val="24"/>
        </w:rPr>
        <w:t xml:space="preserve"> уговор</w:t>
      </w:r>
      <w:r w:rsidR="00057AB3"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додели бесповратних средстава са оствареним бројем бодова  и предложеним износом средстава</w:t>
      </w:r>
      <w:r>
        <w:rPr>
          <w:sz w:val="24"/>
          <w:szCs w:val="24"/>
        </w:rPr>
        <w:t xml:space="preserve"> као што следи: </w:t>
      </w:r>
    </w:p>
    <w:p w:rsidR="00F76F74" w:rsidRP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760"/>
        <w:gridCol w:w="1843"/>
        <w:gridCol w:w="2921"/>
        <w:gridCol w:w="1497"/>
        <w:gridCol w:w="1087"/>
        <w:gridCol w:w="869"/>
        <w:gridCol w:w="1389"/>
      </w:tblGrid>
      <w:tr w:rsidR="0080312B" w:rsidRPr="00093726" w:rsidTr="00A13B88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0312B" w:rsidRPr="00093726" w:rsidRDefault="0080312B" w:rsidP="00A13B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Корисник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Темерин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Бачки Грачац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Грачац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вартогасно друштво Бајмок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360.900,00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Глогоњ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Глогоњ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150.375,00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Станишић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104-401-3496/2022-01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Риђица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Јавног градског саобраћајног предузећа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Будисава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Будисава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Буковац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Буковац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Каћ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Старчево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Старчево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104-401-3510/2022-01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Александрово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Српска Црња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104-401-3512/2022-01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Хоргош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Хоргош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Нови Кнежевац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Меленци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360.900,00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Кула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104-401-3516/2022-01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Руски Крстур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Руски Крстур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Мраморак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Мраморак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104-401-3519/2022-01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Скореновац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Скореновац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Гложан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Гложан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104-401-3522/2022-01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"Победа"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Победа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150.375,00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104-401-3523/2022-01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,,Хаџи др Јанош" Бачка Топола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210.525,00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104-401-3524/2022-04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Моравица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Моравица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104-401-3526/2022-01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Матица Суботица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Плочица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Плочица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Чантавир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Чантавир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Добровољноватрогасно друштво Бачко Градиште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104-41-3532/2022-01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Никинци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Никинци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Кикинда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Банатско Велико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Козарци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Торда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Змајево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104-401-4324/2022-01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Торак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Торак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Бездан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Бездан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Каравуково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Равно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104-401-3498/2022-01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Савино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104-401-3500/2022-01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Петроварадин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,,др Лаза Костић"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104-401-3520/2022-01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Сента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104-401-3528/2022-01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Ердевик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Ердевик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104-401-3530/2022-01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Бачко Ново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481.200,00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104-401-3537/2022-01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Сајан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Сајан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104-401-3476/2022-01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Јарковац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104-401-3541/2022-01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Владимировац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Владимировац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104-401-3542/2022-01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Идвор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Идвор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104-401-3468/2022-01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Товаришево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104-401-3525/2022-01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Младеново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451.125,00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104-401-3469/2022-01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Сакуле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Сакуле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  <w:tr w:rsidR="0080312B" w:rsidRPr="00093726" w:rsidTr="00A13B8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104-401-3508/2022-01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Добровољно ватрогасно друштво Мале Пијаце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2B" w:rsidRPr="00093726" w:rsidRDefault="0080312B" w:rsidP="00A13B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37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300.750,00</w:t>
            </w:r>
          </w:p>
        </w:tc>
      </w:tr>
    </w:tbl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3469CF" w:rsidSect="008C56D2">
          <w:headerReference w:type="default" r:id="rId8"/>
          <w:pgSz w:w="11906" w:h="16838"/>
          <w:pgMar w:top="1418" w:right="1276" w:bottom="1418" w:left="1276" w:header="709" w:footer="709" w:gutter="0"/>
          <w:cols w:space="708"/>
          <w:docGrid w:linePitch="360"/>
        </w:sectPr>
      </w:pPr>
    </w:p>
    <w:p w:rsidR="00C76535" w:rsidRPr="006D66CC" w:rsidRDefault="00C76535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6D66CC" w:rsidRPr="006D66CC" w:rsidRDefault="006D66CC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r w:rsidRPr="006D66CC">
        <w:rPr>
          <w:rFonts w:asciiTheme="minorHAnsi" w:eastAsia="Times New Roman" w:hAnsiTheme="minorHAnsi"/>
        </w:rPr>
        <w:t>Имајући  у виду  горе наведено одлучено је као  диспозитиву.</w:t>
      </w: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r w:rsidRPr="004734CC">
        <w:rPr>
          <w:b/>
        </w:rPr>
        <w:t>Поука о правном леку</w:t>
      </w:r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3F1A14" w:rsidRPr="0084196B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p w:rsidR="00131B19" w:rsidRPr="0084196B" w:rsidRDefault="00131B19" w:rsidP="00131B19">
      <w:pPr>
        <w:spacing w:after="0" w:line="240" w:lineRule="auto"/>
        <w:jc w:val="both"/>
      </w:pPr>
    </w:p>
    <w:p w:rsidR="00FB6EEB" w:rsidRDefault="00FB6EEB" w:rsidP="00FB6EEB">
      <w:pPr>
        <w:spacing w:after="0"/>
        <w:ind w:left="1247" w:right="113"/>
        <w:jc w:val="right"/>
        <w:rPr>
          <w:rFonts w:eastAsia="Times New Roman"/>
          <w:lang w:val="sr-Cyrl-RS"/>
        </w:rPr>
      </w:pPr>
    </w:p>
    <w:p w:rsidR="00A85B44" w:rsidRPr="00A85B44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A85B44">
        <w:rPr>
          <w:rFonts w:eastAsia="Times New Roman"/>
          <w:lang w:val="sr-Cyrl-RS"/>
        </w:rPr>
        <w:t>Петар Самоловац  _________________________</w:t>
      </w:r>
    </w:p>
    <w:p w:rsidR="00A85B44" w:rsidRPr="00A85B44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A85B44">
        <w:rPr>
          <w:rFonts w:eastAsia="Times New Roman"/>
          <w:lang w:val="sr-Cyrl-RS"/>
        </w:rPr>
        <w:t>(председник комисије)</w:t>
      </w:r>
    </w:p>
    <w:p w:rsidR="00A85B44" w:rsidRPr="00A85B44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A85B44">
        <w:rPr>
          <w:rFonts w:eastAsia="Times New Roman"/>
          <w:lang w:val="sr-Cyrl-RS"/>
        </w:rPr>
        <w:tab/>
        <w:t>Јована Милић   _________________________</w:t>
      </w:r>
    </w:p>
    <w:p w:rsidR="00A85B44" w:rsidRPr="00A85B44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A85B44">
        <w:rPr>
          <w:rFonts w:eastAsia="Times New Roman"/>
          <w:lang w:val="sr-Cyrl-RS"/>
        </w:rPr>
        <w:t>(члан комисије)</w:t>
      </w:r>
    </w:p>
    <w:p w:rsidR="00A85B44" w:rsidRPr="00A85B44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A85B44">
        <w:rPr>
          <w:rFonts w:eastAsia="Times New Roman"/>
          <w:lang w:val="sr-Cyrl-RS"/>
        </w:rPr>
        <w:t>Адина Јорга    _________________________</w:t>
      </w:r>
    </w:p>
    <w:p w:rsidR="00A85B44" w:rsidRPr="00A85B44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A85B44">
        <w:rPr>
          <w:rFonts w:eastAsia="Times New Roman"/>
          <w:lang w:val="sr-Cyrl-RS"/>
        </w:rPr>
        <w:t>(члан комисије)</w:t>
      </w:r>
    </w:p>
    <w:p w:rsidR="00A85B44" w:rsidRPr="00140DF9" w:rsidRDefault="00140DF9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140DF9">
        <w:rPr>
          <w:rFonts w:eastAsia="Times New Roman"/>
          <w:lang w:val="sr-Cyrl-RS"/>
        </w:rPr>
        <w:t>Љиљана Петровић</w:t>
      </w:r>
      <w:r w:rsidR="00A85B44" w:rsidRPr="00140DF9">
        <w:rPr>
          <w:rFonts w:eastAsia="Times New Roman"/>
          <w:lang w:val="sr-Cyrl-RS"/>
        </w:rPr>
        <w:t xml:space="preserve">      _________________________</w:t>
      </w:r>
    </w:p>
    <w:p w:rsidR="00A85B44" w:rsidRPr="00A85B44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140DF9">
        <w:rPr>
          <w:rFonts w:eastAsia="Times New Roman"/>
          <w:lang w:val="sr-Cyrl-RS"/>
        </w:rPr>
        <w:t>(члан комисије)</w:t>
      </w:r>
    </w:p>
    <w:p w:rsidR="00A85B44" w:rsidRPr="00A85B44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A85B44">
        <w:rPr>
          <w:rFonts w:eastAsia="Times New Roman"/>
          <w:lang w:val="sr-Cyrl-RS"/>
        </w:rPr>
        <w:tab/>
        <w:t>Младен Петреш _________________________</w:t>
      </w:r>
    </w:p>
    <w:p w:rsidR="00FB6EEB" w:rsidRPr="00A119CC" w:rsidRDefault="00A85B44" w:rsidP="00A85B44">
      <w:pPr>
        <w:spacing w:after="0"/>
        <w:ind w:left="1247" w:right="113"/>
        <w:jc w:val="right"/>
        <w:rPr>
          <w:rFonts w:eastAsia="Times New Roman"/>
          <w:lang w:val="sr-Cyrl-RS"/>
        </w:rPr>
      </w:pPr>
      <w:r w:rsidRPr="00A85B44">
        <w:rPr>
          <w:rFonts w:eastAsia="Times New Roman"/>
          <w:lang w:val="sr-Cyrl-RS"/>
        </w:rPr>
        <w:t xml:space="preserve">                                                                                 (члан комисије)</w:t>
      </w:r>
    </w:p>
    <w:p w:rsidR="00327C84" w:rsidRDefault="00327C84" w:rsidP="00311028">
      <w:pPr>
        <w:pStyle w:val="NoSpacing"/>
      </w:pPr>
    </w:p>
    <w:sectPr w:rsidR="00327C84" w:rsidSect="00131B19">
      <w:headerReference w:type="default" r:id="rId9"/>
      <w:footerReference w:type="default" r:id="rId10"/>
      <w:headerReference w:type="first" r:id="rId11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A3" w:rsidRDefault="004C07A3" w:rsidP="00116EC6">
      <w:pPr>
        <w:spacing w:after="0" w:line="240" w:lineRule="auto"/>
      </w:pPr>
      <w:r>
        <w:separator/>
      </w:r>
    </w:p>
  </w:endnote>
  <w:endnote w:type="continuationSeparator" w:id="0">
    <w:p w:rsidR="004C07A3" w:rsidRDefault="004C07A3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C49" w:rsidRDefault="00052C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A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2C49" w:rsidRDefault="0005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A3" w:rsidRDefault="004C07A3" w:rsidP="00116EC6">
      <w:pPr>
        <w:spacing w:after="0" w:line="240" w:lineRule="auto"/>
      </w:pPr>
      <w:r>
        <w:separator/>
      </w:r>
    </w:p>
  </w:footnote>
  <w:footnote w:type="continuationSeparator" w:id="0">
    <w:p w:rsidR="004C07A3" w:rsidRDefault="004C07A3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9" w:rsidRPr="00675E24" w:rsidRDefault="00052C49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9" w:rsidRPr="00E74B97" w:rsidRDefault="00052C49" w:rsidP="0057522F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052C49" w:rsidRPr="00E74B97" w:rsidTr="0057522F">
      <w:trPr>
        <w:trHeight w:val="2340"/>
      </w:trPr>
      <w:tc>
        <w:tcPr>
          <w:tcW w:w="2552" w:type="dxa"/>
        </w:tcPr>
        <w:p w:rsidR="00052C49" w:rsidRPr="00E74B97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052C49" w:rsidRPr="009C3F59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052C49" w:rsidRPr="009C3F59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052C49" w:rsidRPr="009C3F59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052C49" w:rsidRPr="009C3F59" w:rsidRDefault="00052C49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052C49" w:rsidRPr="009C3F59" w:rsidRDefault="00052C49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052C49" w:rsidRPr="009C3F59" w:rsidRDefault="00052C49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052C49" w:rsidRPr="009C3F59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052C49" w:rsidRPr="009C3F59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052C49" w:rsidRPr="009C3F59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052C49" w:rsidRPr="009C3F59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052C49" w:rsidRPr="009C3F59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052C49" w:rsidRPr="00E74B97" w:rsidTr="0057522F">
      <w:trPr>
        <w:trHeight w:val="305"/>
      </w:trPr>
      <w:tc>
        <w:tcPr>
          <w:tcW w:w="2552" w:type="dxa"/>
        </w:tcPr>
        <w:p w:rsidR="00052C49" w:rsidRPr="00E74B97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052C49" w:rsidRPr="006D612F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052C49" w:rsidRPr="00D509B7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052C49" w:rsidRPr="00D509B7" w:rsidRDefault="00052C4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052C49" w:rsidRDefault="00052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03CAA"/>
    <w:rsid w:val="000211C2"/>
    <w:rsid w:val="00027799"/>
    <w:rsid w:val="00052C49"/>
    <w:rsid w:val="00057AB3"/>
    <w:rsid w:val="00093726"/>
    <w:rsid w:val="000B0DB7"/>
    <w:rsid w:val="000B4F0A"/>
    <w:rsid w:val="000B58CA"/>
    <w:rsid w:val="000C3B76"/>
    <w:rsid w:val="000D6963"/>
    <w:rsid w:val="000E023D"/>
    <w:rsid w:val="00104523"/>
    <w:rsid w:val="00116EC6"/>
    <w:rsid w:val="001319EA"/>
    <w:rsid w:val="00131B19"/>
    <w:rsid w:val="00140DF9"/>
    <w:rsid w:val="0014123C"/>
    <w:rsid w:val="00183768"/>
    <w:rsid w:val="001B5CEE"/>
    <w:rsid w:val="001C340B"/>
    <w:rsid w:val="001F28C6"/>
    <w:rsid w:val="00224534"/>
    <w:rsid w:val="002334D6"/>
    <w:rsid w:val="00236C39"/>
    <w:rsid w:val="00241148"/>
    <w:rsid w:val="002547BB"/>
    <w:rsid w:val="00287261"/>
    <w:rsid w:val="002C2A53"/>
    <w:rsid w:val="00311028"/>
    <w:rsid w:val="0032187A"/>
    <w:rsid w:val="00327C84"/>
    <w:rsid w:val="00335797"/>
    <w:rsid w:val="003469CF"/>
    <w:rsid w:val="00361EA5"/>
    <w:rsid w:val="00366609"/>
    <w:rsid w:val="00383D14"/>
    <w:rsid w:val="003F1A14"/>
    <w:rsid w:val="0042419D"/>
    <w:rsid w:val="0042689A"/>
    <w:rsid w:val="00466340"/>
    <w:rsid w:val="004A3D90"/>
    <w:rsid w:val="004C07A3"/>
    <w:rsid w:val="004F3558"/>
    <w:rsid w:val="00513CB4"/>
    <w:rsid w:val="005436D4"/>
    <w:rsid w:val="0057522F"/>
    <w:rsid w:val="005D511C"/>
    <w:rsid w:val="005E2C28"/>
    <w:rsid w:val="006317CF"/>
    <w:rsid w:val="00662008"/>
    <w:rsid w:val="00681038"/>
    <w:rsid w:val="006940C8"/>
    <w:rsid w:val="006A07E5"/>
    <w:rsid w:val="006A5892"/>
    <w:rsid w:val="006D488E"/>
    <w:rsid w:val="006D66CC"/>
    <w:rsid w:val="00702547"/>
    <w:rsid w:val="00723CDE"/>
    <w:rsid w:val="007276AB"/>
    <w:rsid w:val="007361A6"/>
    <w:rsid w:val="00746848"/>
    <w:rsid w:val="0080312B"/>
    <w:rsid w:val="008311A3"/>
    <w:rsid w:val="00854B4F"/>
    <w:rsid w:val="008C42CE"/>
    <w:rsid w:val="008C56D2"/>
    <w:rsid w:val="0090562D"/>
    <w:rsid w:val="00917D4E"/>
    <w:rsid w:val="00943C96"/>
    <w:rsid w:val="00951411"/>
    <w:rsid w:val="009639C7"/>
    <w:rsid w:val="0096678C"/>
    <w:rsid w:val="00970B6D"/>
    <w:rsid w:val="009E4189"/>
    <w:rsid w:val="009F7958"/>
    <w:rsid w:val="00A217F9"/>
    <w:rsid w:val="00A342C7"/>
    <w:rsid w:val="00A50CA9"/>
    <w:rsid w:val="00A76CC2"/>
    <w:rsid w:val="00A85B44"/>
    <w:rsid w:val="00AB6297"/>
    <w:rsid w:val="00B545F9"/>
    <w:rsid w:val="00B73B77"/>
    <w:rsid w:val="00B75C59"/>
    <w:rsid w:val="00B76EE2"/>
    <w:rsid w:val="00B851B6"/>
    <w:rsid w:val="00BA41D6"/>
    <w:rsid w:val="00BB635A"/>
    <w:rsid w:val="00BC7510"/>
    <w:rsid w:val="00BE1B4F"/>
    <w:rsid w:val="00C20923"/>
    <w:rsid w:val="00C56AB8"/>
    <w:rsid w:val="00C76535"/>
    <w:rsid w:val="00CD366C"/>
    <w:rsid w:val="00CD38A5"/>
    <w:rsid w:val="00CE57D7"/>
    <w:rsid w:val="00CF5F02"/>
    <w:rsid w:val="00D269E9"/>
    <w:rsid w:val="00D8661E"/>
    <w:rsid w:val="00DB4A13"/>
    <w:rsid w:val="00DE5E6D"/>
    <w:rsid w:val="00E21B18"/>
    <w:rsid w:val="00E663B6"/>
    <w:rsid w:val="00E93112"/>
    <w:rsid w:val="00EE3DBE"/>
    <w:rsid w:val="00EF135F"/>
    <w:rsid w:val="00EF62DE"/>
    <w:rsid w:val="00F21A19"/>
    <w:rsid w:val="00F3467F"/>
    <w:rsid w:val="00F54DC9"/>
    <w:rsid w:val="00F65CCE"/>
    <w:rsid w:val="00F76F74"/>
    <w:rsid w:val="00FB6EEB"/>
    <w:rsid w:val="00FC774F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D020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Petar Samolovac</cp:lastModifiedBy>
  <cp:revision>3</cp:revision>
  <cp:lastPrinted>2021-05-11T07:23:00Z</cp:lastPrinted>
  <dcterms:created xsi:type="dcterms:W3CDTF">2022-04-06T12:22:00Z</dcterms:created>
  <dcterms:modified xsi:type="dcterms:W3CDTF">2022-04-06T12:23:00Z</dcterms:modified>
</cp:coreProperties>
</file>