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701C9D" w:rsidRPr="008E1DE1" w:rsidRDefault="00E33E91" w:rsidP="00701C9D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701C9D"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 w:rsidR="00701C9D">
        <w:rPr>
          <w:b/>
          <w:sz w:val="20"/>
          <w:szCs w:val="20"/>
          <w:lang w:val="sr-Latn-RS"/>
        </w:rPr>
        <w:t xml:space="preserve">  </w:t>
      </w:r>
      <w:r w:rsidR="00701C9D">
        <w:rPr>
          <w:b/>
          <w:sz w:val="20"/>
          <w:szCs w:val="20"/>
          <w:lang w:val="sr-Cyrl-RS"/>
        </w:rPr>
        <w:t xml:space="preserve"> АП ВОЈВОДИНЕ У 202</w:t>
      </w:r>
      <w:r w:rsidR="002831F6">
        <w:rPr>
          <w:b/>
          <w:sz w:val="20"/>
          <w:szCs w:val="20"/>
          <w:lang w:val="sr-Latn-RS"/>
        </w:rPr>
        <w:t>2</w:t>
      </w:r>
      <w:r w:rsidR="00701C9D">
        <w:rPr>
          <w:b/>
          <w:sz w:val="20"/>
          <w:szCs w:val="20"/>
          <w:lang w:val="sr-Cyrl-RS"/>
        </w:rPr>
        <w:t>. ГОДИНИ</w:t>
      </w:r>
    </w:p>
    <w:p w:rsidR="00701C9D" w:rsidRDefault="00701C9D" w:rsidP="00E33E91">
      <w:pPr>
        <w:kinsoku w:val="0"/>
        <w:overflowPunct w:val="0"/>
        <w:spacing w:after="0" w:line="240" w:lineRule="auto"/>
        <w:jc w:val="center"/>
        <w:rPr>
          <w:rFonts w:cs="Verdana"/>
          <w:sz w:val="20"/>
          <w:szCs w:val="20"/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Наменски рачун</w:t>
            </w:r>
          </w:p>
          <w:p w:rsidR="00701C9D" w:rsidRPr="00DF53C0" w:rsidRDefault="00701C9D" w:rsidP="00701C9D">
            <w:pPr>
              <w:rPr>
                <w:sz w:val="18"/>
                <w:szCs w:val="18"/>
                <w:lang w:val="sr-Cyrl-R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подносиоца </w:t>
            </w:r>
            <w:r w:rsidRPr="00701C9D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пријаве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Назив банке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210232" w:rsidRPr="00122E23" w:rsidTr="000335E4">
        <w:tc>
          <w:tcPr>
            <w:tcW w:w="4077" w:type="dxa"/>
            <w:shd w:val="clear" w:color="auto" w:fill="auto"/>
            <w:vAlign w:val="center"/>
          </w:tcPr>
          <w:p w:rsidR="00210232" w:rsidRPr="00F178F2" w:rsidRDefault="00210232" w:rsidP="008050A6">
            <w:pPr>
              <w:rPr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RS"/>
              </w:rPr>
              <w:t>С</w:t>
            </w: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10232" w:rsidRPr="00DF53C0" w:rsidRDefault="00210232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10232" w:rsidRPr="00DF53C0" w:rsidRDefault="00210232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Друга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996276" w:rsidRPr="00122E23" w:rsidTr="00761E18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Pr="00B10390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сертификован</w:t>
            </w:r>
          </w:p>
        </w:tc>
      </w:tr>
      <w:tr w:rsidR="00996276" w:rsidRPr="00122E23" w:rsidTr="00637327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 3 године</w:t>
            </w:r>
          </w:p>
        </w:tc>
      </w:tr>
      <w:tr w:rsidR="00996276" w:rsidRPr="00122E23" w:rsidTr="002831F6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три године</w:t>
            </w:r>
          </w:p>
        </w:tc>
      </w:tr>
      <w:tr w:rsidR="002831F6" w:rsidRPr="00122E23" w:rsidTr="002831F6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2831F6" w:rsidRPr="00B10390" w:rsidRDefault="002831F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у периоду конверзије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831F6" w:rsidRDefault="002831F6" w:rsidP="002831F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Мање од 3 године</w:t>
            </w:r>
          </w:p>
        </w:tc>
      </w:tr>
      <w:tr w:rsidR="002831F6" w:rsidRPr="00122E23" w:rsidTr="002831F6">
        <w:trPr>
          <w:trHeight w:val="227"/>
        </w:trPr>
        <w:tc>
          <w:tcPr>
            <w:tcW w:w="4077" w:type="dxa"/>
            <w:vMerge/>
            <w:shd w:val="clear" w:color="auto" w:fill="auto"/>
          </w:tcPr>
          <w:p w:rsidR="002831F6" w:rsidRPr="00B10390" w:rsidRDefault="002831F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831F6" w:rsidRDefault="002831F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3 године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DB7984" w:rsidRDefault="00DB7984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754F4F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3E3C7E" w:rsidRPr="009A6C1C" w:rsidRDefault="00996276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Times New Roman"/>
                <w:b/>
                <w:szCs w:val="20"/>
                <w:lang w:val="sr-Cyrl-RS"/>
              </w:rPr>
              <w:lastRenderedPageBreak/>
              <w:t>ПОДАЦИ О ПОЉОПРИВРЕДНОЈ ПРОИЗОДЊИ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</w:tbl>
    <w:p w:rsidR="00996276" w:rsidRDefault="00996276" w:rsidP="003E3C7E">
      <w:pPr>
        <w:spacing w:after="0" w:line="240" w:lineRule="auto"/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721" w:rsidTr="00FD3721">
        <w:trPr>
          <w:trHeight w:val="4206"/>
        </w:trPr>
        <w:tc>
          <w:tcPr>
            <w:tcW w:w="9016" w:type="dxa"/>
          </w:tcPr>
          <w:p w:rsidR="00FD3721" w:rsidRDefault="00FD3721" w:rsidP="00430FD0">
            <w:pPr>
              <w:rPr>
                <w:lang w:val="sr-Cyrl-RS"/>
              </w:rPr>
            </w:pPr>
          </w:p>
        </w:tc>
      </w:tr>
    </w:tbl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FD3721">
        <w:trPr>
          <w:trHeight w:val="307"/>
        </w:trPr>
        <w:tc>
          <w:tcPr>
            <w:tcW w:w="9016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FD3721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FD3721">
        <w:trPr>
          <w:trHeight w:val="58"/>
        </w:trPr>
        <w:tc>
          <w:tcPr>
            <w:tcW w:w="9057" w:type="dxa"/>
            <w:shd w:val="clear" w:color="auto" w:fill="auto"/>
          </w:tcPr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2831F6">
              <w:rPr>
                <w:rFonts w:eastAsia="Times New Roman"/>
                <w:noProof/>
                <w:sz w:val="20"/>
                <w:szCs w:val="20"/>
                <w:lang w:val="sr-Latn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Pr="006D7B76" w:rsidRDefault="00FD3721" w:rsidP="00FD3721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2831F6">
              <w:rPr>
                <w:rFonts w:eastAsia="Times New Roman"/>
                <w:noProof/>
                <w:sz w:val="20"/>
                <w:szCs w:val="20"/>
                <w:lang w:val="sr-Cyrl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D3721" w:rsidRPr="00AC20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AC2021">
              <w:rPr>
                <w:rFonts w:eastAsia="Times New Roman"/>
                <w:b/>
                <w:noProof/>
                <w:sz w:val="24"/>
                <w:szCs w:val="24"/>
                <w:u w:val="single"/>
                <w:lang w:val="sr-Cyrl-CS"/>
              </w:rPr>
              <w:t>Заокружити један од понуђених.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F64695" w:rsidTr="00837AE3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читко попуњен образац пријаве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фотокопија личне карте или очитана чипована лична карта носиоца регистрованог пољопривредног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газдинства или овлашћеног лица у правном лицу;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оригинал Извод из Регистра пољопривредних газдинстава који издаје Управа за трезор (подаци о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пољопривредном газдинству, прва страна Извода као и 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остале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 стране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извода са подацима о површинама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, 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старији од 30 дана);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o регулисаној накнади за одводњавање/наводњавање (потврда ЈВП „Воде В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ојводине“)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</w:t>
            </w:r>
            <w:r w:rsidR="002831F6">
              <w:rPr>
                <w:rFonts w:ascii="Calibri" w:hAnsi="Calibri"/>
                <w:sz w:val="20"/>
                <w:szCs w:val="20"/>
                <w:lang w:val="sr-Cyrl-RS" w:eastAsia="en-GB"/>
              </w:rPr>
              <w:t>1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пореским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 обавезама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</w:t>
            </w:r>
            <w:r w:rsidR="002831F6">
              <w:rPr>
                <w:rFonts w:ascii="Calibri" w:hAnsi="Calibri"/>
                <w:sz w:val="20"/>
                <w:szCs w:val="20"/>
                <w:lang w:val="sr-Cyrl-RS" w:eastAsia="en-GB"/>
              </w:rPr>
              <w:t>1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 </w:t>
            </w:r>
            <w:r w:rsidRPr="00015194">
              <w:rPr>
                <w:rFonts w:ascii="Calibri" w:hAnsi="Calibri"/>
                <w:sz w:val="20"/>
                <w:szCs w:val="20"/>
                <w:lang w:eastAsia="en-GB"/>
              </w:rPr>
              <w:t>(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831F6" w:rsidTr="00837AE3">
        <w:trPr>
          <w:trHeight w:val="397"/>
        </w:trPr>
        <w:tc>
          <w:tcPr>
            <w:tcW w:w="473" w:type="dxa"/>
            <w:vAlign w:val="center"/>
          </w:tcPr>
          <w:p w:rsidR="002831F6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2831F6" w:rsidRPr="00015194" w:rsidRDefault="002831F6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2831F6">
              <w:rPr>
                <w:rFonts w:ascii="Calibri" w:hAnsi="Calibri"/>
                <w:sz w:val="20"/>
                <w:szCs w:val="20"/>
                <w:lang w:val="sr-Cyrl-CS" w:eastAsia="en-GB"/>
              </w:rPr>
              <w:t>доказ да предметна парцела није у периоду конверзије дуже од две године за једногодишње културе односно три године за вишегодишње засаде;</w:t>
            </w:r>
          </w:p>
        </w:tc>
        <w:tc>
          <w:tcPr>
            <w:tcW w:w="1149" w:type="dxa"/>
            <w:vAlign w:val="center"/>
          </w:tcPr>
          <w:p w:rsidR="002831F6" w:rsidRDefault="002831F6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F64695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F64695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за инвестиције које су преко 300.000,00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оригинал рачун за набавку предметне инвестиције са спецификацијом 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опреме која  садржи основне карактеристике конструкције и опреме (подаци исказани у обрасцу пријаве морају бити исти као у рачуну)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отпремницу за набавку предметне инвестиције;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уговора о кредиту, уколико је предметна инвестиција набављена путем кредита;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гарантног листа за машине и опрему за коју је то предвиђено важећим прописима;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јединствена царинска исправа (уколико је подносилац пријаве директни увоз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ник) - не старија од 01.01. 202</w:t>
            </w:r>
            <w:r w:rsidR="002831F6">
              <w:rPr>
                <w:rFonts w:ascii="Calibri" w:hAnsi="Calibri"/>
                <w:sz w:val="20"/>
                <w:szCs w:val="20"/>
                <w:lang w:val="sr-Cyrl-CS" w:eastAsia="en-GB"/>
              </w:rPr>
              <w:t>2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дипломе о стеченом вишем и високом образовању;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149D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ако је члан задруге- доставити потврду о чланству;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важећу копију сертификата за органску производњу;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F64695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уговор између произвођача и овлашћене контролне организације о контроли или сертификацији органске производње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2831F6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копија Решења о испуњавању услова за обављање послова контроле и сертификаци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ru-RU"/>
              </w:rPr>
              <w:t>је у органској производњи за 20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sr-Latn-RS"/>
              </w:rPr>
              <w:t>2</w:t>
            </w:r>
            <w:r w:rsidR="002831F6">
              <w:rPr>
                <w:rFonts w:ascii="Calibri" w:hAnsi="Calibri"/>
                <w:noProof/>
                <w:sz w:val="20"/>
                <w:szCs w:val="20"/>
                <w:lang w:val="sr-Cyrl-RS"/>
              </w:rPr>
              <w:t>2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. годину, које је издало Министарству пољопривреде, шумарства и водопривреде, Републике Србије, за контролну организацију која код произвођача спроводи сертификацију органске производње.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2831F6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извод из Агенције за привредне регистре, с пореским идентификационим бројем;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AF195E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1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потврда Агенције за привредне регистре о томе да над правним лицем није покренут поступак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стечаја и/или ликвидације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086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73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/201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9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);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 задруге потврду овлашћеног Ревизијског савеза да задруга послује у складу са Законом о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задругама, при чему се потврда издаје на основу коначног извештаја о обављеној задружног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ревизији, не старијем од две године, у складу са Законом о задругама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9E" w:rsidRDefault="00EF1B9E" w:rsidP="0000648F">
      <w:pPr>
        <w:spacing w:after="0" w:line="240" w:lineRule="auto"/>
      </w:pPr>
      <w:r>
        <w:separator/>
      </w:r>
    </w:p>
  </w:endnote>
  <w:endnote w:type="continuationSeparator" w:id="0">
    <w:p w:rsidR="00EF1B9E" w:rsidRDefault="00EF1B9E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F353CA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9E" w:rsidRDefault="00EF1B9E" w:rsidP="0000648F">
      <w:pPr>
        <w:spacing w:after="0" w:line="240" w:lineRule="auto"/>
      </w:pPr>
      <w:r>
        <w:separator/>
      </w:r>
    </w:p>
  </w:footnote>
  <w:footnote w:type="continuationSeparator" w:id="0">
    <w:p w:rsidR="00EF1B9E" w:rsidRDefault="00EF1B9E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0EED"/>
    <w:multiLevelType w:val="hybridMultilevel"/>
    <w:tmpl w:val="92DA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18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16288"/>
    <w:rsid w:val="00050FA1"/>
    <w:rsid w:val="000528CC"/>
    <w:rsid w:val="00055244"/>
    <w:rsid w:val="0007151F"/>
    <w:rsid w:val="000778E2"/>
    <w:rsid w:val="00085D7E"/>
    <w:rsid w:val="00086B19"/>
    <w:rsid w:val="000B1D37"/>
    <w:rsid w:val="000D51EC"/>
    <w:rsid w:val="00131A86"/>
    <w:rsid w:val="0015149D"/>
    <w:rsid w:val="0015479D"/>
    <w:rsid w:val="00156337"/>
    <w:rsid w:val="00165237"/>
    <w:rsid w:val="00166907"/>
    <w:rsid w:val="001A75D4"/>
    <w:rsid w:val="001E7932"/>
    <w:rsid w:val="001F6106"/>
    <w:rsid w:val="002050F1"/>
    <w:rsid w:val="00205FCC"/>
    <w:rsid w:val="00210232"/>
    <w:rsid w:val="00217F7C"/>
    <w:rsid w:val="0026362C"/>
    <w:rsid w:val="002702F0"/>
    <w:rsid w:val="002831F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27956"/>
    <w:rsid w:val="0043066A"/>
    <w:rsid w:val="00430FD0"/>
    <w:rsid w:val="0043313C"/>
    <w:rsid w:val="00434A75"/>
    <w:rsid w:val="00452960"/>
    <w:rsid w:val="00495AA7"/>
    <w:rsid w:val="004B4B13"/>
    <w:rsid w:val="004B72C6"/>
    <w:rsid w:val="004C0A8D"/>
    <w:rsid w:val="004C20D8"/>
    <w:rsid w:val="004C4A67"/>
    <w:rsid w:val="004D4C32"/>
    <w:rsid w:val="004E37B2"/>
    <w:rsid w:val="004F3944"/>
    <w:rsid w:val="00510906"/>
    <w:rsid w:val="005249C4"/>
    <w:rsid w:val="00540637"/>
    <w:rsid w:val="00560554"/>
    <w:rsid w:val="00560AE5"/>
    <w:rsid w:val="005B4246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01C9D"/>
    <w:rsid w:val="00714343"/>
    <w:rsid w:val="007321BA"/>
    <w:rsid w:val="00746986"/>
    <w:rsid w:val="00754F4F"/>
    <w:rsid w:val="007906DE"/>
    <w:rsid w:val="007A4F9C"/>
    <w:rsid w:val="007B659F"/>
    <w:rsid w:val="007F7C10"/>
    <w:rsid w:val="00803F78"/>
    <w:rsid w:val="00804C60"/>
    <w:rsid w:val="008050A6"/>
    <w:rsid w:val="008113E2"/>
    <w:rsid w:val="00817394"/>
    <w:rsid w:val="00826461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3551"/>
    <w:rsid w:val="00996276"/>
    <w:rsid w:val="009975F7"/>
    <w:rsid w:val="009A6C1C"/>
    <w:rsid w:val="009B7F79"/>
    <w:rsid w:val="009D4CDA"/>
    <w:rsid w:val="009E0822"/>
    <w:rsid w:val="00A06AB8"/>
    <w:rsid w:val="00A14615"/>
    <w:rsid w:val="00A566E6"/>
    <w:rsid w:val="00A7123B"/>
    <w:rsid w:val="00AB55ED"/>
    <w:rsid w:val="00AC2021"/>
    <w:rsid w:val="00AC7A4F"/>
    <w:rsid w:val="00AF195E"/>
    <w:rsid w:val="00AF1F89"/>
    <w:rsid w:val="00B03BFD"/>
    <w:rsid w:val="00B22E22"/>
    <w:rsid w:val="00B335FB"/>
    <w:rsid w:val="00B362A6"/>
    <w:rsid w:val="00B4294B"/>
    <w:rsid w:val="00B543F6"/>
    <w:rsid w:val="00B55757"/>
    <w:rsid w:val="00B57543"/>
    <w:rsid w:val="00B6362D"/>
    <w:rsid w:val="00B70873"/>
    <w:rsid w:val="00B92E10"/>
    <w:rsid w:val="00BB0BD8"/>
    <w:rsid w:val="00BC25F5"/>
    <w:rsid w:val="00BC3E57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B7984"/>
    <w:rsid w:val="00DE41D4"/>
    <w:rsid w:val="00DF319A"/>
    <w:rsid w:val="00E07078"/>
    <w:rsid w:val="00E158CE"/>
    <w:rsid w:val="00E33E91"/>
    <w:rsid w:val="00E5237D"/>
    <w:rsid w:val="00E820CE"/>
    <w:rsid w:val="00E93BA5"/>
    <w:rsid w:val="00EB1779"/>
    <w:rsid w:val="00EE49AC"/>
    <w:rsid w:val="00EF1662"/>
    <w:rsid w:val="00EF1B9E"/>
    <w:rsid w:val="00EF7B56"/>
    <w:rsid w:val="00F03F84"/>
    <w:rsid w:val="00F063C7"/>
    <w:rsid w:val="00F2460E"/>
    <w:rsid w:val="00F276FE"/>
    <w:rsid w:val="00F353CA"/>
    <w:rsid w:val="00F4224C"/>
    <w:rsid w:val="00F4225C"/>
    <w:rsid w:val="00F43B62"/>
    <w:rsid w:val="00F45EA9"/>
    <w:rsid w:val="00F64695"/>
    <w:rsid w:val="00F84BCF"/>
    <w:rsid w:val="00F868AE"/>
    <w:rsid w:val="00FD1351"/>
    <w:rsid w:val="00FD372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5020-CEB4-4B6B-A9B3-FDF8177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39"/>
    <w:rsid w:val="0099627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8D0C-4AC6-4CCC-8F29-90534517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3</cp:revision>
  <cp:lastPrinted>2018-05-22T13:27:00Z</cp:lastPrinted>
  <dcterms:created xsi:type="dcterms:W3CDTF">2022-01-17T12:32:00Z</dcterms:created>
  <dcterms:modified xsi:type="dcterms:W3CDTF">2022-01-17T12:32:00Z</dcterms:modified>
</cp:coreProperties>
</file>