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788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EB6069" w:rsidRPr="00DF0A33" w:rsidTr="009A2974">
        <w:trPr>
          <w:trHeight w:val="1975"/>
        </w:trPr>
        <w:tc>
          <w:tcPr>
            <w:tcW w:w="2552" w:type="dxa"/>
          </w:tcPr>
          <w:p w:rsidR="00EB6069" w:rsidRPr="00E74B97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82D4FA6" wp14:editId="7D558C16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EB6069" w:rsidRPr="00DF0A33" w:rsidRDefault="00EB6069" w:rsidP="009A2974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EB6069" w:rsidRPr="00DF0A33" w:rsidRDefault="00EB6069" w:rsidP="009A2974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EB6069" w:rsidRPr="00DF0A33" w:rsidRDefault="00EB6069" w:rsidP="009A2974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EB6069" w:rsidRPr="00385768" w:rsidTr="009A2974">
        <w:trPr>
          <w:trHeight w:val="305"/>
        </w:trPr>
        <w:tc>
          <w:tcPr>
            <w:tcW w:w="2552" w:type="dxa"/>
          </w:tcPr>
          <w:p w:rsidR="00EB6069" w:rsidRPr="00E74B97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EB6069" w:rsidRPr="00D454CA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32/20</w:t>
            </w:r>
            <w:r>
              <w:rPr>
                <w:sz w:val="16"/>
                <w:szCs w:val="16"/>
                <w:lang w:val="sr-Latn-RS"/>
              </w:rPr>
              <w:t>21</w:t>
            </w:r>
            <w:r>
              <w:rPr>
                <w:sz w:val="16"/>
                <w:szCs w:val="16"/>
                <w:lang w:val="sr-Cyrl-RS"/>
              </w:rPr>
              <w:t>-02-01</w:t>
            </w:r>
          </w:p>
          <w:p w:rsidR="00EB6069" w:rsidRPr="00DF0A33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EB6069" w:rsidRPr="00385768" w:rsidRDefault="00EB6069" w:rsidP="009A2974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 w:rsidR="0070416B">
              <w:rPr>
                <w:sz w:val="16"/>
                <w:szCs w:val="16"/>
                <w:lang w:val="sr-Cyrl-RS"/>
              </w:rPr>
              <w:t xml:space="preserve"> 09</w:t>
            </w:r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>
              <w:rPr>
                <w:sz w:val="16"/>
                <w:szCs w:val="16"/>
                <w:lang w:val="sr-Cyrl-RS"/>
              </w:rPr>
              <w:t>9.20</w:t>
            </w:r>
            <w:r>
              <w:rPr>
                <w:sz w:val="16"/>
                <w:szCs w:val="16"/>
                <w:lang w:val="sr-Latn-RS"/>
              </w:rPr>
              <w:t>2</w:t>
            </w:r>
            <w:r>
              <w:rPr>
                <w:sz w:val="16"/>
                <w:szCs w:val="16"/>
                <w:lang w:val="sr-Cyrl-RS"/>
              </w:rPr>
              <w:t>1.године</w:t>
            </w:r>
          </w:p>
        </w:tc>
      </w:tr>
    </w:tbl>
    <w:p w:rsidR="007648A1" w:rsidRDefault="007648A1" w:rsidP="00EB6069">
      <w:pPr>
        <w:spacing w:after="0"/>
        <w:ind w:left="90" w:right="51" w:firstLine="761"/>
        <w:jc w:val="both"/>
        <w:rPr>
          <w:lang w:val="ru-RU"/>
        </w:rPr>
      </w:pPr>
    </w:p>
    <w:p w:rsidR="00EB6069" w:rsidRPr="00EB6069" w:rsidRDefault="00EB6069" w:rsidP="00EB6069">
      <w:pPr>
        <w:spacing w:after="0"/>
        <w:ind w:left="90" w:right="51" w:firstLine="761"/>
        <w:jc w:val="both"/>
        <w:rPr>
          <w:b/>
          <w:lang w:val="sr-Cyrl-CS"/>
        </w:rPr>
      </w:pPr>
      <w:r w:rsidRPr="00EB6069">
        <w:rPr>
          <w:lang w:val="ru-RU"/>
        </w:rPr>
        <w:t xml:space="preserve">На основу члана </w:t>
      </w:r>
      <w:r w:rsidRPr="00EB6069">
        <w:rPr>
          <w:lang w:val="sr-Latn-RS"/>
        </w:rPr>
        <w:t>8</w:t>
      </w:r>
      <w:r w:rsidRPr="00EB6069">
        <w:rPr>
          <w:lang w:val="ru-RU"/>
        </w:rPr>
        <w:t xml:space="preserve">. </w:t>
      </w:r>
      <w:r w:rsidRPr="00EB6069">
        <w:rPr>
          <w:lang w:val="sr-Cyrl-RS"/>
        </w:rPr>
        <w:t>Правилника о</w:t>
      </w:r>
      <w:r w:rsidRPr="00EB6069">
        <w:t xml:space="preserve"> </w:t>
      </w:r>
      <w:r w:rsidRPr="00EB6069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2021. години</w:t>
      </w:r>
      <w:r w:rsidRPr="00EB6069">
        <w:rPr>
          <w:rFonts w:eastAsia="Times New Roman"/>
          <w:bCs/>
        </w:rPr>
        <w:t xml:space="preserve"> </w:t>
      </w:r>
      <w:r w:rsidRPr="00EB6069">
        <w:rPr>
          <w:lang w:val="sr-Cyrl-RS"/>
        </w:rPr>
        <w:t xml:space="preserve">(„Службени лист АПВ“ број </w:t>
      </w:r>
      <w:r w:rsidRPr="00EB6069">
        <w:rPr>
          <w:lang w:val="sr-Latn-RS"/>
        </w:rPr>
        <w:t>5</w:t>
      </w:r>
      <w:r w:rsidRPr="00EB6069">
        <w:rPr>
          <w:lang w:val="sr-Cyrl-RS"/>
        </w:rPr>
        <w:t>/</w:t>
      </w:r>
      <w:r w:rsidRPr="00EB6069">
        <w:rPr>
          <w:lang w:val="sr-Latn-RS"/>
        </w:rPr>
        <w:t>21</w:t>
      </w:r>
      <w:r w:rsidRPr="00EB6069">
        <w:rPr>
          <w:lang w:val="ru-RU"/>
        </w:rPr>
        <w:t>)</w:t>
      </w:r>
      <w:r w:rsidRPr="00EB6069">
        <w:rPr>
          <w:lang w:val="sr-Latn-RS"/>
        </w:rPr>
        <w:t>,</w:t>
      </w:r>
      <w:r w:rsidRPr="00EB6069">
        <w:rPr>
          <w:lang w:val="sr-Cyrl-RS"/>
        </w:rPr>
        <w:t xml:space="preserve"> </w:t>
      </w:r>
      <w:r w:rsidRPr="00EB6069">
        <w:rPr>
          <w:lang w:val="sr-Cyrl-CS"/>
        </w:rPr>
        <w:t xml:space="preserve">Покрајински секретар за пољопривреду, водопривреду и шумарство дана </w:t>
      </w:r>
      <w:r w:rsidR="00E61E37">
        <w:t>09</w:t>
      </w:r>
      <w:r w:rsidRPr="00EB6069">
        <w:t>.09.2021.</w:t>
      </w:r>
      <w:r w:rsidRPr="00EB6069">
        <w:rPr>
          <w:lang w:val="sr-Cyrl-RS"/>
        </w:rPr>
        <w:t>д</w:t>
      </w:r>
      <w:r w:rsidRPr="00EB6069">
        <w:rPr>
          <w:lang w:val="sr-Cyrl-CS"/>
        </w:rPr>
        <w:t xml:space="preserve">оноси </w:t>
      </w:r>
    </w:p>
    <w:p w:rsidR="00EB6069" w:rsidRPr="0070416B" w:rsidRDefault="00EB6069" w:rsidP="00EB6069">
      <w:pPr>
        <w:pStyle w:val="memo"/>
        <w:ind w:left="851" w:right="51"/>
        <w:jc w:val="center"/>
        <w:rPr>
          <w:rFonts w:ascii="Calibri" w:hAnsi="Calibri"/>
          <w:b/>
          <w:sz w:val="20"/>
          <w:szCs w:val="20"/>
          <w:lang w:val="sr-Cyrl-RS"/>
        </w:rPr>
      </w:pPr>
      <w:bookmarkStart w:id="0" w:name="_GoBack"/>
      <w:r w:rsidRPr="006F124F">
        <w:rPr>
          <w:rFonts w:ascii="Calibri" w:hAnsi="Calibri"/>
          <w:b/>
          <w:sz w:val="20"/>
          <w:szCs w:val="20"/>
          <w:lang w:val="sr-Cyrl-CS"/>
        </w:rPr>
        <w:t>ОДЛУКУ</w:t>
      </w:r>
      <w:r>
        <w:rPr>
          <w:rFonts w:ascii="Calibri" w:hAnsi="Calibri"/>
          <w:b/>
          <w:sz w:val="20"/>
          <w:szCs w:val="20"/>
          <w:lang w:val="sr-Cyrl-CS"/>
        </w:rPr>
        <w:t xml:space="preserve"> </w:t>
      </w:r>
      <w:r w:rsidR="0070416B">
        <w:rPr>
          <w:rFonts w:ascii="Calibri" w:hAnsi="Calibri"/>
          <w:b/>
          <w:sz w:val="20"/>
          <w:szCs w:val="20"/>
        </w:rPr>
        <w:t xml:space="preserve">O </w:t>
      </w:r>
      <w:r w:rsidR="0070416B">
        <w:rPr>
          <w:rFonts w:ascii="Calibri" w:hAnsi="Calibri"/>
          <w:b/>
          <w:sz w:val="20"/>
          <w:szCs w:val="20"/>
          <w:lang w:val="sr-Cyrl-RS"/>
        </w:rPr>
        <w:t xml:space="preserve">ИЗМЕНИ </w:t>
      </w:r>
    </w:p>
    <w:p w:rsidR="00EB6069" w:rsidRPr="00C0227D" w:rsidRDefault="00EB6069" w:rsidP="00EB6069">
      <w:pPr>
        <w:pStyle w:val="NoSpacing"/>
        <w:ind w:left="964" w:right="503"/>
        <w:jc w:val="center"/>
        <w:rPr>
          <w:rFonts w:eastAsia="Times New Roman"/>
          <w:bCs/>
        </w:rPr>
      </w:pPr>
      <w:r w:rsidRPr="00AC28B9">
        <w:rPr>
          <w:b/>
          <w:lang w:val="sr-Cyrl-CS"/>
        </w:rPr>
        <w:t xml:space="preserve">о опредељивању средстава по </w:t>
      </w:r>
      <w:bookmarkStart w:id="1" w:name="OLE_LINK2"/>
      <w:r w:rsidRPr="00AC28B9">
        <w:rPr>
          <w:b/>
          <w:sz w:val="20"/>
          <w:szCs w:val="20"/>
          <w:lang w:val="sr-Cyrl-CS"/>
        </w:rPr>
        <w:t>Конкурс</w:t>
      </w:r>
      <w:r w:rsidRPr="00AC28B9">
        <w:rPr>
          <w:b/>
          <w:sz w:val="20"/>
          <w:szCs w:val="20"/>
          <w:lang w:val="sr-Cyrl-RS"/>
        </w:rPr>
        <w:t>у</w:t>
      </w:r>
      <w:r w:rsidRPr="00AC28B9">
        <w:rPr>
          <w:b/>
          <w:bCs/>
          <w:noProof/>
          <w:sz w:val="20"/>
          <w:szCs w:val="20"/>
          <w:lang w:val="sr-Cyrl-RS"/>
        </w:rPr>
        <w:t xml:space="preserve"> </w:t>
      </w:r>
      <w:r w:rsidRPr="00C0227D">
        <w:rPr>
          <w:lang w:val="sr-Cyrl-RS"/>
        </w:rPr>
        <w:t>о</w:t>
      </w:r>
      <w:r w:rsidRPr="00C0227D">
        <w:t xml:space="preserve"> </w:t>
      </w:r>
      <w:r w:rsidRPr="00C0227D">
        <w:rPr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2021. години</w:t>
      </w:r>
    </w:p>
    <w:bookmarkEnd w:id="1"/>
    <w:bookmarkEnd w:id="0"/>
    <w:p w:rsidR="00EB6069" w:rsidRPr="006F124F" w:rsidRDefault="00EB6069" w:rsidP="00EB6069">
      <w:pPr>
        <w:spacing w:after="0" w:line="240" w:lineRule="auto"/>
        <w:ind w:left="851" w:right="51"/>
        <w:jc w:val="center"/>
        <w:rPr>
          <w:sz w:val="20"/>
          <w:szCs w:val="20"/>
          <w:lang w:val="sr-Cyrl-CS"/>
        </w:rPr>
      </w:pPr>
    </w:p>
    <w:p w:rsidR="0070416B" w:rsidRPr="0044116D" w:rsidRDefault="0070416B" w:rsidP="0044116D">
      <w:pPr>
        <w:pStyle w:val="ListParagraph"/>
        <w:numPr>
          <w:ilvl w:val="0"/>
          <w:numId w:val="6"/>
        </w:numPr>
        <w:spacing w:after="0" w:line="240" w:lineRule="auto"/>
        <w:ind w:right="51"/>
        <w:jc w:val="center"/>
        <w:rPr>
          <w:lang w:val="sr-Cyrl-CS"/>
        </w:rPr>
      </w:pPr>
    </w:p>
    <w:p w:rsidR="0070416B" w:rsidRDefault="0070416B" w:rsidP="0044116D">
      <w:pPr>
        <w:spacing w:after="0" w:line="240" w:lineRule="auto"/>
        <w:ind w:right="51"/>
        <w:rPr>
          <w:lang w:val="sr-Cyrl-CS"/>
        </w:rPr>
      </w:pPr>
    </w:p>
    <w:p w:rsidR="0044116D" w:rsidRDefault="0044116D" w:rsidP="0044116D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  <w:r>
        <w:rPr>
          <w:lang w:val="sr-Cyrl-CS"/>
        </w:rPr>
        <w:t xml:space="preserve">У </w:t>
      </w:r>
      <w:r w:rsidR="001D11EF">
        <w:rPr>
          <w:lang w:val="sr-Cyrl-CS"/>
        </w:rPr>
        <w:t xml:space="preserve"> тачки</w:t>
      </w:r>
      <w:r>
        <w:rPr>
          <w:lang w:val="sr-Cyrl-CS"/>
        </w:rPr>
        <w:t xml:space="preserve"> 1.</w:t>
      </w:r>
      <w:r w:rsidR="001D11EF">
        <w:rPr>
          <w:lang w:val="sr-Cyrl-CS"/>
        </w:rPr>
        <w:t xml:space="preserve"> </w:t>
      </w:r>
      <w:r w:rsidR="001D11EF">
        <w:rPr>
          <w:rFonts w:asciiTheme="minorHAnsi" w:hAnsiTheme="minorHAnsi"/>
          <w:lang w:val="sr-Cyrl-CS"/>
        </w:rPr>
        <w:t xml:space="preserve">Одлуке </w:t>
      </w:r>
      <w:r w:rsidR="001D11EF" w:rsidRPr="005A6B1C">
        <w:rPr>
          <w:rFonts w:asciiTheme="minorHAnsi" w:hAnsiTheme="minorHAnsi"/>
          <w:lang w:val="sr-Cyrl-CS"/>
        </w:rPr>
        <w:t xml:space="preserve"> </w:t>
      </w:r>
      <w:r w:rsidR="001D11EF" w:rsidRPr="001D11EF">
        <w:rPr>
          <w:rFonts w:asciiTheme="minorHAnsi" w:hAnsiTheme="minorHAnsi"/>
          <w:lang w:val="sr-Cyrl-CS"/>
        </w:rPr>
        <w:t>о опредељивању средстава по Конкурс</w:t>
      </w:r>
      <w:r w:rsidR="001D11EF" w:rsidRPr="001D11EF">
        <w:rPr>
          <w:rFonts w:asciiTheme="minorHAnsi" w:hAnsiTheme="minorHAnsi"/>
          <w:lang w:val="sr-Cyrl-RS"/>
        </w:rPr>
        <w:t>у</w:t>
      </w:r>
      <w:r w:rsidR="001D11EF" w:rsidRPr="005A6B1C">
        <w:rPr>
          <w:rFonts w:asciiTheme="minorHAnsi" w:hAnsiTheme="minorHAnsi"/>
          <w:b/>
          <w:bCs/>
          <w:noProof/>
          <w:lang w:val="sr-Cyrl-RS"/>
        </w:rPr>
        <w:t xml:space="preserve"> </w:t>
      </w:r>
      <w:r w:rsidR="001D11EF" w:rsidRPr="005A6B1C">
        <w:rPr>
          <w:rFonts w:asciiTheme="minorHAnsi" w:hAnsiTheme="minorHAnsi"/>
          <w:lang w:val="sr-Cyrl-RS"/>
        </w:rPr>
        <w:t>о</w:t>
      </w:r>
      <w:r w:rsidR="001D11EF" w:rsidRPr="005A6B1C">
        <w:rPr>
          <w:rFonts w:asciiTheme="minorHAnsi" w:hAnsiTheme="minorHAnsi"/>
        </w:rPr>
        <w:t xml:space="preserve"> </w:t>
      </w:r>
      <w:r w:rsidR="001D11EF" w:rsidRPr="005A6B1C">
        <w:rPr>
          <w:rFonts w:asciiTheme="minorHAnsi" w:hAnsiTheme="minorHAnsi"/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2021. години</w:t>
      </w:r>
      <w:r w:rsidR="001D11EF">
        <w:rPr>
          <w:rFonts w:asciiTheme="minorHAnsi" w:hAnsiTheme="minorHAnsi"/>
          <w:lang w:val="sr-Cyrl-RS"/>
        </w:rPr>
        <w:t xml:space="preserve"> ( у даљем тексту: Одлука) </w:t>
      </w:r>
      <w:r w:rsidR="001D11EF">
        <w:rPr>
          <w:lang w:val="sr-Cyrl-CS"/>
        </w:rPr>
        <w:t xml:space="preserve">после речи распоређују се додају се речи „ у висини 70.085.902,00 динара“, а у табели се </w:t>
      </w:r>
      <w:r>
        <w:rPr>
          <w:lang w:val="sr-Cyrl-CS"/>
        </w:rPr>
        <w:t xml:space="preserve"> </w:t>
      </w:r>
      <w:r w:rsidR="001D11EF">
        <w:rPr>
          <w:rFonts w:asciiTheme="minorHAnsi" w:hAnsiTheme="minorHAnsi"/>
          <w:lang w:val="sr-Cyrl-RS"/>
        </w:rPr>
        <w:t>бришу</w:t>
      </w:r>
      <w:r>
        <w:rPr>
          <w:rFonts w:asciiTheme="minorHAnsi" w:hAnsiTheme="minorHAnsi"/>
          <w:lang w:val="sr-Cyrl-RS"/>
        </w:rPr>
        <w:t xml:space="preserve"> редови 1.,5., 12., 23., 39.,59.,63.,64.,8</w:t>
      </w:r>
      <w:r w:rsidR="001D11EF">
        <w:rPr>
          <w:rFonts w:asciiTheme="minorHAnsi" w:hAnsiTheme="minorHAnsi"/>
          <w:lang w:val="sr-Cyrl-RS"/>
        </w:rPr>
        <w:t>3.,96.,98.,102.,103.,118. и 129 и врши се пренумерација бројева.</w:t>
      </w:r>
    </w:p>
    <w:p w:rsidR="0044116D" w:rsidRDefault="0044116D" w:rsidP="0044116D">
      <w:pPr>
        <w:spacing w:after="0" w:line="240" w:lineRule="auto"/>
        <w:ind w:right="51"/>
        <w:jc w:val="both"/>
        <w:rPr>
          <w:rFonts w:asciiTheme="minorHAnsi" w:hAnsiTheme="minorHAnsi"/>
          <w:lang w:val="sr-Cyrl-RS"/>
        </w:rPr>
      </w:pPr>
    </w:p>
    <w:p w:rsidR="0044116D" w:rsidRDefault="0044116D" w:rsidP="0044116D">
      <w:pPr>
        <w:spacing w:after="0" w:line="240" w:lineRule="auto"/>
        <w:ind w:right="51"/>
        <w:jc w:val="center"/>
        <w:rPr>
          <w:lang w:val="sr-Cyrl-CS"/>
        </w:rPr>
      </w:pPr>
      <w:r>
        <w:rPr>
          <w:lang w:val="sr-Cyrl-CS"/>
        </w:rPr>
        <w:t>2.</w:t>
      </w:r>
    </w:p>
    <w:p w:rsidR="0044116D" w:rsidRDefault="001D11EF" w:rsidP="0044116D">
      <w:pPr>
        <w:spacing w:after="0" w:line="240" w:lineRule="auto"/>
        <w:ind w:right="51"/>
        <w:rPr>
          <w:lang w:val="sr-Cyrl-CS"/>
        </w:rPr>
      </w:pPr>
      <w:r>
        <w:rPr>
          <w:lang w:val="sr-Cyrl-CS"/>
        </w:rPr>
        <w:t xml:space="preserve">У табели тачке 2.   после реда 116. додају се нови редови: </w:t>
      </w:r>
    </w:p>
    <w:p w:rsidR="001D11EF" w:rsidRPr="0044116D" w:rsidRDefault="001D11EF" w:rsidP="0044116D">
      <w:pPr>
        <w:spacing w:after="0" w:line="240" w:lineRule="auto"/>
        <w:ind w:right="51"/>
        <w:rPr>
          <w:lang w:val="sr-Cyrl-CS"/>
        </w:rPr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856"/>
        <w:gridCol w:w="2835"/>
        <w:gridCol w:w="38"/>
        <w:gridCol w:w="1526"/>
      </w:tblGrid>
      <w:tr w:rsidR="007E37F0" w:rsidRPr="006B5D97" w:rsidTr="007E37F0">
        <w:trPr>
          <w:trHeight w:val="118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7E37F0" w:rsidRPr="006B5D97" w:rsidRDefault="007E37F0" w:rsidP="00BD34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E37F0" w:rsidRPr="006B5D97" w:rsidRDefault="007E37F0" w:rsidP="00BD34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6B5D97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873" w:type="dxa"/>
            <w:gridSpan w:val="2"/>
            <w:shd w:val="clear" w:color="auto" w:fill="auto"/>
            <w:vAlign w:val="center"/>
            <w:hideMark/>
          </w:tcPr>
          <w:p w:rsidR="007E37F0" w:rsidRPr="006B5D97" w:rsidRDefault="007E37F0" w:rsidP="00BD34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7E37F0" w:rsidRPr="006B5D97" w:rsidRDefault="007E37F0" w:rsidP="00BD343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117.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493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Зорица Давидов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118.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1D11EF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1012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Тамара Столић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119.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1D11EF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1761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Душица Черубџић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120.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1D11EF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11766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Лидија Лучар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121.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1D11EF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2013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Маријана Грабеж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122.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2014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Љиљана Даниловић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123.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2015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Исидора Даниловић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124.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2179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Ивана Смолић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125.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2779</w:t>
            </w:r>
          </w:p>
        </w:tc>
        <w:tc>
          <w:tcPr>
            <w:tcW w:w="2873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Радован Божовић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Инђија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126.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483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Жива Микалачки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Кикинда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127.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1100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Александра Врањеш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Бачка Паланка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128.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1321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Наталија Барна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Србобран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lastRenderedPageBreak/>
              <w:t>129.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1614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Давор Сич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Нови Бечеј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130.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2002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Кристина Кермеци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Кула</w:t>
            </w:r>
          </w:p>
        </w:tc>
      </w:tr>
      <w:tr w:rsidR="007E37F0" w:rsidRPr="006B5D97" w:rsidTr="007E37F0">
        <w:trPr>
          <w:trHeight w:val="300"/>
          <w:jc w:val="center"/>
        </w:trPr>
        <w:tc>
          <w:tcPr>
            <w:tcW w:w="1116" w:type="dxa"/>
            <w:shd w:val="clear" w:color="auto" w:fill="auto"/>
            <w:noWrap/>
            <w:vAlign w:val="bottom"/>
          </w:tcPr>
          <w:p w:rsidR="007E37F0" w:rsidRPr="007E37F0" w:rsidRDefault="007E37F0" w:rsidP="007E37F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131.</w:t>
            </w:r>
          </w:p>
        </w:tc>
        <w:tc>
          <w:tcPr>
            <w:tcW w:w="1856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>
              <w:rPr>
                <w:rFonts w:eastAsia="Times New Roman" w:cs="Calibri"/>
                <w:lang w:val="sr-Cyrl-RS" w:eastAsia="sr-Cyrl-RS"/>
              </w:rPr>
              <w:t>2178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Дајана Петковић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7E37F0" w:rsidRPr="006B5D97" w:rsidRDefault="007E37F0" w:rsidP="00BD3430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</w:tr>
    </w:tbl>
    <w:p w:rsidR="0070416B" w:rsidRDefault="0070416B" w:rsidP="0070416B">
      <w:pPr>
        <w:spacing w:after="0" w:line="240" w:lineRule="auto"/>
        <w:ind w:left="851" w:right="51"/>
        <w:jc w:val="center"/>
        <w:rPr>
          <w:lang w:val="sr-Cyrl-CS"/>
        </w:rPr>
      </w:pPr>
    </w:p>
    <w:p w:rsidR="0070416B" w:rsidRDefault="0070416B" w:rsidP="0070416B">
      <w:pPr>
        <w:spacing w:after="0" w:line="240" w:lineRule="auto"/>
        <w:ind w:left="851" w:right="51"/>
        <w:jc w:val="center"/>
        <w:rPr>
          <w:lang w:val="sr-Cyrl-CS"/>
        </w:rPr>
      </w:pPr>
    </w:p>
    <w:p w:rsidR="00383F60" w:rsidRDefault="0070416B" w:rsidP="00383F60">
      <w:pPr>
        <w:spacing w:after="0" w:line="240" w:lineRule="auto"/>
        <w:ind w:left="851" w:right="51"/>
        <w:jc w:val="center"/>
        <w:rPr>
          <w:lang w:val="sr-Cyrl-CS"/>
        </w:rPr>
      </w:pPr>
      <w:r>
        <w:rPr>
          <w:lang w:val="sr-Cyrl-CS"/>
        </w:rPr>
        <w:t xml:space="preserve">О </w:t>
      </w:r>
      <w:r w:rsidR="00383F60">
        <w:rPr>
          <w:lang w:val="sr-Cyrl-CS"/>
        </w:rPr>
        <w:t>Б Р А З Л О Ж Е Њ Е</w:t>
      </w:r>
    </w:p>
    <w:p w:rsidR="00EB6069" w:rsidRPr="00383F60" w:rsidRDefault="005A6B1C" w:rsidP="00383F60">
      <w:pPr>
        <w:spacing w:after="0" w:line="240" w:lineRule="auto"/>
        <w:ind w:right="51"/>
        <w:rPr>
          <w:lang w:val="sr-Cyrl-CS"/>
        </w:rPr>
      </w:pPr>
      <w:r w:rsidRPr="005A6B1C">
        <w:rPr>
          <w:rFonts w:asciiTheme="minorHAnsi" w:hAnsiTheme="minorHAnsi"/>
          <w:lang w:val="sr-Cyrl-CS"/>
        </w:rPr>
        <w:t xml:space="preserve">На Одлуку о </w:t>
      </w:r>
      <w:r w:rsidRPr="005A6B1C">
        <w:rPr>
          <w:rFonts w:asciiTheme="minorHAnsi" w:hAnsiTheme="minorHAnsi"/>
          <w:b/>
          <w:lang w:val="sr-Cyrl-CS"/>
        </w:rPr>
        <w:t>опредељивању средстава по Конкурс</w:t>
      </w:r>
      <w:r w:rsidRPr="005A6B1C">
        <w:rPr>
          <w:rFonts w:asciiTheme="minorHAnsi" w:hAnsiTheme="minorHAnsi"/>
          <w:b/>
          <w:lang w:val="sr-Cyrl-RS"/>
        </w:rPr>
        <w:t>у</w:t>
      </w:r>
      <w:r w:rsidRPr="005A6B1C">
        <w:rPr>
          <w:rFonts w:asciiTheme="minorHAnsi" w:hAnsiTheme="minorHAnsi"/>
          <w:b/>
          <w:bCs/>
          <w:noProof/>
          <w:lang w:val="sr-Cyrl-RS"/>
        </w:rPr>
        <w:t xml:space="preserve"> </w:t>
      </w:r>
      <w:r w:rsidRPr="005A6B1C">
        <w:rPr>
          <w:rFonts w:asciiTheme="minorHAnsi" w:hAnsiTheme="minorHAnsi"/>
          <w:lang w:val="sr-Cyrl-RS"/>
        </w:rPr>
        <w:t>о</w:t>
      </w:r>
      <w:r w:rsidRPr="005A6B1C">
        <w:rPr>
          <w:rFonts w:asciiTheme="minorHAnsi" w:hAnsiTheme="minorHAnsi"/>
        </w:rPr>
        <w:t xml:space="preserve"> </w:t>
      </w:r>
      <w:r w:rsidRPr="005A6B1C">
        <w:rPr>
          <w:rFonts w:asciiTheme="minorHAnsi" w:hAnsiTheme="minorHAnsi"/>
          <w:lang w:val="sr-Cyrl-RS"/>
        </w:rPr>
        <w:t>додели средстава за суфинансирање набавке конструкција и опреме за биљну производњу у заштићеном простору на територији АП Војводине у 2021. години 104-401-</w:t>
      </w:r>
      <w:r w:rsidRPr="005A6B1C">
        <w:rPr>
          <w:rFonts w:asciiTheme="minorHAnsi" w:hAnsiTheme="minorHAnsi"/>
          <w:lang w:val="sr-Latn-RS"/>
        </w:rPr>
        <w:t>2</w:t>
      </w:r>
      <w:r w:rsidRPr="005A6B1C">
        <w:rPr>
          <w:rFonts w:asciiTheme="minorHAnsi" w:hAnsiTheme="minorHAnsi"/>
          <w:lang w:val="sr-Cyrl-RS"/>
        </w:rPr>
        <w:t>32/20</w:t>
      </w:r>
      <w:r w:rsidRPr="005A6B1C">
        <w:rPr>
          <w:rFonts w:asciiTheme="minorHAnsi" w:hAnsiTheme="minorHAnsi"/>
          <w:lang w:val="sr-Latn-RS"/>
        </w:rPr>
        <w:t>21</w:t>
      </w:r>
      <w:r w:rsidRPr="005A6B1C">
        <w:rPr>
          <w:rFonts w:asciiTheme="minorHAnsi" w:hAnsiTheme="minorHAnsi"/>
          <w:lang w:val="sr-Cyrl-RS"/>
        </w:rPr>
        <w:t xml:space="preserve">-02-01 од </w:t>
      </w:r>
      <w:r>
        <w:rPr>
          <w:rFonts w:asciiTheme="minorHAnsi" w:hAnsiTheme="minorHAnsi"/>
          <w:lang w:val="sr-Cyrl-RS"/>
        </w:rPr>
        <w:t xml:space="preserve">23.04.2021. године </w:t>
      </w:r>
      <w:r w:rsidR="00383F60">
        <w:rPr>
          <w:rFonts w:asciiTheme="minorHAnsi" w:hAnsiTheme="minorHAnsi"/>
          <w:lang w:val="sr-Cyrl-RS"/>
        </w:rPr>
        <w:t xml:space="preserve"> донетој по </w:t>
      </w:r>
      <w:r w:rsidR="00EB6069" w:rsidRPr="00795853">
        <w:rPr>
          <w:lang w:val="sr-Cyrl-CS"/>
        </w:rPr>
        <w:t xml:space="preserve">Конкурсу  </w:t>
      </w:r>
      <w:r w:rsidR="00EB6069" w:rsidRPr="00795853">
        <w:rPr>
          <w:rFonts w:eastAsia="Times New Roman"/>
          <w:noProof/>
          <w:lang w:val="sr-Cyrl-RS"/>
        </w:rPr>
        <w:t>за доделу средстава за суфинансирање  набавке  конструкција и опреме за биљну производњу у заштићеном простору н</w:t>
      </w:r>
      <w:r w:rsidR="00EB6069">
        <w:rPr>
          <w:rFonts w:eastAsia="Times New Roman"/>
          <w:noProof/>
          <w:lang w:val="sr-Cyrl-RS"/>
        </w:rPr>
        <w:t>а територији АП Војводине у 2021</w:t>
      </w:r>
      <w:r w:rsidR="00EB6069" w:rsidRPr="00795853">
        <w:rPr>
          <w:rFonts w:eastAsia="Times New Roman"/>
          <w:noProof/>
          <w:lang w:val="sr-Cyrl-RS"/>
        </w:rPr>
        <w:t xml:space="preserve">.години </w:t>
      </w:r>
      <w:r w:rsidR="00EB6069" w:rsidRPr="00795853">
        <w:rPr>
          <w:lang w:val="sr-Cyrl-CS"/>
        </w:rPr>
        <w:t xml:space="preserve">објављеном у </w:t>
      </w:r>
      <w:r w:rsidR="00EB6069">
        <w:rPr>
          <w:lang w:val="ru-RU"/>
        </w:rPr>
        <w:t>„Службени лист АПВ“ број 5</w:t>
      </w:r>
      <w:r w:rsidR="00EB6069" w:rsidRPr="00795853">
        <w:rPr>
          <w:lang w:val="ru-RU"/>
        </w:rPr>
        <w:t>/</w:t>
      </w:r>
      <w:r w:rsidR="00EB6069">
        <w:rPr>
          <w:lang w:val="ru-RU"/>
        </w:rPr>
        <w:t>2021</w:t>
      </w:r>
      <w:r w:rsidR="00EB6069" w:rsidRPr="00795853">
        <w:rPr>
          <w:lang w:val="sr-Cyrl-RS"/>
        </w:rPr>
        <w:t xml:space="preserve"> и</w:t>
      </w:r>
      <w:r w:rsidR="00EB6069">
        <w:rPr>
          <w:lang w:val="sr-Cyrl-RS"/>
        </w:rPr>
        <w:t xml:space="preserve"> дневном листу „Дневник“ дана 01.02.2021</w:t>
      </w:r>
      <w:r w:rsidR="00EB6069" w:rsidRPr="00795853">
        <w:rPr>
          <w:lang w:val="sr-Cyrl-RS"/>
        </w:rPr>
        <w:t xml:space="preserve">. године и сајту Покрајинског секретаријата. </w:t>
      </w:r>
      <w:r w:rsidR="00383F60">
        <w:rPr>
          <w:lang w:val="sr-Cyrl-RS"/>
        </w:rPr>
        <w:t xml:space="preserve"> </w:t>
      </w:r>
      <w:r w:rsidR="00EB6069" w:rsidRPr="00383F60">
        <w:rPr>
          <w:lang w:val="sr-Cyrl-RS"/>
        </w:rPr>
        <w:t>пристигло укупно 12 приговора, 6 изјава подносиоца пријава  о одустајању од уговора и 6 изјава корисника средстава да не могу реализовати инвестицију након потписивања уговора.</w:t>
      </w:r>
    </w:p>
    <w:p w:rsidR="00C7696B" w:rsidRPr="00383F60" w:rsidRDefault="00C7696B" w:rsidP="00383F60">
      <w:pPr>
        <w:spacing w:after="0" w:line="240" w:lineRule="auto"/>
        <w:jc w:val="both"/>
        <w:rPr>
          <w:lang w:val="sr-Cyrl-RS"/>
        </w:rPr>
      </w:pPr>
      <w:r w:rsidRPr="00383F60">
        <w:rPr>
          <w:lang w:val="sr-Cyrl-RS"/>
        </w:rPr>
        <w:t xml:space="preserve">Како је запримљено 6 изјаве корисника средстава о одустајању од реализације инвестиције,  </w:t>
      </w:r>
      <w:r w:rsidRPr="00383F60">
        <w:rPr>
          <w:noProof/>
          <w:lang w:val="sr-Cyrl-RS"/>
        </w:rPr>
        <w:t>покрајински секретар за пољопривреду, водопривреду и шумарство раскида</w:t>
      </w:r>
      <w:r w:rsidR="00383F60" w:rsidRPr="00383F60">
        <w:rPr>
          <w:noProof/>
          <w:lang w:val="sr-Cyrl-RS"/>
        </w:rPr>
        <w:t xml:space="preserve"> уговоре са 6 корисника.</w:t>
      </w:r>
    </w:p>
    <w:p w:rsidR="00EB6069" w:rsidRPr="00383F60" w:rsidRDefault="00EB6069" w:rsidP="00383F60">
      <w:pPr>
        <w:spacing w:after="0" w:line="240" w:lineRule="auto"/>
        <w:jc w:val="both"/>
        <w:rPr>
          <w:lang w:val="sr-Cyrl-RS"/>
        </w:rPr>
      </w:pPr>
      <w:r w:rsidRPr="00383F60">
        <w:rPr>
          <w:noProof/>
          <w:lang w:val="sr-Cyrl-RS"/>
        </w:rPr>
        <w:t>Након теренске контроле код 3 корисника средстава је утврђено да иневстиција није      реал</w:t>
      </w:r>
      <w:r w:rsidR="00C7696B" w:rsidRPr="00383F60">
        <w:rPr>
          <w:noProof/>
          <w:lang w:val="sr-Cyrl-RS"/>
        </w:rPr>
        <w:t>изована у целости,  покрајински секретар</w:t>
      </w:r>
      <w:r w:rsidRPr="00383F60">
        <w:rPr>
          <w:noProof/>
          <w:lang w:val="sr-Cyrl-RS"/>
        </w:rPr>
        <w:t xml:space="preserve"> за пољопривр</w:t>
      </w:r>
      <w:r w:rsidR="00C7696B" w:rsidRPr="00383F60">
        <w:rPr>
          <w:noProof/>
          <w:lang w:val="sr-Cyrl-RS"/>
        </w:rPr>
        <w:t xml:space="preserve">еду, водопривреду и шумарство </w:t>
      </w:r>
      <w:r w:rsidRPr="00383F60">
        <w:rPr>
          <w:noProof/>
          <w:lang w:val="sr-Cyrl-RS"/>
        </w:rPr>
        <w:t xml:space="preserve"> рас</w:t>
      </w:r>
      <w:r w:rsidR="00C7696B" w:rsidRPr="00383F60">
        <w:rPr>
          <w:noProof/>
          <w:lang w:val="sr-Cyrl-RS"/>
        </w:rPr>
        <w:t>кида</w:t>
      </w:r>
      <w:r w:rsidR="00442B15" w:rsidRPr="00383F60">
        <w:rPr>
          <w:noProof/>
          <w:lang w:val="sr-Cyrl-RS"/>
        </w:rPr>
        <w:t xml:space="preserve"> уговоре са та</w:t>
      </w:r>
      <w:r w:rsidR="00383F60">
        <w:rPr>
          <w:noProof/>
          <w:lang w:val="sr-Cyrl-RS"/>
        </w:rPr>
        <w:t xml:space="preserve"> 3 корисника.</w:t>
      </w:r>
      <w:r w:rsidRPr="00383F60">
        <w:rPr>
          <w:noProof/>
          <w:lang w:val="sr-Cyrl-RS"/>
        </w:rPr>
        <w:t xml:space="preserve"> </w:t>
      </w:r>
    </w:p>
    <w:p w:rsidR="00EB6069" w:rsidRPr="00383F60" w:rsidRDefault="00EB6069" w:rsidP="00383F6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RS"/>
        </w:rPr>
      </w:pPr>
      <w:r w:rsidRPr="00383F60">
        <w:rPr>
          <w:lang w:val="sr-Cyrl-RS"/>
        </w:rPr>
        <w:t>Подносио</w:t>
      </w:r>
      <w:r w:rsidR="00C7696B" w:rsidRPr="00383F60">
        <w:rPr>
          <w:lang w:val="sr-Cyrl-RS"/>
        </w:rPr>
        <w:t>ци пријава са којима</w:t>
      </w:r>
      <w:r w:rsidRPr="00383F60">
        <w:rPr>
          <w:lang w:val="sr-Cyrl-RS"/>
        </w:rPr>
        <w:t xml:space="preserve"> </w:t>
      </w:r>
      <w:r w:rsidR="00C7696B" w:rsidRPr="00383F60">
        <w:rPr>
          <w:noProof/>
          <w:lang w:val="sr-Cyrl-RS"/>
        </w:rPr>
        <w:t>покрајинси секретар</w:t>
      </w:r>
      <w:r w:rsidRPr="00383F60">
        <w:rPr>
          <w:noProof/>
          <w:lang w:val="sr-Cyrl-RS"/>
        </w:rPr>
        <w:t xml:space="preserve"> за пољопривр</w:t>
      </w:r>
      <w:r w:rsidR="00C7696B" w:rsidRPr="00383F60">
        <w:rPr>
          <w:noProof/>
          <w:lang w:val="sr-Cyrl-RS"/>
        </w:rPr>
        <w:t>еду, водопривреду и шумарство</w:t>
      </w:r>
      <w:r w:rsidRPr="00383F60">
        <w:rPr>
          <w:noProof/>
          <w:lang w:val="sr-Cyrl-RS"/>
        </w:rPr>
        <w:t xml:space="preserve"> </w:t>
      </w:r>
      <w:r w:rsidR="00C7696B" w:rsidRPr="00383F60">
        <w:rPr>
          <w:lang w:val="sr-Cyrl-RS"/>
        </w:rPr>
        <w:t>раскида</w:t>
      </w:r>
      <w:r w:rsidRPr="00383F60">
        <w:rPr>
          <w:lang w:val="sr-Cyrl-RS"/>
        </w:rPr>
        <w:t xml:space="preserve"> уговоре због одустајања од захтева за субвенцијом</w:t>
      </w:r>
      <w:r w:rsidR="00C7696B" w:rsidRPr="00383F60">
        <w:rPr>
          <w:lang w:val="sr-Cyrl-RS"/>
        </w:rPr>
        <w:t xml:space="preserve"> или негативне теренске контроле</w:t>
      </w:r>
      <w:r w:rsidRPr="00383F60">
        <w:rPr>
          <w:lang w:val="sr-Cyrl-RS"/>
        </w:rPr>
        <w:t>, њих 9 приказани су у Прилогу 1.</w:t>
      </w:r>
    </w:p>
    <w:p w:rsidR="00EB6069" w:rsidRDefault="00EB6069" w:rsidP="00C7696B">
      <w:pPr>
        <w:pStyle w:val="ListParagraph"/>
        <w:numPr>
          <w:ilvl w:val="0"/>
          <w:numId w:val="4"/>
        </w:numPr>
        <w:rPr>
          <w:lang w:val="sr-Cyrl-RS"/>
        </w:rPr>
      </w:pPr>
      <w:r w:rsidRPr="00C7696B">
        <w:rPr>
          <w:lang w:val="sr-Cyrl-RS"/>
        </w:rPr>
        <w:t>Подносиоци пријава који су одустали од потписивања</w:t>
      </w:r>
      <w:r w:rsidR="00C7696B">
        <w:rPr>
          <w:lang w:val="sr-Cyrl-RS"/>
        </w:rPr>
        <w:t xml:space="preserve"> уговора њих 6, приказани су у Прилогу број 2.</w:t>
      </w:r>
    </w:p>
    <w:p w:rsidR="00C7696B" w:rsidRPr="00C7696B" w:rsidRDefault="00C7696B" w:rsidP="00C7696B">
      <w:pPr>
        <w:pStyle w:val="ListParagraph"/>
        <w:rPr>
          <w:lang w:val="sr-Cyrl-RS"/>
        </w:rPr>
      </w:pPr>
    </w:p>
    <w:p w:rsidR="00EB6069" w:rsidRPr="00EB6069" w:rsidRDefault="00EB6069" w:rsidP="00EB60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noProof/>
          <w:lang w:val="sr-Cyrl-RS"/>
        </w:rPr>
      </w:pPr>
      <w:r w:rsidRPr="00EB6069">
        <w:rPr>
          <w:noProof/>
          <w:lang w:val="sr-Cyrl-RS"/>
        </w:rPr>
        <w:t>Прилог 1. Преглед пријава</w:t>
      </w:r>
    </w:p>
    <w:tbl>
      <w:tblPr>
        <w:tblW w:w="10255" w:type="dxa"/>
        <w:jc w:val="center"/>
        <w:tblLayout w:type="fixed"/>
        <w:tblLook w:val="04A0" w:firstRow="1" w:lastRow="0" w:firstColumn="1" w:lastColumn="0" w:noHBand="0" w:noVBand="1"/>
      </w:tblPr>
      <w:tblGrid>
        <w:gridCol w:w="1116"/>
        <w:gridCol w:w="2479"/>
        <w:gridCol w:w="2250"/>
        <w:gridCol w:w="1264"/>
        <w:gridCol w:w="1526"/>
        <w:gridCol w:w="1620"/>
      </w:tblGrid>
      <w:tr w:rsidR="00EB6069" w:rsidRPr="006B5D97" w:rsidTr="007648A1">
        <w:trPr>
          <w:trHeight w:val="1185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6B5D97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7648A1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7648A1">
              <w:rPr>
                <w:rFonts w:eastAsia="Times New Roman" w:cs="Calibri"/>
                <w:b/>
                <w:bCs/>
                <w:lang w:val="sr-Cyrl-RS" w:eastAsia="sr-Cyrl-RS"/>
              </w:rPr>
              <w:t>Укупна обавеза Секретаријата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104-401-493/2021-02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Зорица Давидов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501,500.00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104-401-1012/2021-02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Тамара Столић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Стејановци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560,960.00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104-401-1761/2021-02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Душица Черубџић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520,400.00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104-401-1766/2021-02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Лидија Лучар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Дероње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Оџаци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520,400.00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104-401-2013/2021-02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Маријана Грабеж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1,474,237.00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104-401-2014/2021-02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Љиљана Даниловић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Бачки Јарак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1,474,237.00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7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104-401-2015/2021-02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Исидора Даниловић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Темерин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1,474,237.00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104-401-2179/2021-02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Ивана Смолић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Хртковци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258,905.00</w:t>
            </w:r>
          </w:p>
        </w:tc>
      </w:tr>
      <w:tr w:rsidR="00EB6069" w:rsidRPr="006B5D97" w:rsidTr="001F01B9">
        <w:trPr>
          <w:trHeight w:val="300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104-401-2779/2021-02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Радован Божовић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Бешка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Инђија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7648A1">
              <w:rPr>
                <w:rFonts w:eastAsia="Times New Roman" w:cs="Calibri"/>
                <w:lang w:val="sr-Cyrl-RS" w:eastAsia="sr-Cyrl-RS"/>
              </w:rPr>
              <w:t>100,984.00</w:t>
            </w:r>
          </w:p>
        </w:tc>
      </w:tr>
      <w:tr w:rsidR="00EB6069" w:rsidRPr="006B5D97" w:rsidTr="007648A1">
        <w:trPr>
          <w:trHeight w:val="402"/>
          <w:jc w:val="center"/>
        </w:trPr>
        <w:tc>
          <w:tcPr>
            <w:tcW w:w="8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lang w:val="sr-Cyrl-RS" w:eastAsia="sr-Cyrl-RS"/>
              </w:rPr>
              <w:t>Укупно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7648A1">
              <w:rPr>
                <w:rFonts w:eastAsia="Times New Roman" w:cs="Calibri"/>
                <w:b/>
                <w:bCs/>
                <w:lang w:val="sr-Cyrl-RS" w:eastAsia="sr-Cyrl-RS"/>
              </w:rPr>
              <w:t>6,885,860.00</w:t>
            </w:r>
          </w:p>
        </w:tc>
      </w:tr>
    </w:tbl>
    <w:p w:rsidR="00EB6069" w:rsidRDefault="00EB6069" w:rsidP="00EB6069">
      <w:pPr>
        <w:spacing w:after="0" w:line="240" w:lineRule="auto"/>
        <w:ind w:left="360"/>
        <w:jc w:val="both"/>
        <w:rPr>
          <w:noProof/>
          <w:lang w:val="sr-Cyrl-RS"/>
        </w:rPr>
      </w:pPr>
    </w:p>
    <w:p w:rsidR="00EB6069" w:rsidRPr="00EB6069" w:rsidRDefault="00EB6069" w:rsidP="00EB6069">
      <w:pPr>
        <w:spacing w:after="0" w:line="240" w:lineRule="auto"/>
        <w:ind w:left="360"/>
        <w:jc w:val="both"/>
        <w:rPr>
          <w:noProof/>
          <w:lang w:val="sr-Cyrl-RS"/>
        </w:rPr>
      </w:pPr>
      <w:r w:rsidRPr="00EB6069">
        <w:rPr>
          <w:noProof/>
          <w:lang w:val="sr-Cyrl-RS"/>
        </w:rPr>
        <w:t>Прилог 2. Преглед пријава</w:t>
      </w: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1116"/>
        <w:gridCol w:w="2480"/>
        <w:gridCol w:w="2110"/>
        <w:gridCol w:w="1162"/>
        <w:gridCol w:w="1760"/>
        <w:gridCol w:w="1578"/>
      </w:tblGrid>
      <w:tr w:rsidR="00EB6069" w:rsidRPr="006B5D97" w:rsidTr="007648A1">
        <w:trPr>
          <w:trHeight w:val="118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Ред.број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 xml:space="preserve">Број </w:t>
            </w: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br/>
              <w:t>уговора</w:t>
            </w:r>
            <w:r w:rsidRPr="006B5D97">
              <w:rPr>
                <w:rFonts w:eastAsia="Times New Roman" w:cs="Calibri"/>
                <w:sz w:val="24"/>
                <w:szCs w:val="24"/>
                <w:lang w:val="sr-Cyrl-RS" w:eastAsia="sr-Cyrl-RS"/>
              </w:rPr>
              <w:t xml:space="preserve">                     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Назив корисника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Место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sz w:val="24"/>
                <w:szCs w:val="24"/>
                <w:lang w:val="sr-Cyrl-RS" w:eastAsia="sr-Cyrl-RS"/>
              </w:rPr>
              <w:t>Град/Општина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069" w:rsidRPr="006B5D97" w:rsidRDefault="00EB6069" w:rsidP="009A29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6B5D97">
              <w:rPr>
                <w:rFonts w:eastAsia="Times New Roman" w:cs="Calibri"/>
                <w:b/>
                <w:bCs/>
                <w:lang w:val="sr-Cyrl-RS" w:eastAsia="sr-Cyrl-RS"/>
              </w:rPr>
              <w:t>Укупна обавеза Секретаријата</w:t>
            </w:r>
          </w:p>
        </w:tc>
      </w:tr>
      <w:tr w:rsidR="00EB6069" w:rsidRPr="006B5D97" w:rsidTr="009A2974">
        <w:trPr>
          <w:trHeight w:val="3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lastRenderedPageBreak/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104-401-483/2021-02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Жива Микалачки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Кикинда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Кикинда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185,627.00</w:t>
            </w:r>
          </w:p>
        </w:tc>
      </w:tr>
      <w:tr w:rsidR="00EB6069" w:rsidRPr="006B5D97" w:rsidTr="009A2974">
        <w:trPr>
          <w:trHeight w:val="3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104-401-1100/2021-02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Александра Врањеш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Нова Гајдобра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Бачка Паланка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316,099.00</w:t>
            </w:r>
          </w:p>
        </w:tc>
      </w:tr>
      <w:tr w:rsidR="00EB6069" w:rsidRPr="006B5D97" w:rsidTr="009A2974">
        <w:trPr>
          <w:trHeight w:val="3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104-401-1321/2021-02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Наталија Барна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Србобран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Србобран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172,603.00</w:t>
            </w:r>
          </w:p>
        </w:tc>
      </w:tr>
      <w:tr w:rsidR="00EB6069" w:rsidRPr="006B5D97" w:rsidTr="009A2974">
        <w:trPr>
          <w:trHeight w:val="3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104-401-1614/2021-02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Давор Сич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Нови Бечеј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Нови Бечеј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215,754.00</w:t>
            </w:r>
          </w:p>
        </w:tc>
      </w:tr>
      <w:tr w:rsidR="00EB6069" w:rsidRPr="006B5D97" w:rsidTr="009A2974">
        <w:trPr>
          <w:trHeight w:val="3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104-401-2002/2021-02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Кристина Кермеци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Кула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Кула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1,499,981.00</w:t>
            </w:r>
          </w:p>
        </w:tc>
      </w:tr>
      <w:tr w:rsidR="00EB6069" w:rsidRPr="006B5D97" w:rsidTr="009A2974">
        <w:trPr>
          <w:trHeight w:val="30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104-401-2178/2021-02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Дајана Петковић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Витојевци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Рума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lang w:val="sr-Cyrl-RS" w:eastAsia="sr-Cyrl-RS"/>
              </w:rPr>
            </w:pPr>
            <w:r w:rsidRPr="006B5D97">
              <w:rPr>
                <w:rFonts w:eastAsia="Times New Roman" w:cs="Calibri"/>
                <w:lang w:val="sr-Cyrl-RS" w:eastAsia="sr-Cyrl-RS"/>
              </w:rPr>
              <w:t>638,174.00</w:t>
            </w:r>
          </w:p>
        </w:tc>
      </w:tr>
      <w:tr w:rsidR="00EB6069" w:rsidRPr="006B5D97" w:rsidTr="007648A1">
        <w:trPr>
          <w:trHeight w:val="402"/>
          <w:jc w:val="center"/>
        </w:trPr>
        <w:tc>
          <w:tcPr>
            <w:tcW w:w="8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069" w:rsidRPr="007648A1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7648A1">
              <w:rPr>
                <w:rFonts w:eastAsia="Times New Roman" w:cs="Calibri"/>
                <w:b/>
                <w:bCs/>
                <w:lang w:val="sr-Cyrl-RS" w:eastAsia="sr-Cyrl-RS"/>
              </w:rPr>
              <w:t>Укупно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069" w:rsidRPr="006B5D97" w:rsidRDefault="00EB6069" w:rsidP="009A29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val="sr-Cyrl-RS" w:eastAsia="sr-Cyrl-RS"/>
              </w:rPr>
            </w:pPr>
            <w:r w:rsidRPr="007648A1">
              <w:rPr>
                <w:rFonts w:eastAsia="Times New Roman" w:cs="Calibri"/>
                <w:b/>
                <w:bCs/>
                <w:lang w:val="sr-Cyrl-RS" w:eastAsia="sr-Cyrl-RS"/>
              </w:rPr>
              <w:t>3,028,238.00</w:t>
            </w:r>
          </w:p>
        </w:tc>
      </w:tr>
    </w:tbl>
    <w:p w:rsidR="00EB6069" w:rsidRPr="00E900DE" w:rsidRDefault="00EB6069" w:rsidP="00EB6069">
      <w:pPr>
        <w:spacing w:after="0" w:line="240" w:lineRule="auto"/>
        <w:ind w:left="720"/>
        <w:contextualSpacing/>
        <w:jc w:val="both"/>
        <w:rPr>
          <w:lang w:val="sr-Cyrl-RS"/>
        </w:rPr>
      </w:pPr>
    </w:p>
    <w:p w:rsidR="00EB6069" w:rsidRDefault="00EB6069" w:rsidP="00EB6069">
      <w:pPr>
        <w:pStyle w:val="ListParagraph"/>
        <w:spacing w:after="0" w:line="240" w:lineRule="auto"/>
        <w:jc w:val="both"/>
        <w:rPr>
          <w:lang w:val="sr-Cyrl-RS"/>
        </w:rPr>
      </w:pPr>
    </w:p>
    <w:p w:rsidR="00EB6069" w:rsidRPr="00795853" w:rsidRDefault="00EB6069" w:rsidP="00EB6069">
      <w:pPr>
        <w:spacing w:after="0" w:line="240" w:lineRule="auto"/>
        <w:ind w:firstLine="810"/>
        <w:jc w:val="both"/>
        <w:rPr>
          <w:lang w:val="sr-Cyrl-RS"/>
        </w:rPr>
      </w:pPr>
    </w:p>
    <w:p w:rsidR="00EB6069" w:rsidRPr="005E7FD9" w:rsidRDefault="00EB6069" w:rsidP="0070416B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2E1E06">
        <w:rPr>
          <w:lang w:val="sr-Cyrl-CS"/>
        </w:rPr>
        <w:t xml:space="preserve">С обзиром да је предлог Комисије у складу са Правилником донетим 01.02.2021. године, </w:t>
      </w:r>
      <w:r w:rsidRPr="006B2092">
        <w:rPr>
          <w:lang w:val="sr-Cyrl-CS"/>
        </w:rPr>
        <w:t xml:space="preserve">објављеног у </w:t>
      </w:r>
      <w:r w:rsidRPr="006B2092">
        <w:t>„</w:t>
      </w:r>
      <w:proofErr w:type="spellStart"/>
      <w:r w:rsidRPr="006B2092">
        <w:t>Службен</w:t>
      </w:r>
      <w:proofErr w:type="spellEnd"/>
      <w:r w:rsidRPr="006B2092">
        <w:rPr>
          <w:lang w:val="sr-Cyrl-RS"/>
        </w:rPr>
        <w:t>ом</w:t>
      </w:r>
      <w:r w:rsidRPr="006B2092">
        <w:t xml:space="preserve"> </w:t>
      </w:r>
      <w:proofErr w:type="spellStart"/>
      <w:r w:rsidRPr="006B2092">
        <w:t>лист</w:t>
      </w:r>
      <w:proofErr w:type="spellEnd"/>
      <w:r w:rsidRPr="006B2092">
        <w:rPr>
          <w:lang w:val="sr-Cyrl-RS"/>
        </w:rPr>
        <w:t>у</w:t>
      </w:r>
      <w:r w:rsidRPr="006B2092">
        <w:t xml:space="preserve"> АПВ“</w:t>
      </w:r>
      <w:r w:rsidRPr="006B2092">
        <w:rPr>
          <w:lang w:val="sr-Cyrl-RS"/>
        </w:rPr>
        <w:t xml:space="preserve"> </w:t>
      </w:r>
      <w:proofErr w:type="spellStart"/>
      <w:r w:rsidRPr="006B2092">
        <w:t>број</w:t>
      </w:r>
      <w:proofErr w:type="spellEnd"/>
      <w:r w:rsidRPr="006B2092">
        <w:t xml:space="preserve"> </w:t>
      </w:r>
      <w:r w:rsidRPr="006B2092">
        <w:rPr>
          <w:lang w:val="sr-Cyrl-RS"/>
        </w:rPr>
        <w:t>5/2021</w:t>
      </w:r>
      <w:r w:rsidRPr="006B2092">
        <w:t xml:space="preserve"> </w:t>
      </w:r>
      <w:r w:rsidRPr="006B2092">
        <w:rPr>
          <w:lang w:val="sr-Cyrl-CS"/>
        </w:rPr>
        <w:t xml:space="preserve"> и Конкурсом објављеним </w:t>
      </w:r>
      <w:r w:rsidRPr="006B2092">
        <w:rPr>
          <w:lang w:val="sr-Cyrl-RS"/>
        </w:rPr>
        <w:t>у дневном листу „Дневник“</w:t>
      </w:r>
      <w:r w:rsidRPr="006B2092">
        <w:t xml:space="preserve"> </w:t>
      </w:r>
      <w:proofErr w:type="spellStart"/>
      <w:r w:rsidRPr="006B2092">
        <w:t>дана</w:t>
      </w:r>
      <w:proofErr w:type="spellEnd"/>
      <w:r w:rsidRPr="006B2092">
        <w:t xml:space="preserve"> </w:t>
      </w:r>
      <w:r w:rsidRPr="006B2092">
        <w:rPr>
          <w:lang w:val="sr-Cyrl-RS"/>
        </w:rPr>
        <w:t>01.02.2021.</w:t>
      </w:r>
      <w:r w:rsidRPr="006B2092">
        <w:rPr>
          <w:lang w:val="sr-Cyrl-CS"/>
        </w:rPr>
        <w:t xml:space="preserve"> </w:t>
      </w:r>
      <w:proofErr w:type="spellStart"/>
      <w:r w:rsidRPr="006B2092">
        <w:t>године</w:t>
      </w:r>
      <w:proofErr w:type="spellEnd"/>
      <w:r w:rsidRPr="006B2092">
        <w:rPr>
          <w:lang w:val="sr-Cyrl-RS"/>
        </w:rPr>
        <w:t xml:space="preserve"> и </w:t>
      </w:r>
      <w:r w:rsidRPr="006B2092">
        <w:t>„</w:t>
      </w:r>
      <w:proofErr w:type="spellStart"/>
      <w:r w:rsidRPr="006B2092">
        <w:t>Службен</w:t>
      </w:r>
      <w:proofErr w:type="spellEnd"/>
      <w:r w:rsidRPr="006B2092">
        <w:rPr>
          <w:lang w:val="sr-Cyrl-RS"/>
        </w:rPr>
        <w:t>ом</w:t>
      </w:r>
      <w:r w:rsidRPr="006B2092">
        <w:t xml:space="preserve"> </w:t>
      </w:r>
      <w:proofErr w:type="spellStart"/>
      <w:r w:rsidRPr="006B2092">
        <w:t>лист</w:t>
      </w:r>
      <w:proofErr w:type="spellEnd"/>
      <w:r w:rsidRPr="006B2092">
        <w:rPr>
          <w:lang w:val="sr-Cyrl-RS"/>
        </w:rPr>
        <w:t>у</w:t>
      </w:r>
      <w:r w:rsidRPr="006B2092">
        <w:t xml:space="preserve"> </w:t>
      </w:r>
      <w:proofErr w:type="gramStart"/>
      <w:r w:rsidRPr="006B2092">
        <w:t>АПВ“</w:t>
      </w:r>
      <w:r w:rsidRPr="006B2092">
        <w:rPr>
          <w:lang w:val="sr-Cyrl-RS"/>
        </w:rPr>
        <w:t xml:space="preserve"> </w:t>
      </w:r>
      <w:proofErr w:type="spellStart"/>
      <w:r w:rsidRPr="006B2092">
        <w:t>број</w:t>
      </w:r>
      <w:proofErr w:type="spellEnd"/>
      <w:proofErr w:type="gramEnd"/>
      <w:r w:rsidRPr="006B2092">
        <w:t xml:space="preserve"> </w:t>
      </w:r>
      <w:r w:rsidRPr="006B2092">
        <w:rPr>
          <w:lang w:val="ru-RU"/>
        </w:rPr>
        <w:t>5/2</w:t>
      </w:r>
      <w:r w:rsidRPr="006B2092">
        <w:t xml:space="preserve">021 </w:t>
      </w:r>
      <w:r w:rsidRPr="006B2092">
        <w:rPr>
          <w:lang w:val="sr-Cyrl-RS"/>
        </w:rPr>
        <w:t>године</w:t>
      </w:r>
      <w:r w:rsidRPr="006B2092">
        <w:rPr>
          <w:lang w:val="sr-Cyrl-CS"/>
        </w:rPr>
        <w:t>, а на основу предлога Комисије, донета је одлука и опредељена су средства као у диспозитиву.</w:t>
      </w:r>
    </w:p>
    <w:p w:rsidR="00EB6069" w:rsidRDefault="00EB6069" w:rsidP="00EB6069">
      <w:pPr>
        <w:pStyle w:val="memo"/>
        <w:ind w:left="709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EB6069" w:rsidRPr="006F124F" w:rsidRDefault="00EB6069" w:rsidP="00EB6069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  <w:lang w:val="sr-Cyrl-CS"/>
        </w:rPr>
      </w:pPr>
    </w:p>
    <w:tbl>
      <w:tblPr>
        <w:tblW w:w="0" w:type="auto"/>
        <w:tblInd w:w="1082" w:type="dxa"/>
        <w:tblLook w:val="04A0" w:firstRow="1" w:lastRow="0" w:firstColumn="1" w:lastColumn="0" w:noHBand="0" w:noVBand="1"/>
      </w:tblPr>
      <w:tblGrid>
        <w:gridCol w:w="4239"/>
        <w:gridCol w:w="4425"/>
      </w:tblGrid>
      <w:tr w:rsidR="00EB6069" w:rsidRPr="00D44DA7" w:rsidTr="009A2974">
        <w:tc>
          <w:tcPr>
            <w:tcW w:w="4811" w:type="dxa"/>
            <w:shd w:val="clear" w:color="auto" w:fill="auto"/>
          </w:tcPr>
          <w:p w:rsidR="00EB6069" w:rsidRPr="00D44DA7" w:rsidRDefault="00EB6069" w:rsidP="009A2974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B6069" w:rsidRPr="00D44DA7" w:rsidRDefault="00EB6069" w:rsidP="009A2974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ПОКРАЈИНСКИ СЕКРЕТАР</w:t>
            </w:r>
          </w:p>
        </w:tc>
      </w:tr>
      <w:tr w:rsidR="00EB6069" w:rsidRPr="00D44DA7" w:rsidTr="009A2974">
        <w:tc>
          <w:tcPr>
            <w:tcW w:w="4811" w:type="dxa"/>
            <w:shd w:val="clear" w:color="auto" w:fill="auto"/>
          </w:tcPr>
          <w:p w:rsidR="00EB6069" w:rsidRPr="00D44DA7" w:rsidRDefault="00EB6069" w:rsidP="009A2974">
            <w:pPr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11" w:type="dxa"/>
            <w:shd w:val="clear" w:color="auto" w:fill="auto"/>
          </w:tcPr>
          <w:p w:rsidR="00EB6069" w:rsidRPr="00D44DA7" w:rsidRDefault="00EB6069" w:rsidP="009A2974">
            <w:pPr>
              <w:jc w:val="center"/>
              <w:rPr>
                <w:sz w:val="24"/>
                <w:szCs w:val="24"/>
                <w:lang w:val="sr-Cyrl-RS"/>
              </w:rPr>
            </w:pPr>
            <w:r w:rsidRPr="00D44DA7">
              <w:rPr>
                <w:sz w:val="24"/>
                <w:szCs w:val="24"/>
                <w:lang w:val="sr-Cyrl-RS"/>
              </w:rPr>
              <w:t>Чедомир Божић</w:t>
            </w:r>
          </w:p>
        </w:tc>
      </w:tr>
    </w:tbl>
    <w:p w:rsidR="00EB6069" w:rsidRDefault="00EB6069" w:rsidP="0070416B">
      <w:pPr>
        <w:spacing w:after="0" w:line="240" w:lineRule="auto"/>
        <w:contextualSpacing/>
        <w:jc w:val="right"/>
        <w:rPr>
          <w:noProof/>
        </w:rPr>
      </w:pPr>
    </w:p>
    <w:p w:rsidR="00EB6069" w:rsidRPr="00E900DE" w:rsidRDefault="00EB6069" w:rsidP="0070416B">
      <w:pPr>
        <w:spacing w:after="0" w:line="240" w:lineRule="auto"/>
        <w:contextualSpacing/>
        <w:jc w:val="right"/>
        <w:rPr>
          <w:noProof/>
        </w:rPr>
      </w:pPr>
    </w:p>
    <w:sectPr w:rsidR="00EB6069" w:rsidRPr="00E900DE" w:rsidSect="00EB6069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64F"/>
    <w:multiLevelType w:val="hybridMultilevel"/>
    <w:tmpl w:val="1304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F70"/>
    <w:multiLevelType w:val="hybridMultilevel"/>
    <w:tmpl w:val="E410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24CE1"/>
    <w:multiLevelType w:val="hybridMultilevel"/>
    <w:tmpl w:val="50C0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7420"/>
    <w:multiLevelType w:val="hybridMultilevel"/>
    <w:tmpl w:val="DCEA8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816D3"/>
    <w:multiLevelType w:val="hybridMultilevel"/>
    <w:tmpl w:val="DFB846C4"/>
    <w:lvl w:ilvl="0" w:tplc="2EF4B4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6A6537A"/>
    <w:multiLevelType w:val="hybridMultilevel"/>
    <w:tmpl w:val="4EEC45C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46029"/>
    <w:multiLevelType w:val="hybridMultilevel"/>
    <w:tmpl w:val="99827D5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9"/>
    <w:rsid w:val="0003413E"/>
    <w:rsid w:val="000948EC"/>
    <w:rsid w:val="0015752C"/>
    <w:rsid w:val="001D11EF"/>
    <w:rsid w:val="001E2832"/>
    <w:rsid w:val="001F01B9"/>
    <w:rsid w:val="002329D5"/>
    <w:rsid w:val="0023497B"/>
    <w:rsid w:val="002808A7"/>
    <w:rsid w:val="002B5868"/>
    <w:rsid w:val="00380FD3"/>
    <w:rsid w:val="00383F60"/>
    <w:rsid w:val="004245B9"/>
    <w:rsid w:val="0044116D"/>
    <w:rsid w:val="00442B15"/>
    <w:rsid w:val="005A6B1C"/>
    <w:rsid w:val="005F6BD9"/>
    <w:rsid w:val="006515E2"/>
    <w:rsid w:val="00687B77"/>
    <w:rsid w:val="0070416B"/>
    <w:rsid w:val="00752723"/>
    <w:rsid w:val="007648A1"/>
    <w:rsid w:val="007E37F0"/>
    <w:rsid w:val="00870694"/>
    <w:rsid w:val="00905E41"/>
    <w:rsid w:val="00906AC9"/>
    <w:rsid w:val="00916ED7"/>
    <w:rsid w:val="009631AF"/>
    <w:rsid w:val="009A1379"/>
    <w:rsid w:val="00A66D5E"/>
    <w:rsid w:val="00A76BE2"/>
    <w:rsid w:val="00A97E4D"/>
    <w:rsid w:val="00BB4448"/>
    <w:rsid w:val="00C122AC"/>
    <w:rsid w:val="00C7696B"/>
    <w:rsid w:val="00D37219"/>
    <w:rsid w:val="00D778A9"/>
    <w:rsid w:val="00E61E37"/>
    <w:rsid w:val="00EB6069"/>
    <w:rsid w:val="00ED2D80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DBF3"/>
  <w15:chartTrackingRefBased/>
  <w15:docId w15:val="{0622DD0A-A087-4E7D-8392-6587F8B3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EB6069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EB6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B60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6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Calic</dc:creator>
  <cp:keywords/>
  <dc:description/>
  <cp:lastModifiedBy>Jadranka Savin</cp:lastModifiedBy>
  <cp:revision>8</cp:revision>
  <cp:lastPrinted>2021-09-09T09:27:00Z</cp:lastPrinted>
  <dcterms:created xsi:type="dcterms:W3CDTF">2021-09-08T09:24:00Z</dcterms:created>
  <dcterms:modified xsi:type="dcterms:W3CDTF">2021-09-09T11:10:00Z</dcterms:modified>
</cp:coreProperties>
</file>