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8B" w:rsidRDefault="00B3738B" w:rsidP="009B1920">
      <w:pPr>
        <w:spacing w:after="0" w:line="240" w:lineRule="auto"/>
        <w:jc w:val="both"/>
        <w:rPr>
          <w:rFonts w:ascii="Times New Roman" w:eastAsia="Calibri" w:hAnsi="Times New Roman" w:cs="Times New Roman"/>
          <w:lang w:val="en-GB"/>
        </w:rPr>
      </w:pPr>
    </w:p>
    <w:tbl>
      <w:tblPr>
        <w:tblW w:w="10207" w:type="dxa"/>
        <w:tblLayout w:type="fixed"/>
        <w:tblLook w:val="04A0" w:firstRow="1" w:lastRow="0" w:firstColumn="1" w:lastColumn="0" w:noHBand="0" w:noVBand="1"/>
      </w:tblPr>
      <w:tblGrid>
        <w:gridCol w:w="2552"/>
        <w:gridCol w:w="2207"/>
        <w:gridCol w:w="5448"/>
      </w:tblGrid>
      <w:tr w:rsidR="00B3738B" w:rsidRPr="00B3738B" w:rsidTr="00F84485">
        <w:trPr>
          <w:trHeight w:val="1975"/>
        </w:trPr>
        <w:tc>
          <w:tcPr>
            <w:tcW w:w="2552" w:type="dxa"/>
          </w:tcPr>
          <w:p w:rsidR="00B3738B" w:rsidRPr="00B3738B" w:rsidRDefault="00B3738B" w:rsidP="00B3738B">
            <w:pPr>
              <w:tabs>
                <w:tab w:val="center" w:pos="4703"/>
                <w:tab w:val="right" w:pos="9406"/>
              </w:tabs>
              <w:spacing w:after="0" w:line="240" w:lineRule="auto"/>
              <w:ind w:left="-198" w:firstLine="108"/>
              <w:rPr>
                <w:rFonts w:ascii="Calibri" w:eastAsia="Calibri" w:hAnsi="Calibri" w:cs="Times New Roman"/>
                <w:color w:val="000000"/>
              </w:rPr>
            </w:pPr>
            <w:r w:rsidRPr="00B3738B">
              <w:rPr>
                <w:rFonts w:ascii="Calibri" w:eastAsia="Calibri" w:hAnsi="Calibri" w:cs="Times New Roman"/>
                <w:noProof/>
                <w:color w:val="000000"/>
                <w:lang w:val="sr-Cyrl-RS"/>
              </w:rPr>
              <w:t xml:space="preserve">                                   </w:t>
            </w:r>
            <w:r w:rsidRPr="00B3738B">
              <w:rPr>
                <w:rFonts w:ascii="Calibri" w:eastAsia="Calibri" w:hAnsi="Calibri" w:cs="Times New Roman"/>
                <w:noProof/>
                <w:color w:val="000000"/>
                <w:lang w:val="sr-Latn-RS" w:eastAsia="sr-Latn-RS"/>
              </w:rPr>
              <w:drawing>
                <wp:inline distT="0" distB="0" distL="0" distR="0" wp14:anchorId="4AB56258" wp14:editId="2B8A986C">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B3738B" w:rsidRPr="00B3738B" w:rsidRDefault="00B3738B" w:rsidP="00B3738B">
            <w:pPr>
              <w:tabs>
                <w:tab w:val="center" w:pos="4703"/>
                <w:tab w:val="right" w:pos="9406"/>
              </w:tabs>
              <w:spacing w:after="0" w:line="240" w:lineRule="auto"/>
              <w:rPr>
                <w:rFonts w:ascii="Calibri" w:eastAsia="Calibri" w:hAnsi="Calibri" w:cs="Times New Roman"/>
                <w:sz w:val="14"/>
                <w:szCs w:val="20"/>
              </w:rPr>
            </w:pPr>
          </w:p>
          <w:p w:rsidR="00B3738B" w:rsidRPr="00B3738B" w:rsidRDefault="00B3738B" w:rsidP="00B3738B">
            <w:pPr>
              <w:tabs>
                <w:tab w:val="center" w:pos="4703"/>
                <w:tab w:val="right" w:pos="9406"/>
              </w:tabs>
              <w:spacing w:after="0" w:line="240" w:lineRule="auto"/>
              <w:rPr>
                <w:rFonts w:ascii="Calibri" w:eastAsia="Calibri" w:hAnsi="Calibri" w:cs="Times New Roman"/>
                <w:sz w:val="14"/>
                <w:szCs w:val="20"/>
              </w:rPr>
            </w:pPr>
          </w:p>
          <w:p w:rsidR="00B3738B" w:rsidRPr="00B3738B" w:rsidRDefault="00B3738B" w:rsidP="00B3738B">
            <w:pPr>
              <w:tabs>
                <w:tab w:val="center" w:pos="4703"/>
                <w:tab w:val="right" w:pos="9406"/>
              </w:tabs>
              <w:spacing w:after="0" w:line="240" w:lineRule="auto"/>
              <w:rPr>
                <w:rFonts w:ascii="Calibri" w:eastAsia="Calibri" w:hAnsi="Calibri" w:cs="Times New Roman"/>
                <w:sz w:val="18"/>
                <w:szCs w:val="20"/>
                <w:lang w:val="ru-RU"/>
              </w:rPr>
            </w:pPr>
            <w:r w:rsidRPr="00B3738B">
              <w:rPr>
                <w:rFonts w:ascii="Calibri" w:eastAsia="Calibri" w:hAnsi="Calibri" w:cs="Times New Roman"/>
                <w:sz w:val="18"/>
                <w:szCs w:val="20"/>
                <w:lang w:val="ru-RU"/>
              </w:rPr>
              <w:t>Република Србија</w:t>
            </w:r>
          </w:p>
          <w:p w:rsidR="00B3738B" w:rsidRPr="00B3738B" w:rsidRDefault="00B3738B" w:rsidP="00B3738B">
            <w:pPr>
              <w:spacing w:after="0" w:line="240" w:lineRule="auto"/>
              <w:rPr>
                <w:rFonts w:ascii="Calibri" w:eastAsia="Calibri" w:hAnsi="Calibri" w:cs="Times New Roman"/>
                <w:sz w:val="18"/>
                <w:szCs w:val="20"/>
                <w:lang w:val="ru-RU"/>
              </w:rPr>
            </w:pPr>
            <w:r w:rsidRPr="00B3738B">
              <w:rPr>
                <w:rFonts w:ascii="Calibri" w:eastAsia="Calibri" w:hAnsi="Calibri" w:cs="Times New Roman"/>
                <w:sz w:val="18"/>
                <w:szCs w:val="20"/>
                <w:lang w:val="ru-RU"/>
              </w:rPr>
              <w:t>Аутономна покрајина Војводина</w:t>
            </w:r>
          </w:p>
          <w:p w:rsidR="00B3738B" w:rsidRPr="00B3738B" w:rsidRDefault="00B3738B" w:rsidP="00B3738B">
            <w:pPr>
              <w:spacing w:after="0" w:line="240" w:lineRule="auto"/>
              <w:rPr>
                <w:rFonts w:ascii="Calibri" w:eastAsia="Calibri" w:hAnsi="Calibri" w:cs="Times New Roman"/>
                <w:b/>
                <w:sz w:val="28"/>
                <w:szCs w:val="20"/>
                <w:lang w:val="ru-RU"/>
              </w:rPr>
            </w:pPr>
            <w:r w:rsidRPr="00B3738B">
              <w:rPr>
                <w:rFonts w:ascii="Calibri" w:eastAsia="Calibri" w:hAnsi="Calibri" w:cs="Times New Roman"/>
                <w:b/>
                <w:sz w:val="28"/>
                <w:szCs w:val="20"/>
                <w:lang w:val="ru-RU"/>
              </w:rPr>
              <w:t>Покрајински секретаријат за</w:t>
            </w:r>
          </w:p>
          <w:p w:rsidR="00B3738B" w:rsidRPr="00B3738B" w:rsidRDefault="00B3738B" w:rsidP="00B3738B">
            <w:pPr>
              <w:spacing w:after="0" w:line="240" w:lineRule="auto"/>
              <w:rPr>
                <w:rFonts w:ascii="Calibri" w:eastAsia="Calibri" w:hAnsi="Calibri" w:cs="Times New Roman"/>
                <w:b/>
                <w:sz w:val="28"/>
                <w:szCs w:val="20"/>
                <w:lang w:val="ru-RU"/>
              </w:rPr>
            </w:pPr>
            <w:r w:rsidRPr="00B3738B">
              <w:rPr>
                <w:rFonts w:ascii="Calibri" w:eastAsia="Calibri" w:hAnsi="Calibri" w:cs="Times New Roman"/>
                <w:b/>
                <w:sz w:val="28"/>
                <w:szCs w:val="20"/>
                <w:lang w:val="ru-RU"/>
              </w:rPr>
              <w:t>пољопривреду, водопривреду и шумарство</w:t>
            </w:r>
          </w:p>
          <w:p w:rsidR="00B3738B" w:rsidRPr="00B3738B" w:rsidRDefault="00B3738B" w:rsidP="00B3738B">
            <w:pPr>
              <w:tabs>
                <w:tab w:val="center" w:pos="4703"/>
                <w:tab w:val="right" w:pos="9406"/>
              </w:tabs>
              <w:spacing w:after="0" w:line="240" w:lineRule="auto"/>
              <w:rPr>
                <w:rFonts w:ascii="Calibri" w:eastAsia="Calibri" w:hAnsi="Calibri" w:cs="Times New Roman"/>
                <w:sz w:val="6"/>
                <w:szCs w:val="16"/>
                <w:lang w:val="ru-RU"/>
              </w:rPr>
            </w:pPr>
          </w:p>
          <w:p w:rsidR="00B3738B" w:rsidRPr="00B3738B" w:rsidRDefault="00B3738B" w:rsidP="00B3738B">
            <w:pPr>
              <w:tabs>
                <w:tab w:val="center" w:pos="4703"/>
                <w:tab w:val="right" w:pos="9406"/>
              </w:tabs>
              <w:spacing w:after="0" w:line="240" w:lineRule="auto"/>
              <w:rPr>
                <w:rFonts w:ascii="Calibri" w:eastAsia="Calibri" w:hAnsi="Calibri" w:cs="Times New Roman"/>
                <w:sz w:val="6"/>
                <w:szCs w:val="16"/>
                <w:lang w:val="ru-RU"/>
              </w:rPr>
            </w:pPr>
          </w:p>
          <w:p w:rsidR="00B3738B" w:rsidRPr="00B3738B" w:rsidRDefault="00B3738B" w:rsidP="00B3738B">
            <w:pPr>
              <w:tabs>
                <w:tab w:val="center" w:pos="4703"/>
                <w:tab w:val="right" w:pos="9406"/>
              </w:tabs>
              <w:spacing w:after="0" w:line="240" w:lineRule="auto"/>
              <w:rPr>
                <w:rFonts w:ascii="Calibri" w:eastAsia="Calibri" w:hAnsi="Calibri" w:cs="Times New Roman"/>
                <w:sz w:val="20"/>
                <w:szCs w:val="20"/>
                <w:lang w:val="ru-RU"/>
              </w:rPr>
            </w:pPr>
            <w:r w:rsidRPr="00B3738B">
              <w:rPr>
                <w:rFonts w:ascii="Calibri" w:eastAsia="Calibri" w:hAnsi="Calibri" w:cs="Times New Roman"/>
                <w:sz w:val="16"/>
                <w:szCs w:val="16"/>
                <w:lang w:val="ru-RU"/>
              </w:rPr>
              <w:t>Булевар Михајла Пупина 16, 21000 Нови Сад</w:t>
            </w:r>
          </w:p>
          <w:p w:rsidR="00B3738B" w:rsidRPr="00B3738B" w:rsidRDefault="00B3738B" w:rsidP="00B3738B">
            <w:pPr>
              <w:tabs>
                <w:tab w:val="center" w:pos="4703"/>
                <w:tab w:val="right" w:pos="9406"/>
              </w:tabs>
              <w:spacing w:after="0" w:line="240" w:lineRule="auto"/>
              <w:rPr>
                <w:rFonts w:ascii="Calibri" w:eastAsia="Calibri" w:hAnsi="Calibri" w:cs="Times New Roman"/>
                <w:sz w:val="16"/>
                <w:szCs w:val="16"/>
                <w:lang w:val="ru-RU"/>
              </w:rPr>
            </w:pPr>
            <w:r w:rsidRPr="00B3738B">
              <w:rPr>
                <w:rFonts w:ascii="Calibri" w:eastAsia="Calibri" w:hAnsi="Calibri" w:cs="Times New Roman"/>
                <w:sz w:val="16"/>
                <w:szCs w:val="16"/>
                <w:lang w:val="ru-RU"/>
              </w:rPr>
              <w:t>Т: +381 21 487 44 11, +381 21 456 721   Ф: +381 21 456 040</w:t>
            </w:r>
          </w:p>
          <w:p w:rsidR="00B3738B" w:rsidRPr="00B3738B" w:rsidRDefault="00B3738B" w:rsidP="00B3738B">
            <w:pPr>
              <w:tabs>
                <w:tab w:val="center" w:pos="4703"/>
                <w:tab w:val="right" w:pos="9406"/>
              </w:tabs>
              <w:spacing w:after="0" w:line="240" w:lineRule="auto"/>
              <w:rPr>
                <w:rFonts w:ascii="Calibri" w:eastAsia="Calibri" w:hAnsi="Calibri" w:cs="Times New Roman"/>
                <w:sz w:val="10"/>
                <w:szCs w:val="10"/>
                <w:lang w:val="ru-RU"/>
              </w:rPr>
            </w:pPr>
            <w:r w:rsidRPr="00B3738B">
              <w:rPr>
                <w:rFonts w:ascii="Calibri" w:eastAsia="Calibri" w:hAnsi="Calibri" w:cs="Times New Roman"/>
                <w:sz w:val="16"/>
                <w:szCs w:val="16"/>
                <w:lang w:val="ru-RU"/>
              </w:rPr>
              <w:t>psp@vojvodina.gov.rs</w:t>
            </w:r>
            <w:r w:rsidRPr="00B3738B">
              <w:rPr>
                <w:rFonts w:ascii="Calibri" w:eastAsia="Calibri" w:hAnsi="Calibri" w:cs="Times New Roman"/>
                <w:sz w:val="16"/>
                <w:szCs w:val="16"/>
                <w:lang w:val="ru-RU"/>
              </w:rPr>
              <w:br/>
            </w:r>
          </w:p>
        </w:tc>
      </w:tr>
      <w:tr w:rsidR="00B3738B" w:rsidRPr="00B3738B" w:rsidTr="00F84485">
        <w:trPr>
          <w:trHeight w:val="305"/>
        </w:trPr>
        <w:tc>
          <w:tcPr>
            <w:tcW w:w="2552" w:type="dxa"/>
          </w:tcPr>
          <w:p w:rsidR="00B3738B" w:rsidRPr="00B3738B" w:rsidRDefault="00B3738B" w:rsidP="00B3738B">
            <w:pPr>
              <w:tabs>
                <w:tab w:val="center" w:pos="4703"/>
                <w:tab w:val="right" w:pos="9406"/>
              </w:tabs>
              <w:spacing w:after="0" w:line="240" w:lineRule="auto"/>
              <w:ind w:left="-198" w:firstLine="108"/>
              <w:rPr>
                <w:rFonts w:ascii="Calibri" w:eastAsia="Calibri" w:hAnsi="Calibri" w:cs="Times New Roman"/>
                <w:noProof/>
                <w:color w:val="000000"/>
                <w:lang w:val="ru-RU"/>
              </w:rPr>
            </w:pPr>
          </w:p>
        </w:tc>
        <w:tc>
          <w:tcPr>
            <w:tcW w:w="2207" w:type="dxa"/>
          </w:tcPr>
          <w:p w:rsidR="00B3738B" w:rsidRPr="00B3738B" w:rsidRDefault="00B3738B" w:rsidP="00B3738B">
            <w:pPr>
              <w:tabs>
                <w:tab w:val="center" w:pos="4703"/>
                <w:tab w:val="right" w:pos="9406"/>
              </w:tabs>
              <w:spacing w:after="0" w:line="240" w:lineRule="auto"/>
              <w:rPr>
                <w:rFonts w:ascii="Calibri" w:eastAsia="Calibri" w:hAnsi="Calibri" w:cs="Times New Roman"/>
                <w:sz w:val="16"/>
                <w:szCs w:val="16"/>
                <w:lang w:val="sr-Cyrl-RS"/>
              </w:rPr>
            </w:pPr>
            <w:r w:rsidRPr="00B3738B">
              <w:rPr>
                <w:rFonts w:ascii="Calibri" w:eastAsia="Calibri" w:hAnsi="Calibri" w:cs="Times New Roman"/>
                <w:sz w:val="16"/>
                <w:szCs w:val="16"/>
              </w:rPr>
              <w:t xml:space="preserve">БРОЈ: </w:t>
            </w:r>
            <w:r w:rsidRPr="00B3738B">
              <w:rPr>
                <w:rFonts w:ascii="Calibri" w:eastAsia="Calibri" w:hAnsi="Calibri" w:cs="Times New Roman"/>
                <w:sz w:val="16"/>
                <w:szCs w:val="16"/>
                <w:lang w:val="sr-Cyrl-RS"/>
              </w:rPr>
              <w:t>104-</w:t>
            </w:r>
            <w:r>
              <w:rPr>
                <w:rFonts w:ascii="Calibri" w:eastAsia="Calibri" w:hAnsi="Calibri" w:cs="Times New Roman"/>
                <w:sz w:val="16"/>
                <w:szCs w:val="16"/>
              </w:rPr>
              <w:t>031</w:t>
            </w:r>
            <w:r w:rsidRPr="00B3738B">
              <w:rPr>
                <w:rFonts w:ascii="Calibri" w:eastAsia="Calibri" w:hAnsi="Calibri" w:cs="Times New Roman"/>
                <w:sz w:val="16"/>
                <w:szCs w:val="16"/>
                <w:lang w:val="sr-Cyrl-RS"/>
              </w:rPr>
              <w:t>-</w:t>
            </w:r>
            <w:r>
              <w:rPr>
                <w:rFonts w:ascii="Calibri" w:eastAsia="Calibri" w:hAnsi="Calibri" w:cs="Times New Roman"/>
                <w:sz w:val="16"/>
                <w:szCs w:val="16"/>
                <w:lang w:val="sr-Latn-RS"/>
              </w:rPr>
              <w:t>177</w:t>
            </w:r>
            <w:r w:rsidRPr="00B3738B">
              <w:rPr>
                <w:rFonts w:ascii="Calibri" w:eastAsia="Calibri" w:hAnsi="Calibri" w:cs="Times New Roman"/>
                <w:sz w:val="16"/>
                <w:szCs w:val="16"/>
                <w:lang w:val="sr-Cyrl-RS"/>
              </w:rPr>
              <w:t>/2021-08</w:t>
            </w:r>
          </w:p>
          <w:p w:rsidR="00B3738B" w:rsidRPr="00B3738B" w:rsidRDefault="00B3738B" w:rsidP="00B3738B">
            <w:pPr>
              <w:tabs>
                <w:tab w:val="center" w:pos="4703"/>
                <w:tab w:val="right" w:pos="9406"/>
              </w:tabs>
              <w:spacing w:after="0" w:line="240" w:lineRule="auto"/>
              <w:rPr>
                <w:rFonts w:ascii="Calibri" w:eastAsia="Calibri" w:hAnsi="Calibri" w:cs="Times New Roman"/>
                <w:sz w:val="16"/>
                <w:szCs w:val="16"/>
              </w:rPr>
            </w:pPr>
          </w:p>
        </w:tc>
        <w:tc>
          <w:tcPr>
            <w:tcW w:w="5448" w:type="dxa"/>
          </w:tcPr>
          <w:p w:rsidR="00B3738B" w:rsidRPr="00B3738B" w:rsidRDefault="00B3738B" w:rsidP="00B3738B">
            <w:pPr>
              <w:tabs>
                <w:tab w:val="center" w:pos="4703"/>
                <w:tab w:val="right" w:pos="9406"/>
              </w:tabs>
              <w:spacing w:after="0" w:line="240" w:lineRule="auto"/>
              <w:rPr>
                <w:rFonts w:ascii="Calibri" w:eastAsia="Calibri" w:hAnsi="Calibri" w:cs="Times New Roman"/>
                <w:sz w:val="16"/>
                <w:szCs w:val="16"/>
                <w:lang w:val="sr-Cyrl-RS"/>
              </w:rPr>
            </w:pPr>
            <w:r w:rsidRPr="00B3738B">
              <w:rPr>
                <w:rFonts w:ascii="Calibri" w:eastAsia="Calibri" w:hAnsi="Calibri" w:cs="Times New Roman"/>
                <w:sz w:val="16"/>
                <w:szCs w:val="16"/>
              </w:rPr>
              <w:t>ДАТУМ:</w:t>
            </w:r>
            <w:r w:rsidRPr="00B3738B">
              <w:rPr>
                <w:rFonts w:ascii="Calibri" w:eastAsia="Calibri" w:hAnsi="Calibri" w:cs="Times New Roman"/>
                <w:sz w:val="16"/>
                <w:szCs w:val="16"/>
                <w:lang w:val="sr-Latn-RS"/>
              </w:rPr>
              <w:t>0</w:t>
            </w:r>
            <w:r>
              <w:rPr>
                <w:rFonts w:ascii="Calibri" w:eastAsia="Calibri" w:hAnsi="Calibri" w:cs="Times New Roman"/>
                <w:sz w:val="16"/>
                <w:szCs w:val="16"/>
              </w:rPr>
              <w:t>1</w:t>
            </w:r>
            <w:r w:rsidRPr="00B3738B">
              <w:rPr>
                <w:rFonts w:ascii="Calibri" w:eastAsia="Calibri" w:hAnsi="Calibri" w:cs="Times New Roman"/>
                <w:sz w:val="16"/>
                <w:szCs w:val="16"/>
                <w:lang w:val="sr-Cyrl-RS"/>
              </w:rPr>
              <w:t>.06.2021. године</w:t>
            </w:r>
          </w:p>
        </w:tc>
      </w:tr>
    </w:tbl>
    <w:p w:rsidR="00B3738B" w:rsidRDefault="00B3738B" w:rsidP="009B1920">
      <w:pPr>
        <w:spacing w:after="0" w:line="240" w:lineRule="auto"/>
        <w:jc w:val="both"/>
        <w:rPr>
          <w:rFonts w:ascii="Times New Roman" w:eastAsia="Calibri" w:hAnsi="Times New Roman" w:cs="Times New Roman"/>
          <w:lang w:val="en-GB"/>
        </w:rPr>
      </w:pPr>
    </w:p>
    <w:p w:rsidR="00B3738B" w:rsidRDefault="00B3738B" w:rsidP="009B1920">
      <w:pPr>
        <w:spacing w:after="0" w:line="240" w:lineRule="auto"/>
        <w:jc w:val="both"/>
        <w:rPr>
          <w:rFonts w:ascii="Times New Roman" w:eastAsia="Calibri" w:hAnsi="Times New Roman" w:cs="Times New Roman"/>
          <w:lang w:val="en-GB"/>
        </w:rPr>
      </w:pPr>
    </w:p>
    <w:p w:rsidR="009B1920" w:rsidRPr="004A777E" w:rsidRDefault="009B1920" w:rsidP="009B1920">
      <w:pPr>
        <w:spacing w:after="0" w:line="240" w:lineRule="auto"/>
        <w:jc w:val="both"/>
        <w:rPr>
          <w:rFonts w:ascii="Times New Roman" w:eastAsia="Calibri" w:hAnsi="Times New Roman" w:cs="Times New Roman"/>
          <w:b/>
        </w:rPr>
      </w:pPr>
      <w:r w:rsidRPr="004A777E">
        <w:rPr>
          <w:rFonts w:ascii="Times New Roman" w:eastAsia="Calibri" w:hAnsi="Times New Roman" w:cs="Times New Roman"/>
          <w:lang w:val="en-GB"/>
        </w:rPr>
        <w:t xml:space="preserve">На основу члана 41. </w:t>
      </w:r>
      <w:r w:rsidRPr="004A777E">
        <w:rPr>
          <w:rFonts w:ascii="Times New Roman" w:eastAsia="Calibri" w:hAnsi="Times New Roman" w:cs="Times New Roman"/>
        </w:rPr>
        <w:t xml:space="preserve">став 3. Закона о заштити података о личности („Сл. гласник </w:t>
      </w:r>
      <w:proofErr w:type="gramStart"/>
      <w:r w:rsidRPr="004A777E">
        <w:rPr>
          <w:rFonts w:ascii="Times New Roman" w:eastAsia="Calibri" w:hAnsi="Times New Roman" w:cs="Times New Roman"/>
        </w:rPr>
        <w:t>РС“</w:t>
      </w:r>
      <w:proofErr w:type="gramEnd"/>
      <w:r w:rsidRPr="004A777E">
        <w:rPr>
          <w:rFonts w:ascii="Times New Roman" w:eastAsia="Calibri" w:hAnsi="Times New Roman" w:cs="Times New Roman"/>
        </w:rPr>
        <w:t>, бр. 87/18</w:t>
      </w:r>
      <w:r>
        <w:rPr>
          <w:rFonts w:ascii="Times New Roman" w:eastAsia="Calibri" w:hAnsi="Times New Roman" w:cs="Times New Roman"/>
        </w:rPr>
        <w:t>)</w:t>
      </w:r>
      <w:r w:rsidRPr="004A777E">
        <w:rPr>
          <w:rFonts w:ascii="Times New Roman" w:eastAsia="Calibri" w:hAnsi="Times New Roman" w:cs="Times New Roman"/>
        </w:rPr>
        <w:t xml:space="preserve"> и </w:t>
      </w:r>
      <w:r w:rsidR="000A6A1C" w:rsidRPr="00126491">
        <w:rPr>
          <w:rFonts w:ascii="Times New Roman" w:hAnsi="Times New Roman" w:cs="Times New Roman"/>
          <w:sz w:val="24"/>
          <w:szCs w:val="24"/>
          <w:lang w:val="sr-Cyrl-RS"/>
        </w:rPr>
        <w:t>на основу чланова 16. и 24. Покрајинске скупштинске одлуке о покрајинској управи („Службени лист АПВ“, број 37/14 и 54/14-др. одлука, 37/16, 29/17, 24/19 и 66/20)</w:t>
      </w:r>
      <w:r w:rsidR="000A6A1C">
        <w:rPr>
          <w:rFonts w:ascii="Times New Roman" w:hAnsi="Times New Roman" w:cs="Times New Roman"/>
          <w:sz w:val="24"/>
          <w:szCs w:val="24"/>
          <w:lang w:val="sr-Cyrl-RS"/>
        </w:rPr>
        <w:t>,</w:t>
      </w:r>
      <w:r w:rsidRPr="004A777E">
        <w:rPr>
          <w:rFonts w:ascii="Times New Roman" w:eastAsia="Calibri" w:hAnsi="Times New Roman" w:cs="Times New Roman"/>
          <w:lang w:val="sr-Latn-CS"/>
        </w:rPr>
        <w:t xml:space="preserve"> </w:t>
      </w:r>
      <w:r>
        <w:rPr>
          <w:rFonts w:ascii="Times New Roman" w:eastAsia="Calibri" w:hAnsi="Times New Roman" w:cs="Times New Roman"/>
          <w:lang w:val="sr-Cyrl-RS"/>
        </w:rPr>
        <w:t xml:space="preserve">Покрајински секретар за пољопривреду, водопривреду и шумарство </w:t>
      </w:r>
      <w:r w:rsidRPr="004A777E">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дана </w:t>
      </w:r>
      <w:r>
        <w:rPr>
          <w:rFonts w:ascii="Times New Roman" w:eastAsia="Calibri" w:hAnsi="Times New Roman" w:cs="Times New Roman"/>
        </w:rPr>
        <w:t>01.03</w:t>
      </w:r>
      <w:r w:rsidRPr="004A777E">
        <w:rPr>
          <w:rFonts w:ascii="Times New Roman" w:eastAsia="Calibri" w:hAnsi="Times New Roman" w:cs="Times New Roman"/>
          <w:lang w:val="sr-Cyrl-CS"/>
        </w:rPr>
        <w:t>.</w:t>
      </w:r>
      <w:r w:rsidRPr="004A777E">
        <w:rPr>
          <w:rFonts w:ascii="Times New Roman" w:eastAsia="Calibri" w:hAnsi="Times New Roman" w:cs="Times New Roman"/>
          <w:lang w:val="sr-Latn-CS"/>
        </w:rPr>
        <w:t>20</w:t>
      </w:r>
      <w:r w:rsidRPr="004A777E">
        <w:rPr>
          <w:rFonts w:ascii="Times New Roman" w:eastAsia="Calibri" w:hAnsi="Times New Roman" w:cs="Times New Roman"/>
        </w:rPr>
        <w:t>21</w:t>
      </w:r>
      <w:r>
        <w:rPr>
          <w:rFonts w:ascii="Times New Roman" w:eastAsia="Calibri" w:hAnsi="Times New Roman" w:cs="Times New Roman"/>
          <w:lang w:val="sr-Latn-CS"/>
        </w:rPr>
        <w:t>. године, донео</w:t>
      </w:r>
      <w:r w:rsidRPr="004A777E">
        <w:rPr>
          <w:rFonts w:ascii="Times New Roman" w:eastAsia="Calibri" w:hAnsi="Times New Roman" w:cs="Times New Roman"/>
          <w:lang w:val="sr-Latn-CS"/>
        </w:rPr>
        <w:t xml:space="preserve"> је</w:t>
      </w:r>
    </w:p>
    <w:p w:rsidR="009B1920" w:rsidRPr="004A777E" w:rsidRDefault="009B1920" w:rsidP="009B1920">
      <w:pPr>
        <w:spacing w:after="0" w:line="240" w:lineRule="auto"/>
        <w:jc w:val="center"/>
        <w:rPr>
          <w:rFonts w:ascii="Times New Roman" w:eastAsia="Calibri" w:hAnsi="Times New Roman" w:cs="Times New Roman"/>
          <w:b/>
        </w:rPr>
      </w:pPr>
    </w:p>
    <w:p w:rsidR="009B1920" w:rsidRPr="009B1920" w:rsidRDefault="009B1920" w:rsidP="009B1920">
      <w:pPr>
        <w:spacing w:after="0" w:line="240"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ПРАВИЛНИК</w:t>
      </w: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О ЗАШТИТИ ПОДАТАКА О ЛИЧНОСТИ У</w:t>
      </w:r>
    </w:p>
    <w:p w:rsidR="009B1920" w:rsidRDefault="009B1920" w:rsidP="009B1920">
      <w:pPr>
        <w:spacing w:after="0" w:line="240" w:lineRule="auto"/>
        <w:jc w:val="center"/>
        <w:rPr>
          <w:rFonts w:ascii="Times New Roman" w:eastAsia="Calibri" w:hAnsi="Times New Roman" w:cs="Times New Roman"/>
          <w:b/>
          <w:lang w:val="sr-Cyrl-RS"/>
        </w:rPr>
      </w:pPr>
      <w:r w:rsidRPr="004A777E">
        <w:rPr>
          <w:rFonts w:ascii="Times New Roman" w:eastAsia="Calibri" w:hAnsi="Times New Roman" w:cs="Times New Roman"/>
          <w:b/>
        </w:rPr>
        <w:t xml:space="preserve"> </w:t>
      </w:r>
      <w:r>
        <w:rPr>
          <w:rFonts w:ascii="Times New Roman" w:eastAsia="Calibri" w:hAnsi="Times New Roman" w:cs="Times New Roman"/>
          <w:b/>
          <w:lang w:val="sr-Cyrl-RS"/>
        </w:rPr>
        <w:t>ПОКРАЈИНСКОМ СЕКРЕТАРИЈАТУ ЗА ПОЉ</w:t>
      </w:r>
      <w:r w:rsidR="00B3738B">
        <w:rPr>
          <w:rFonts w:ascii="Times New Roman" w:eastAsia="Calibri" w:hAnsi="Times New Roman" w:cs="Times New Roman"/>
          <w:b/>
        </w:rPr>
        <w:t>O</w:t>
      </w:r>
      <w:r>
        <w:rPr>
          <w:rFonts w:ascii="Times New Roman" w:eastAsia="Calibri" w:hAnsi="Times New Roman" w:cs="Times New Roman"/>
          <w:b/>
          <w:lang w:val="sr-Cyrl-RS"/>
        </w:rPr>
        <w:t xml:space="preserve">ПРИВРЕДУ, ВОДОПРИВРЕДИ И ШУМАРСТВУ </w:t>
      </w:r>
    </w:p>
    <w:p w:rsidR="009B1920" w:rsidRPr="009B1920" w:rsidRDefault="009B1920" w:rsidP="009B1920">
      <w:pPr>
        <w:spacing w:after="0" w:line="240" w:lineRule="auto"/>
        <w:jc w:val="center"/>
        <w:rPr>
          <w:rFonts w:ascii="Times New Roman" w:eastAsia="Calibri" w:hAnsi="Times New Roman" w:cs="Times New Roman"/>
          <w:lang w:val="sr-Cyrl-RS"/>
        </w:rPr>
      </w:pPr>
    </w:p>
    <w:p w:rsidR="009B1920" w:rsidRDefault="009B1920" w:rsidP="009B1920">
      <w:pPr>
        <w:numPr>
          <w:ilvl w:val="0"/>
          <w:numId w:val="15"/>
        </w:numPr>
        <w:spacing w:after="0" w:line="240" w:lineRule="auto"/>
        <w:ind w:left="720"/>
        <w:contextualSpacing/>
        <w:rPr>
          <w:rFonts w:ascii="Times New Roman" w:eastAsia="Calibri" w:hAnsi="Times New Roman" w:cs="Times New Roman"/>
          <w:b/>
        </w:rPr>
      </w:pPr>
      <w:r w:rsidRPr="004A777E">
        <w:rPr>
          <w:rFonts w:ascii="Times New Roman" w:eastAsia="Calibri" w:hAnsi="Times New Roman" w:cs="Times New Roman"/>
          <w:b/>
        </w:rPr>
        <w:t>ОСНОВНЕ ОДРЕДБЕ</w:t>
      </w:r>
    </w:p>
    <w:p w:rsidR="009B1920" w:rsidRPr="004A777E" w:rsidRDefault="009B1920" w:rsidP="009B1920">
      <w:pPr>
        <w:spacing w:after="0" w:line="240" w:lineRule="auto"/>
        <w:contextualSpacing/>
        <w:rPr>
          <w:rFonts w:ascii="Times New Roman" w:eastAsia="Calibri" w:hAnsi="Times New Roman" w:cs="Times New Roman"/>
          <w:b/>
        </w:rPr>
      </w:pPr>
    </w:p>
    <w:p w:rsidR="009B1920" w:rsidRPr="004A777E" w:rsidRDefault="009B1920" w:rsidP="009B1920">
      <w:pPr>
        <w:spacing w:after="0" w:line="240" w:lineRule="auto"/>
        <w:ind w:left="1080"/>
        <w:contextualSpacing/>
        <w:rPr>
          <w:rFonts w:ascii="Times New Roman" w:eastAsia="Calibri" w:hAnsi="Times New Roman" w:cs="Times New Roman"/>
          <w:b/>
        </w:rPr>
      </w:pPr>
    </w:p>
    <w:p w:rsidR="009B1920" w:rsidRPr="009B1920" w:rsidRDefault="009B1920" w:rsidP="009B1920">
      <w:pPr>
        <w:spacing w:after="0" w:line="240" w:lineRule="auto"/>
        <w:jc w:val="center"/>
        <w:rPr>
          <w:rFonts w:ascii="Times New Roman" w:eastAsia="Calibri" w:hAnsi="Times New Roman" w:cs="Times New Roman"/>
          <w:b/>
          <w:lang w:val="sr-Cyrl-RS"/>
        </w:rPr>
      </w:pPr>
      <w:r>
        <w:rPr>
          <w:rFonts w:ascii="Times New Roman" w:eastAsia="Calibri" w:hAnsi="Times New Roman" w:cs="Times New Roman"/>
          <w:b/>
        </w:rPr>
        <w:t xml:space="preserve">Предмет </w:t>
      </w:r>
      <w:r>
        <w:rPr>
          <w:rFonts w:ascii="Times New Roman" w:eastAsia="Calibri" w:hAnsi="Times New Roman" w:cs="Times New Roman"/>
          <w:b/>
          <w:lang w:val="sr-Cyrl-RS"/>
        </w:rPr>
        <w:t>Правилника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rPr>
      </w:pPr>
      <w:r w:rsidRPr="004A777E">
        <w:rPr>
          <w:rFonts w:ascii="Times New Roman" w:eastAsia="Calibri" w:hAnsi="Times New Roman" w:cs="Times New Roman"/>
          <w:b/>
        </w:rPr>
        <w:t>Члан 1.</w:t>
      </w:r>
    </w:p>
    <w:p w:rsidR="009B1920" w:rsidRPr="004A777E" w:rsidRDefault="009B1920" w:rsidP="009B1920">
      <w:pPr>
        <w:shd w:val="clear" w:color="auto" w:fill="FFFFFF"/>
        <w:spacing w:after="0" w:line="240" w:lineRule="auto"/>
        <w:jc w:val="both"/>
        <w:rPr>
          <w:rFonts w:ascii="Times New Roman" w:eastAsia="Calibri" w:hAnsi="Times New Roman" w:cs="Times New Roman"/>
        </w:rPr>
      </w:pPr>
      <w:bookmarkStart w:id="0" w:name="_GoBack"/>
      <w:r>
        <w:rPr>
          <w:rFonts w:ascii="Times New Roman" w:eastAsia="Calibri" w:hAnsi="Times New Roman" w:cs="Times New Roman"/>
          <w:lang w:val="sr-Cyrl-RS"/>
        </w:rPr>
        <w:t>Правилнико</w:t>
      </w:r>
      <w:r w:rsidR="00DA2EA1">
        <w:rPr>
          <w:rFonts w:ascii="Times New Roman" w:eastAsia="Calibri" w:hAnsi="Times New Roman" w:cs="Times New Roman"/>
          <w:lang w:val="sr-Cyrl-RS"/>
        </w:rPr>
        <w:t>м</w:t>
      </w:r>
      <w:r w:rsidRPr="004A777E">
        <w:rPr>
          <w:rFonts w:ascii="Times New Roman" w:eastAsia="Calibri" w:hAnsi="Times New Roman" w:cs="Times New Roman"/>
        </w:rPr>
        <w:t xml:space="preserve"> о заштити података о личности </w:t>
      </w:r>
      <w:bookmarkEnd w:id="0"/>
      <w:r w:rsidRPr="004A777E">
        <w:rPr>
          <w:rFonts w:ascii="Times New Roman" w:eastAsia="Calibri" w:hAnsi="Times New Roman" w:cs="Times New Roman"/>
        </w:rPr>
        <w:t xml:space="preserve">ближе се уређују обавезе </w:t>
      </w:r>
      <w:r>
        <w:rPr>
          <w:rFonts w:ascii="Times New Roman" w:eastAsia="Calibri" w:hAnsi="Times New Roman" w:cs="Times New Roman"/>
          <w:lang w:val="sr-Cyrl-RS"/>
        </w:rPr>
        <w:t>Покрајинском секретаријату за пољопривреду, водопривреду и шумарство</w:t>
      </w:r>
      <w:r w:rsidRPr="004A777E">
        <w:rPr>
          <w:rFonts w:ascii="Times New Roman" w:eastAsia="Calibri" w:hAnsi="Times New Roman" w:cs="Times New Roman"/>
        </w:rPr>
        <w:t xml:space="preserve"> (У даљем тексту: </w:t>
      </w: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у  погледу заштите података о личности, уређују се техничке, организационе и кадровске мере, којима се обезбеђује заштита података о личности, уређује се начин вођења евиденција о збиркама података о личности, ближе се уређују права и обавезе лица за заштиту података о личности, ближе се уређује поступак остваривања права лица, чији се подаци о личности обрађују, као и начин пружања информација о подацима о личности које </w:t>
      </w:r>
      <w:r w:rsidRPr="004A777E">
        <w:rPr>
          <w:rFonts w:ascii="Times New Roman" w:eastAsia="Calibri" w:hAnsi="Times New Roman" w:cs="Times New Roman"/>
          <w:shd w:val="clear" w:color="auto" w:fill="FFFFFF"/>
        </w:rPr>
        <w:t>o</w:t>
      </w:r>
      <w:r w:rsidRPr="009B1920">
        <w:rPr>
          <w:rFonts w:ascii="Times New Roman" w:eastAsia="Calibri" w:hAnsi="Times New Roman" w:cs="Times New Roman"/>
          <w:shd w:val="clear" w:color="auto" w:fill="FFFFFF"/>
          <w:lang w:val="sr-Cyrl-RS"/>
        </w:rPr>
        <w:t xml:space="preserve"> </w:t>
      </w: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обрађује у вези са обављањем послова из своје надлежности.  </w:t>
      </w:r>
    </w:p>
    <w:p w:rsidR="009B1920" w:rsidRDefault="009B1920" w:rsidP="009B1920">
      <w:pPr>
        <w:shd w:val="clear" w:color="auto" w:fill="FFFFFF"/>
        <w:spacing w:after="0" w:line="240" w:lineRule="auto"/>
        <w:jc w:val="center"/>
        <w:rPr>
          <w:rFonts w:ascii="Times New Roman" w:eastAsia="Calibri" w:hAnsi="Times New Roman" w:cs="Times New Roman"/>
          <w:b/>
          <w:bCs/>
        </w:rPr>
      </w:pPr>
    </w:p>
    <w:p w:rsidR="009B1920" w:rsidRDefault="009B1920" w:rsidP="009B1920">
      <w:pPr>
        <w:shd w:val="clear" w:color="auto" w:fill="FFFFFF"/>
        <w:spacing w:after="0" w:line="240" w:lineRule="auto"/>
        <w:jc w:val="center"/>
        <w:rPr>
          <w:rFonts w:ascii="Times New Roman" w:eastAsia="Calibri" w:hAnsi="Times New Roman" w:cs="Times New Roman"/>
          <w:b/>
          <w:bCs/>
        </w:rPr>
      </w:pPr>
    </w:p>
    <w:p w:rsidR="009B1920" w:rsidRDefault="009B1920" w:rsidP="009B1920">
      <w:pPr>
        <w:shd w:val="clear" w:color="auto" w:fill="FFFFFF"/>
        <w:spacing w:after="0" w:line="240" w:lineRule="auto"/>
        <w:jc w:val="center"/>
        <w:rPr>
          <w:rFonts w:ascii="Times New Roman" w:eastAsia="Calibri" w:hAnsi="Times New Roman" w:cs="Times New Roman"/>
          <w:b/>
          <w:bCs/>
        </w:rPr>
      </w:pPr>
    </w:p>
    <w:p w:rsidR="009B1920" w:rsidRPr="009B1920" w:rsidRDefault="009B1920" w:rsidP="009B1920">
      <w:pPr>
        <w:shd w:val="clear" w:color="auto" w:fill="FFFFFF"/>
        <w:spacing w:after="0" w:line="240" w:lineRule="auto"/>
        <w:jc w:val="center"/>
        <w:rPr>
          <w:rFonts w:ascii="Times New Roman" w:eastAsia="Calibri" w:hAnsi="Times New Roman" w:cs="Times New Roman"/>
          <w:b/>
          <w:bCs/>
          <w:lang w:val="sr-Cyrl-RS"/>
        </w:rPr>
      </w:pPr>
      <w:r w:rsidRPr="004A777E">
        <w:rPr>
          <w:rFonts w:ascii="Times New Roman" w:eastAsia="Calibri" w:hAnsi="Times New Roman" w:cs="Times New Roman"/>
          <w:b/>
          <w:bCs/>
        </w:rPr>
        <w:t xml:space="preserve">Циљ доношења </w:t>
      </w:r>
      <w:r>
        <w:rPr>
          <w:rFonts w:ascii="Times New Roman" w:eastAsia="Calibri" w:hAnsi="Times New Roman" w:cs="Times New Roman"/>
          <w:b/>
          <w:bCs/>
          <w:lang w:val="sr-Cyrl-RS"/>
        </w:rPr>
        <w:t>Правилника</w:t>
      </w:r>
    </w:p>
    <w:p w:rsidR="009B1920" w:rsidRPr="00F87D07" w:rsidRDefault="009B1920" w:rsidP="009B1920">
      <w:pPr>
        <w:shd w:val="clear" w:color="auto" w:fill="FFFFFF"/>
        <w:spacing w:after="0" w:line="240" w:lineRule="auto"/>
        <w:jc w:val="center"/>
        <w:rPr>
          <w:rFonts w:ascii="Times New Roman" w:eastAsia="Calibri" w:hAnsi="Times New Roman" w:cs="Times New Roman"/>
          <w:b/>
          <w:bCs/>
        </w:rPr>
      </w:pPr>
    </w:p>
    <w:p w:rsidR="009B1920" w:rsidRPr="004A777E" w:rsidRDefault="009B1920" w:rsidP="009B1920">
      <w:pPr>
        <w:shd w:val="clear" w:color="auto" w:fill="FFFFFF"/>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Члан 2.</w:t>
      </w:r>
    </w:p>
    <w:p w:rsidR="009B1920" w:rsidRPr="009B1920" w:rsidRDefault="009B1920" w:rsidP="009B1920">
      <w:pPr>
        <w:shd w:val="clear" w:color="auto" w:fill="FFFFFF"/>
        <w:spacing w:after="0" w:line="240" w:lineRule="auto"/>
        <w:jc w:val="both"/>
        <w:rPr>
          <w:rFonts w:ascii="Times New Roman" w:eastAsia="Calibri" w:hAnsi="Times New Roman" w:cs="Times New Roman"/>
          <w:b/>
          <w:bCs/>
          <w:lang w:val="sr-Cyrl-RS"/>
        </w:rPr>
      </w:pPr>
      <w:r w:rsidRPr="004A777E">
        <w:rPr>
          <w:rFonts w:ascii="Times New Roman" w:eastAsia="Calibri" w:hAnsi="Times New Roman" w:cs="Times New Roman"/>
        </w:rPr>
        <w:t>Циљ доношења</w:t>
      </w:r>
      <w:r>
        <w:rPr>
          <w:rFonts w:ascii="Times New Roman" w:eastAsia="Calibri" w:hAnsi="Times New Roman" w:cs="Times New Roman"/>
          <w:lang w:val="sr-Cyrl-RS"/>
        </w:rPr>
        <w:t xml:space="preserve"> овог</w:t>
      </w:r>
      <w:r w:rsidRPr="004A777E">
        <w:rPr>
          <w:rFonts w:ascii="Times New Roman" w:eastAsia="Calibri" w:hAnsi="Times New Roman" w:cs="Times New Roman"/>
        </w:rPr>
        <w:t xml:space="preserve"> </w:t>
      </w:r>
      <w:r>
        <w:rPr>
          <w:rFonts w:ascii="Times New Roman" w:eastAsia="Calibri" w:hAnsi="Times New Roman" w:cs="Times New Roman"/>
          <w:b/>
          <w:bCs/>
          <w:lang w:val="sr-Cyrl-RS"/>
        </w:rPr>
        <w:t xml:space="preserve">Правилника </w:t>
      </w:r>
      <w:r w:rsidRPr="004A777E">
        <w:rPr>
          <w:rFonts w:ascii="Times New Roman" w:eastAsia="Calibri" w:hAnsi="Times New Roman" w:cs="Times New Roman"/>
        </w:rPr>
        <w:t xml:space="preserve">је да се, у складу са начелом одговорности, регулишу интерна правила којима се обезбеђује да се обрада података о личности </w:t>
      </w:r>
      <w:r>
        <w:rPr>
          <w:rFonts w:ascii="Times New Roman" w:eastAsia="Calibri" w:hAnsi="Times New Roman" w:cs="Times New Roman"/>
          <w:lang w:val="sr-Cyrl-RS"/>
        </w:rPr>
        <w:t xml:space="preserve">у </w:t>
      </w:r>
      <w:r>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врши у складу са одредбама Закона о заштити података о личности („Сл. гласник </w:t>
      </w:r>
      <w:proofErr w:type="gramStart"/>
      <w:r w:rsidRPr="004A777E">
        <w:rPr>
          <w:rFonts w:ascii="Times New Roman" w:eastAsia="Calibri" w:hAnsi="Times New Roman" w:cs="Times New Roman"/>
        </w:rPr>
        <w:t>РС“</w:t>
      </w:r>
      <w:proofErr w:type="gramEnd"/>
      <w:r w:rsidRPr="004A777E">
        <w:rPr>
          <w:rFonts w:ascii="Times New Roman" w:eastAsia="Calibri" w:hAnsi="Times New Roman" w:cs="Times New Roman"/>
        </w:rPr>
        <w:t xml:space="preserve">, бр. 87/18, у даљем тексту: Закон) и начелима законитости, поштења, транспарентности, ограничености сврхе обраде, минимизације података, тачности и ажурности података, ограниченог чувања података, интегритета и поверљивости. </w:t>
      </w:r>
    </w:p>
    <w:p w:rsidR="009B1920" w:rsidRPr="00F87D07" w:rsidRDefault="009B1920" w:rsidP="009B1920">
      <w:pPr>
        <w:shd w:val="clear" w:color="auto" w:fill="FFFFFF"/>
        <w:spacing w:after="0" w:line="240" w:lineRule="auto"/>
        <w:jc w:val="both"/>
        <w:rPr>
          <w:rFonts w:ascii="Times New Roman" w:eastAsia="Calibri" w:hAnsi="Times New Roman" w:cs="Times New Roman"/>
        </w:rPr>
      </w:pPr>
    </w:p>
    <w:p w:rsidR="009B1920" w:rsidRDefault="009B1920" w:rsidP="009B1920">
      <w:pPr>
        <w:shd w:val="clear" w:color="auto" w:fill="FFFFFF"/>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Подаци о личности који се обрађују</w:t>
      </w:r>
    </w:p>
    <w:p w:rsidR="009B1920" w:rsidRPr="00F87D07" w:rsidRDefault="009B1920" w:rsidP="009B1920">
      <w:pPr>
        <w:shd w:val="clear" w:color="auto" w:fill="FFFFFF"/>
        <w:spacing w:after="0" w:line="240" w:lineRule="auto"/>
        <w:jc w:val="center"/>
        <w:rPr>
          <w:rFonts w:ascii="Times New Roman" w:eastAsia="Calibri" w:hAnsi="Times New Roman" w:cs="Times New Roman"/>
          <w:b/>
          <w:color w:val="000000"/>
        </w:rPr>
      </w:pPr>
    </w:p>
    <w:p w:rsidR="009B1920" w:rsidRPr="004A777E" w:rsidRDefault="009B1920" w:rsidP="009B1920">
      <w:pPr>
        <w:shd w:val="clear" w:color="auto" w:fill="FFFFFF"/>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 xml:space="preserve">Члан 3. </w:t>
      </w:r>
    </w:p>
    <w:p w:rsidR="009B1920" w:rsidRPr="004A777E" w:rsidRDefault="009B1920" w:rsidP="009B1920">
      <w:pPr>
        <w:shd w:val="clear" w:color="auto" w:fill="FFFFFF"/>
        <w:spacing w:after="0" w:line="240" w:lineRule="auto"/>
        <w:contextualSpacing/>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обрађује податке о личности лица, која учествују у било ком својству у управним и другим поступцима, који се воде пред </w:t>
      </w:r>
      <w:r>
        <w:rPr>
          <w:rFonts w:ascii="Times New Roman" w:eastAsia="Calibri" w:hAnsi="Times New Roman" w:cs="Times New Roman"/>
          <w:shd w:val="clear" w:color="auto" w:fill="FFFFFF"/>
          <w:lang w:val="sr-Cyrl-RS"/>
        </w:rPr>
        <w:t>Покрајинским секретаријатом</w:t>
      </w:r>
      <w:r w:rsidRPr="004A777E">
        <w:rPr>
          <w:rFonts w:ascii="Times New Roman" w:eastAsia="Calibri" w:hAnsi="Times New Roman" w:cs="Times New Roman"/>
        </w:rPr>
        <w:t>, корисника административних и других услуга, запослених и чланова њихових породица, лица ангажованих ван радног односа</w:t>
      </w:r>
      <w:r w:rsidRPr="004A777E">
        <w:rPr>
          <w:rFonts w:ascii="Times New Roman" w:eastAsia="Calibri" w:hAnsi="Times New Roman" w:cs="Times New Roman"/>
          <w:lang w:val="sr-Latn-CS"/>
        </w:rPr>
        <w:t>, бивших запослених и пензионера</w:t>
      </w:r>
      <w:r w:rsidRPr="004A777E">
        <w:rPr>
          <w:rFonts w:ascii="Times New Roman" w:eastAsia="Calibri" w:hAnsi="Times New Roman" w:cs="Times New Roman"/>
        </w:rPr>
        <w:t xml:space="preserve">. </w:t>
      </w:r>
    </w:p>
    <w:p w:rsidR="009B1920" w:rsidRPr="004A777E" w:rsidRDefault="009B1920" w:rsidP="009B1920">
      <w:pPr>
        <w:shd w:val="clear" w:color="auto" w:fill="FFFFFF"/>
        <w:spacing w:after="0" w:line="240" w:lineRule="auto"/>
        <w:jc w:val="both"/>
        <w:rPr>
          <w:rFonts w:ascii="Times New Roman" w:eastAsia="Calibri" w:hAnsi="Times New Roman" w:cs="Times New Roman"/>
        </w:rPr>
      </w:pPr>
    </w:p>
    <w:p w:rsidR="009B1920" w:rsidRPr="004A777E" w:rsidRDefault="009B1920" w:rsidP="009B1920">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обрађује податке о личности корисника </w:t>
      </w:r>
      <w:r w:rsidRPr="004A777E">
        <w:rPr>
          <w:rFonts w:ascii="Times New Roman" w:eastAsia="Calibri" w:hAnsi="Times New Roman" w:cs="Times New Roman"/>
          <w:lang w:val="sr-Latn-CS"/>
        </w:rPr>
        <w:t>у</w:t>
      </w:r>
      <w:r w:rsidRPr="004A777E">
        <w:rPr>
          <w:rFonts w:ascii="Times New Roman" w:eastAsia="Calibri" w:hAnsi="Times New Roman" w:cs="Times New Roman"/>
        </w:rPr>
        <w:t>слуга у</w:t>
      </w:r>
      <w:r w:rsidRPr="004A777E">
        <w:rPr>
          <w:rFonts w:ascii="Times New Roman" w:eastAsia="Calibri" w:hAnsi="Times New Roman" w:cs="Times New Roman"/>
          <w:lang w:val="sr-Latn-CS"/>
        </w:rPr>
        <w:t xml:space="preserve"> обиму који је нео</w:t>
      </w:r>
      <w:r w:rsidRPr="004A777E">
        <w:rPr>
          <w:rFonts w:ascii="Times New Roman" w:eastAsia="Calibri" w:hAnsi="Times New Roman" w:cs="Times New Roman"/>
        </w:rPr>
        <w:t>п</w:t>
      </w:r>
      <w:r w:rsidRPr="004A777E">
        <w:rPr>
          <w:rFonts w:ascii="Times New Roman" w:eastAsia="Calibri" w:hAnsi="Times New Roman" w:cs="Times New Roman"/>
          <w:lang w:val="sr-Latn-CS"/>
        </w:rPr>
        <w:t xml:space="preserve">ходан за </w:t>
      </w:r>
      <w:r w:rsidRPr="004A777E">
        <w:rPr>
          <w:rFonts w:ascii="Times New Roman" w:eastAsia="Calibri" w:hAnsi="Times New Roman" w:cs="Times New Roman"/>
        </w:rPr>
        <w:t xml:space="preserve">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својих надлежности.  </w:t>
      </w:r>
    </w:p>
    <w:p w:rsidR="009B1920" w:rsidRPr="004A777E" w:rsidRDefault="009B1920" w:rsidP="009B1920">
      <w:pPr>
        <w:shd w:val="clear" w:color="auto" w:fill="FFFFFF"/>
        <w:spacing w:after="0" w:line="240" w:lineRule="auto"/>
        <w:jc w:val="both"/>
        <w:rPr>
          <w:rFonts w:ascii="Times New Roman" w:eastAsia="Calibri" w:hAnsi="Times New Roman" w:cs="Times New Roman"/>
        </w:rPr>
      </w:pPr>
    </w:p>
    <w:p w:rsidR="009B1920" w:rsidRPr="004A777E" w:rsidRDefault="009B1920" w:rsidP="009B1920">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обрађује податке о личности запослених и чланова њихових породица, лица ангажованих ван радног односа</w:t>
      </w:r>
      <w:r w:rsidRPr="004A777E">
        <w:rPr>
          <w:rFonts w:ascii="Times New Roman" w:eastAsia="Calibri" w:hAnsi="Times New Roman" w:cs="Times New Roman"/>
          <w:lang w:val="sr-Latn-CS"/>
        </w:rPr>
        <w:t xml:space="preserve">, бивших запослених и пензионера ради извршења правних обавеза </w:t>
      </w:r>
      <w:r w:rsidRPr="004A777E">
        <w:rPr>
          <w:rFonts w:ascii="Times New Roman" w:eastAsia="Calibri" w:hAnsi="Times New Roman" w:cs="Times New Roman"/>
        </w:rPr>
        <w:t xml:space="preserve">које </w:t>
      </w: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као послодавац има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здравља на раду и у друге сврхе, које су у директној вези са радом или ангажовањем лица ван радног односа. </w:t>
      </w:r>
    </w:p>
    <w:p w:rsidR="009B1920" w:rsidRPr="004A777E" w:rsidRDefault="009B1920" w:rsidP="009B1920">
      <w:pPr>
        <w:shd w:val="clear" w:color="auto" w:fill="FFFFFF"/>
        <w:spacing w:after="0" w:line="240" w:lineRule="auto"/>
        <w:jc w:val="both"/>
        <w:rPr>
          <w:rFonts w:ascii="Times New Roman" w:eastAsia="Calibri" w:hAnsi="Times New Roman" w:cs="Times New Roman"/>
        </w:rPr>
      </w:pPr>
    </w:p>
    <w:p w:rsidR="009B1920" w:rsidRPr="004A777E" w:rsidRDefault="009B1920" w:rsidP="009B1920">
      <w:pPr>
        <w:shd w:val="clear" w:color="auto" w:fill="FFFFFF"/>
        <w:spacing w:after="0" w:line="240" w:lineRule="auto"/>
        <w:jc w:val="both"/>
        <w:rPr>
          <w:rFonts w:ascii="Times New Roman" w:eastAsia="Calibri" w:hAnsi="Times New Roman" w:cs="Times New Roman"/>
        </w:rPr>
      </w:pPr>
      <w:r w:rsidRPr="004A777E">
        <w:rPr>
          <w:rFonts w:ascii="Times New Roman" w:eastAsia="Calibri" w:hAnsi="Times New Roman" w:cs="Times New Roman"/>
        </w:rPr>
        <w:t>Подаци запослених и других радно ангажованих лица се такође обрађују у мери у којој је то потребно ради закључења и извршења одговорајућих уговора са овим лицима.</w:t>
      </w:r>
    </w:p>
    <w:p w:rsidR="009B1920" w:rsidRPr="004A777E" w:rsidRDefault="009B1920" w:rsidP="009B1920">
      <w:pPr>
        <w:shd w:val="clear" w:color="auto" w:fill="FFFFFF"/>
        <w:spacing w:after="0" w:line="240" w:lineRule="auto"/>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shd w:val="clear" w:color="auto" w:fill="FFFFFF"/>
        </w:rPr>
      </w:pPr>
      <w:bookmarkStart w:id="1" w:name="_Toc17885519"/>
      <w:bookmarkStart w:id="2" w:name="_Toc17885643"/>
    </w:p>
    <w:p w:rsidR="009B1920" w:rsidRDefault="009B1920" w:rsidP="009B1920">
      <w:pPr>
        <w:spacing w:after="0" w:line="240" w:lineRule="auto"/>
        <w:jc w:val="center"/>
        <w:rPr>
          <w:rFonts w:ascii="Times New Roman" w:eastAsia="Calibri" w:hAnsi="Times New Roman" w:cs="Times New Roman"/>
          <w:shd w:val="clear" w:color="auto" w:fill="FFFFFF"/>
        </w:rPr>
      </w:pPr>
    </w:p>
    <w:p w:rsidR="009B1920" w:rsidRDefault="009B1920" w:rsidP="009B1920">
      <w:pPr>
        <w:spacing w:after="0" w:line="240" w:lineRule="auto"/>
        <w:jc w:val="center"/>
        <w:rPr>
          <w:rFonts w:ascii="Times New Roman" w:eastAsia="Calibri" w:hAnsi="Times New Roman" w:cs="Times New Roman"/>
          <w:shd w:val="clear" w:color="auto" w:fill="FFFFFF"/>
        </w:rPr>
      </w:pPr>
    </w:p>
    <w:p w:rsidR="009B1920"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Правни основ обраде података о личности</w:t>
      </w:r>
    </w:p>
    <w:p w:rsidR="009B1920" w:rsidRPr="00F87D07"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 xml:space="preserve">Члан 4. </w:t>
      </w:r>
    </w:p>
    <w:p w:rsidR="009B1920" w:rsidRPr="004A777E"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numPr>
          <w:ilvl w:val="0"/>
          <w:numId w:val="1"/>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за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w:t>
      </w:r>
    </w:p>
    <w:p w:rsidR="009B1920" w:rsidRDefault="009B1920" w:rsidP="009B1920">
      <w:pPr>
        <w:numPr>
          <w:ilvl w:val="0"/>
          <w:numId w:val="1"/>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за обраду података понуђача-физичких лица и предузетника у поступцима јавних набавки правни основ је Закон о јавним набавкама;</w:t>
      </w:r>
    </w:p>
    <w:p w:rsidR="009B1920" w:rsidRPr="004A777E" w:rsidRDefault="009B1920" w:rsidP="009B1920">
      <w:pPr>
        <w:numPr>
          <w:ilvl w:val="0"/>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lang w:val="sr-Cyrl-RS"/>
        </w:rPr>
        <w:t>за обрад</w:t>
      </w:r>
      <w:r w:rsidR="00387299">
        <w:rPr>
          <w:rFonts w:ascii="Times New Roman" w:eastAsia="Calibri" w:hAnsi="Times New Roman" w:cs="Times New Roman"/>
          <w:lang w:val="sr-Cyrl-RS"/>
        </w:rPr>
        <w:t>у података физичких лица носилац</w:t>
      </w:r>
      <w:r>
        <w:rPr>
          <w:rFonts w:ascii="Times New Roman" w:eastAsia="Calibri" w:hAnsi="Times New Roman" w:cs="Times New Roman"/>
          <w:lang w:val="sr-Cyrl-RS"/>
        </w:rPr>
        <w:t>а пољопривредних газдинастава</w:t>
      </w:r>
      <w:r w:rsidR="00387299">
        <w:rPr>
          <w:rFonts w:ascii="Times New Roman" w:eastAsia="Calibri" w:hAnsi="Times New Roman" w:cs="Times New Roman"/>
          <w:lang w:val="sr-Cyrl-RS"/>
        </w:rPr>
        <w:t xml:space="preserve"> који учествују у конкурсима ради остваривања подстицаја основ је Законом о подстицајима у пољопривреди и руралном развоју </w:t>
      </w:r>
      <w:r>
        <w:rPr>
          <w:rFonts w:ascii="Times New Roman" w:eastAsia="Calibri" w:hAnsi="Times New Roman" w:cs="Times New Roman"/>
          <w:lang w:val="sr-Cyrl-RS"/>
        </w:rPr>
        <w:t xml:space="preserve"> </w:t>
      </w:r>
    </w:p>
    <w:p w:rsidR="009B1920" w:rsidRPr="004A777E" w:rsidRDefault="009B1920" w:rsidP="009B1920">
      <w:pPr>
        <w:numPr>
          <w:ilvl w:val="0"/>
          <w:numId w:val="1"/>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 xml:space="preserve">за обраду података о личности службеника и намештеника у </w:t>
      </w:r>
      <w:r>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rsidR="009B1920" w:rsidRPr="004A777E" w:rsidRDefault="009B1920" w:rsidP="009B1920">
      <w:pPr>
        <w:numPr>
          <w:ilvl w:val="0"/>
          <w:numId w:val="1"/>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 xml:space="preserve">податке о личности за чију обраду </w:t>
      </w:r>
      <w:r w:rsidR="00E35A76">
        <w:rPr>
          <w:rFonts w:ascii="Times New Roman" w:eastAsia="Calibri" w:hAnsi="Times New Roman" w:cs="Times New Roman"/>
          <w:shd w:val="clear" w:color="auto" w:fill="FFFFFF"/>
          <w:lang w:val="sr-Cyrl-RS"/>
        </w:rPr>
        <w:t>Покрајински секретаријат</w:t>
      </w:r>
      <w:r w:rsidR="00E35A76" w:rsidRPr="004A777E">
        <w:rPr>
          <w:rFonts w:ascii="Times New Roman" w:eastAsia="Calibri" w:hAnsi="Times New Roman" w:cs="Times New Roman"/>
          <w:color w:val="000000"/>
        </w:rPr>
        <w:t xml:space="preserve"> </w:t>
      </w:r>
      <w:r w:rsidR="00E35A76">
        <w:rPr>
          <w:rFonts w:ascii="Times New Roman" w:eastAsia="Calibri" w:hAnsi="Times New Roman" w:cs="Times New Roman"/>
        </w:rPr>
        <w:t>нема</w:t>
      </w:r>
      <w:r w:rsidRPr="004A777E">
        <w:rPr>
          <w:rFonts w:ascii="Times New Roman" w:eastAsia="Calibri" w:hAnsi="Times New Roman" w:cs="Times New Roman"/>
        </w:rPr>
        <w:t xml:space="preserve"> законско овлашћење прикупљаће на основу пристанка датог у складу са Законом. </w:t>
      </w:r>
    </w:p>
    <w:p w:rsidR="009B1920" w:rsidRDefault="009B1920" w:rsidP="009B1920">
      <w:pPr>
        <w:spacing w:after="0" w:line="240" w:lineRule="auto"/>
        <w:contextualSpacing/>
        <w:jc w:val="both"/>
        <w:rPr>
          <w:rFonts w:ascii="Times New Roman" w:eastAsia="Calibri" w:hAnsi="Times New Roman" w:cs="Times New Roman"/>
        </w:rPr>
      </w:pPr>
    </w:p>
    <w:p w:rsidR="009B1920" w:rsidRPr="004A777E" w:rsidRDefault="009B1920" w:rsidP="009B1920">
      <w:pPr>
        <w:spacing w:after="0" w:line="240" w:lineRule="auto"/>
        <w:contextualSpacing/>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Начела обраде података о личности</w:t>
      </w:r>
    </w:p>
    <w:p w:rsidR="009B1920" w:rsidRPr="00F87D07"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5.</w:t>
      </w:r>
    </w:p>
    <w:p w:rsidR="00387299" w:rsidRPr="004A777E" w:rsidRDefault="00387299"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Подаци о личности који се обрађују у </w:t>
      </w:r>
      <w:r w:rsidR="00387299">
        <w:rPr>
          <w:rFonts w:ascii="Times New Roman" w:eastAsia="Calibri" w:hAnsi="Times New Roman" w:cs="Times New Roman"/>
          <w:shd w:val="clear" w:color="auto" w:fill="FFFFFF"/>
          <w:lang w:val="sr-Cyrl-RS"/>
        </w:rPr>
        <w:t>Покрајинском секретаријату</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морају:</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 </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се обрађивати законито, поштено и транспарентно у односу на лице на које се подаци односе;</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 xml:space="preserve">се прикупљати у сврхе које су конкретно одређене, изричите, оправдане и законите и даље се не могу обрађивати на начин који није у складу са тим сврхама; </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бити примерени, битни и ограничени на оно што је неопходно у односу на сврху обраде;</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бити тачни и ажурни;</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се чувати у облику који омогућава идентификацију лица само у року који је неопходан за остваривање сврхе обраде;</w:t>
      </w:r>
    </w:p>
    <w:p w:rsidR="009B1920" w:rsidRPr="004A777E" w:rsidRDefault="009B1920" w:rsidP="009B1920">
      <w:pPr>
        <w:numPr>
          <w:ilvl w:val="0"/>
          <w:numId w:val="2"/>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9B1920" w:rsidRPr="004A777E" w:rsidRDefault="009B1920" w:rsidP="009B1920">
      <w:pPr>
        <w:spacing w:after="0" w:line="240" w:lineRule="auto"/>
        <w:ind w:left="720"/>
        <w:contextualSpacing/>
        <w:jc w:val="both"/>
        <w:rPr>
          <w:rFonts w:ascii="Times New Roman" w:eastAsia="Calibri" w:hAnsi="Times New Roman" w:cs="Times New Roman"/>
        </w:rPr>
      </w:pPr>
    </w:p>
    <w:p w:rsidR="009B1920" w:rsidRDefault="009B1920" w:rsidP="009B1920">
      <w:pPr>
        <w:spacing w:after="0" w:line="240" w:lineRule="auto"/>
        <w:contextualSpacing/>
        <w:jc w:val="center"/>
        <w:rPr>
          <w:rFonts w:ascii="Times New Roman" w:eastAsia="Calibri" w:hAnsi="Times New Roman" w:cs="Times New Roman"/>
          <w:b/>
        </w:rPr>
      </w:pPr>
      <w:r w:rsidRPr="004A777E">
        <w:rPr>
          <w:rFonts w:ascii="Times New Roman" w:eastAsia="Calibri" w:hAnsi="Times New Roman" w:cs="Times New Roman"/>
          <w:b/>
        </w:rPr>
        <w:t>Законитост обраде</w:t>
      </w:r>
    </w:p>
    <w:p w:rsidR="009B1920" w:rsidRPr="00F87D07" w:rsidRDefault="009B1920" w:rsidP="009B1920">
      <w:pPr>
        <w:spacing w:after="0" w:line="240" w:lineRule="auto"/>
        <w:contextualSpacing/>
        <w:jc w:val="center"/>
        <w:rPr>
          <w:rFonts w:ascii="Times New Roman" w:eastAsia="Calibri" w:hAnsi="Times New Roman" w:cs="Times New Roman"/>
          <w:b/>
        </w:rPr>
      </w:pPr>
    </w:p>
    <w:bookmarkEnd w:id="1"/>
    <w:bookmarkEnd w:id="2"/>
    <w:p w:rsidR="009B1920" w:rsidRPr="004A777E" w:rsidRDefault="009B1920" w:rsidP="009B1920">
      <w:pPr>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Члан 6.</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lastRenderedPageBreak/>
        <w:t>Законита обрада је обрада која се врши у складу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numPr>
          <w:ilvl w:val="0"/>
          <w:numId w:val="3"/>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 xml:space="preserve">обрада се врши у циљу вршења надлежности </w:t>
      </w:r>
      <w:r w:rsidR="00387299">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rPr>
        <w:t xml:space="preserve">; </w:t>
      </w:r>
    </w:p>
    <w:p w:rsidR="009B1920" w:rsidRPr="004A777E" w:rsidRDefault="009B1920" w:rsidP="009B1920">
      <w:pPr>
        <w:numPr>
          <w:ilvl w:val="0"/>
          <w:numId w:val="3"/>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обрада се врши у циљу остваривања јавних интереса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w:t>
      </w:r>
    </w:p>
    <w:p w:rsidR="009B1920" w:rsidRPr="004A777E" w:rsidRDefault="009B1920" w:rsidP="009B1920">
      <w:pPr>
        <w:numPr>
          <w:ilvl w:val="0"/>
          <w:numId w:val="3"/>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обрада се врши у циљу заштите животно важних интереса лица на које се подаци односе или другог лица;</w:t>
      </w:r>
    </w:p>
    <w:p w:rsidR="009B1920" w:rsidRPr="004A777E" w:rsidRDefault="009B1920" w:rsidP="009B1920">
      <w:pPr>
        <w:numPr>
          <w:ilvl w:val="0"/>
          <w:numId w:val="3"/>
        </w:numPr>
        <w:spacing w:after="0" w:line="240" w:lineRule="auto"/>
        <w:contextualSpacing/>
        <w:jc w:val="both"/>
        <w:rPr>
          <w:rFonts w:ascii="Times New Roman" w:eastAsia="Calibri" w:hAnsi="Times New Roman" w:cs="Times New Roman"/>
        </w:rPr>
      </w:pPr>
      <w:r w:rsidRPr="004A777E">
        <w:rPr>
          <w:rFonts w:ascii="Times New Roman" w:eastAsia="Calibri" w:hAnsi="Times New Roman" w:cs="Times New Roman"/>
        </w:rPr>
        <w:t xml:space="preserve">лице на које се подаци односе је дало пристанак на обраду. </w:t>
      </w:r>
    </w:p>
    <w:p w:rsidR="009B1920" w:rsidRDefault="009B1920" w:rsidP="009B1920">
      <w:pPr>
        <w:spacing w:after="0" w:line="240" w:lineRule="auto"/>
        <w:jc w:val="both"/>
        <w:rPr>
          <w:rFonts w:ascii="Times New Roman" w:eastAsia="Calibri" w:hAnsi="Times New Roman" w:cs="Times New Roman"/>
        </w:rPr>
      </w:pPr>
    </w:p>
    <w:p w:rsidR="00387299" w:rsidRDefault="00387299" w:rsidP="009B1920">
      <w:pPr>
        <w:spacing w:after="0" w:line="240" w:lineRule="auto"/>
        <w:jc w:val="both"/>
        <w:rPr>
          <w:rFonts w:ascii="Times New Roman" w:eastAsia="Calibri" w:hAnsi="Times New Roman" w:cs="Times New Roman"/>
        </w:rPr>
      </w:pPr>
    </w:p>
    <w:p w:rsidR="00387299" w:rsidRDefault="00387299" w:rsidP="009B1920">
      <w:pPr>
        <w:spacing w:after="0" w:line="240" w:lineRule="auto"/>
        <w:jc w:val="both"/>
        <w:rPr>
          <w:rFonts w:ascii="Times New Roman" w:eastAsia="Calibri" w:hAnsi="Times New Roman" w:cs="Times New Roman"/>
        </w:rPr>
      </w:pPr>
    </w:p>
    <w:p w:rsidR="00387299" w:rsidRDefault="00387299" w:rsidP="009B1920">
      <w:pPr>
        <w:spacing w:after="0" w:line="240" w:lineRule="auto"/>
        <w:jc w:val="both"/>
        <w:rPr>
          <w:rFonts w:ascii="Times New Roman" w:eastAsia="Calibri" w:hAnsi="Times New Roman" w:cs="Times New Roman"/>
        </w:rPr>
      </w:pPr>
    </w:p>
    <w:p w:rsidR="00387299" w:rsidRDefault="00387299" w:rsidP="009B1920">
      <w:pPr>
        <w:spacing w:after="0" w:line="240" w:lineRule="auto"/>
        <w:jc w:val="both"/>
        <w:rPr>
          <w:rFonts w:ascii="Times New Roman" w:eastAsia="Calibri" w:hAnsi="Times New Roman" w:cs="Times New Roman"/>
        </w:rPr>
      </w:pPr>
    </w:p>
    <w:p w:rsidR="00387299" w:rsidRPr="004A777E" w:rsidRDefault="00387299" w:rsidP="009B1920">
      <w:pPr>
        <w:spacing w:after="0" w:line="240" w:lineRule="auto"/>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Пристанак лица на обраду података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7.</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Пристанак лица на обраду података о личности мора:</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387299" w:rsidP="009B1920">
      <w:pPr>
        <w:numPr>
          <w:ilvl w:val="0"/>
          <w:numId w:val="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б</w:t>
      </w:r>
      <w:r w:rsidR="009B1920" w:rsidRPr="004A777E">
        <w:rPr>
          <w:rFonts w:ascii="Times New Roman" w:eastAsia="Calibri" w:hAnsi="Times New Roman" w:cs="Times New Roman"/>
        </w:rPr>
        <w:t>ити дат на изричит, јасан и недвосмислен начин (нпр. потписивањем изјаве, тј. сагласности, путем чек-бокс система, попуњавањем формулара којим се захтевају подаци о личности и другим радњама којима се активно изражава сагласност за обраду података о личности, док ћутање лица ни у ком случају не може представљати пристанак лица);</w:t>
      </w:r>
    </w:p>
    <w:p w:rsidR="009B1920" w:rsidRPr="004A777E" w:rsidRDefault="00387299" w:rsidP="009B1920">
      <w:pPr>
        <w:numPr>
          <w:ilvl w:val="0"/>
          <w:numId w:val="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б</w:t>
      </w:r>
      <w:r w:rsidR="009B1920" w:rsidRPr="004A777E">
        <w:rPr>
          <w:rFonts w:ascii="Times New Roman" w:eastAsia="Calibri" w:hAnsi="Times New Roman" w:cs="Times New Roman"/>
        </w:rPr>
        <w:t>ити дат од лица које је способно да изрази вољу - претпоставља се да су пунолетна лица, осим лица лишених пословне способности, 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p>
    <w:p w:rsidR="009B1920" w:rsidRPr="004A777E" w:rsidRDefault="00387299" w:rsidP="009B1920">
      <w:pPr>
        <w:numPr>
          <w:ilvl w:val="0"/>
          <w:numId w:val="4"/>
        </w:numPr>
        <w:autoSpaceDE w:val="0"/>
        <w:autoSpaceDN w:val="0"/>
        <w:adjustRightInd w:val="0"/>
        <w:spacing w:after="0" w:line="240" w:lineRule="auto"/>
        <w:ind w:left="720"/>
        <w:jc w:val="both"/>
        <w:rPr>
          <w:rFonts w:ascii="Times New Roman" w:eastAsia="Calibri" w:hAnsi="Times New Roman" w:cs="Times New Roman"/>
          <w:color w:val="000000"/>
        </w:rPr>
      </w:pPr>
      <w:r>
        <w:rPr>
          <w:rFonts w:ascii="Times New Roman" w:eastAsia="Calibri" w:hAnsi="Times New Roman" w:cs="Times New Roman"/>
          <w:color w:val="000000"/>
        </w:rPr>
        <w:t>б</w:t>
      </w:r>
      <w:r w:rsidR="009B1920" w:rsidRPr="004A777E">
        <w:rPr>
          <w:rFonts w:ascii="Times New Roman" w:eastAsia="Calibri" w:hAnsi="Times New Roman" w:cs="Times New Roman"/>
          <w:color w:val="000000"/>
        </w:rPr>
        <w:t>ити слободно дат (пристанак није слободно дат ако је лице на које се подаци односе изложено ризику од пре</w:t>
      </w:r>
      <w:r w:rsidR="009B1920" w:rsidRPr="004A777E">
        <w:rPr>
          <w:rFonts w:ascii="Times New Roman" w:eastAsia="Calibri" w:hAnsi="Times New Roman" w:cs="Times New Roman"/>
          <w:color w:val="000000"/>
        </w:rPr>
        <w:softHyphen/>
        <w:t>варе, узнемиравања, принуде или других негативних последица пре него што је изразило своју вољу);</w:t>
      </w:r>
    </w:p>
    <w:p w:rsidR="009B1920" w:rsidRPr="004A777E" w:rsidRDefault="00387299" w:rsidP="009B1920">
      <w:pPr>
        <w:numPr>
          <w:ilvl w:val="0"/>
          <w:numId w:val="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б</w:t>
      </w:r>
      <w:r w:rsidR="009B1920" w:rsidRPr="004A777E">
        <w:rPr>
          <w:rFonts w:ascii="Times New Roman" w:eastAsia="Calibri" w:hAnsi="Times New Roman" w:cs="Times New Roman"/>
        </w:rPr>
        <w:t xml:space="preserve">ити дат на начин који обезбеђује доказ постојања сагласности лица за обраду података о личности кроз документовање пристанка, јер </w:t>
      </w:r>
      <w:r>
        <w:rPr>
          <w:rFonts w:ascii="Times New Roman" w:eastAsia="Calibri" w:hAnsi="Times New Roman" w:cs="Times New Roman"/>
          <w:shd w:val="clear" w:color="auto" w:fill="FFFFFF"/>
          <w:lang w:val="sr-Cyrl-RS"/>
        </w:rPr>
        <w:t>Покрајински секретаријат</w:t>
      </w:r>
      <w:r w:rsidR="009B1920" w:rsidRPr="004A777E">
        <w:rPr>
          <w:rFonts w:ascii="Times New Roman" w:eastAsia="Calibri" w:hAnsi="Times New Roman" w:cs="Times New Roman"/>
        </w:rPr>
        <w:t xml:space="preserve"> мора бити у могућности да предочи да је лице пристало на обраду својих података о личности.</w:t>
      </w:r>
    </w:p>
    <w:p w:rsidR="009B1920" w:rsidRPr="004A777E" w:rsidRDefault="009B1920" w:rsidP="009B1920">
      <w:pPr>
        <w:spacing w:after="0" w:line="240" w:lineRule="auto"/>
        <w:ind w:left="720"/>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Опозив пристанка на обраду података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8.</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 </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Пре давања пристанка лице на које се подаци односе мора бити обавештено о праву на опозив, као и дејству опозива. </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Опозивање пристанка мора бити једноставно, као и давање пристанка.</w:t>
      </w:r>
    </w:p>
    <w:p w:rsidR="00387299" w:rsidRDefault="00387299" w:rsidP="009B1920">
      <w:pPr>
        <w:keepNext/>
        <w:keepLines/>
        <w:spacing w:after="0" w:line="240" w:lineRule="auto"/>
        <w:jc w:val="center"/>
        <w:outlineLvl w:val="0"/>
        <w:rPr>
          <w:rFonts w:ascii="Times New Roman" w:eastAsia="Times New Roman" w:hAnsi="Times New Roman" w:cs="Times New Roman"/>
          <w:b/>
        </w:rPr>
      </w:pPr>
    </w:p>
    <w:p w:rsidR="009B1920" w:rsidRDefault="009B1920" w:rsidP="009B1920">
      <w:pPr>
        <w:keepNext/>
        <w:keepLines/>
        <w:spacing w:after="0" w:line="240" w:lineRule="auto"/>
        <w:jc w:val="center"/>
        <w:outlineLvl w:val="0"/>
        <w:rPr>
          <w:rFonts w:ascii="Times New Roman" w:eastAsia="Times New Roman" w:hAnsi="Times New Roman" w:cs="Times New Roman"/>
          <w:b/>
        </w:rPr>
      </w:pPr>
      <w:r w:rsidRPr="004A777E">
        <w:rPr>
          <w:rFonts w:ascii="Times New Roman" w:eastAsia="Times New Roman" w:hAnsi="Times New Roman" w:cs="Times New Roman"/>
          <w:b/>
        </w:rPr>
        <w:t>Рок чувања података</w:t>
      </w:r>
    </w:p>
    <w:p w:rsidR="00387299" w:rsidRPr="004A777E" w:rsidRDefault="00387299" w:rsidP="009B1920">
      <w:pPr>
        <w:keepNext/>
        <w:keepLines/>
        <w:spacing w:after="0" w:line="240" w:lineRule="auto"/>
        <w:jc w:val="center"/>
        <w:outlineLvl w:val="0"/>
        <w:rPr>
          <w:rFonts w:ascii="Times New Roman" w:eastAsia="Times New Roman"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9.</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Рок чувања п</w:t>
      </w:r>
      <w:r w:rsidR="00387299">
        <w:rPr>
          <w:rFonts w:ascii="Times New Roman" w:eastAsia="Calibri" w:hAnsi="Times New Roman" w:cs="Times New Roman"/>
          <w:color w:val="000000"/>
        </w:rPr>
        <w:t>одатака о личности које обрађује</w:t>
      </w:r>
      <w:r w:rsidRPr="004A777E">
        <w:rPr>
          <w:rFonts w:ascii="Times New Roman" w:eastAsia="Calibri" w:hAnsi="Times New Roman" w:cs="Times New Roman"/>
          <w:color w:val="000000"/>
        </w:rPr>
        <w:t xml:space="preserve"> </w:t>
      </w:r>
      <w:r w:rsidR="00387299">
        <w:rPr>
          <w:rFonts w:ascii="Times New Roman" w:eastAsia="Calibri" w:hAnsi="Times New Roman" w:cs="Times New Roman"/>
          <w:shd w:val="clear" w:color="auto" w:fill="FFFFFF"/>
          <w:lang w:val="sr-Cyrl-RS"/>
        </w:rPr>
        <w:t>Покрајински секретаријат</w:t>
      </w:r>
      <w:r w:rsidR="00387299" w:rsidRPr="004A777E">
        <w:rPr>
          <w:rFonts w:ascii="Times New Roman" w:eastAsia="Calibri" w:hAnsi="Times New Roman" w:cs="Times New Roman"/>
          <w:color w:val="000000"/>
        </w:rPr>
        <w:t xml:space="preserve"> </w:t>
      </w:r>
      <w:r w:rsidRPr="004A777E">
        <w:rPr>
          <w:rFonts w:ascii="Times New Roman" w:eastAsia="Calibri" w:hAnsi="Times New Roman" w:cs="Times New Roman"/>
          <w:color w:val="000000"/>
        </w:rPr>
        <w:t xml:space="preserve">може бити одређен законом или актом донетим на основу закона, уговором или самом сврхом и потребом обраде података.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Подаци о корисницима чувају се у року који је неопходан за остваривање сврхе обраде.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Подаци о запосленима чувају се трајно у складу са законом којим се уређују евиденције у области рада.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Податке који се обрађују искључиво на основу пристанка, </w:t>
      </w:r>
      <w:r w:rsidR="00387299">
        <w:rPr>
          <w:rFonts w:ascii="Times New Roman" w:eastAsia="Calibri" w:hAnsi="Times New Roman" w:cs="Times New Roman"/>
          <w:shd w:val="clear" w:color="auto" w:fill="FFFFFF"/>
          <w:lang w:val="sr-Cyrl-RS"/>
        </w:rPr>
        <w:t>Покрајински секретаријат</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ће обрађивати и чувати док се не оствари сврха обраде, односно до опозива пристанка.</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spacing w:after="0" w:line="240" w:lineRule="auto"/>
        <w:ind w:left="426" w:hanging="426"/>
        <w:contextualSpacing/>
        <w:jc w:val="both"/>
        <w:rPr>
          <w:rFonts w:ascii="Times New Roman" w:eastAsia="Calibri" w:hAnsi="Times New Roman" w:cs="Times New Roman"/>
          <w:b/>
        </w:rPr>
      </w:pPr>
      <w:r w:rsidRPr="004A777E">
        <w:rPr>
          <w:rFonts w:ascii="Times New Roman" w:eastAsia="Calibri" w:hAnsi="Times New Roman" w:cs="Times New Roman"/>
          <w:b/>
        </w:rPr>
        <w:t xml:space="preserve">II ОБАВЕЗЕ ЗАПОСЛЕНИХ У ПОГЛЕДУ ЗАШТИТЕ ПОДАТАКА О ЛИЧНОСТИ КОЈЕ ОБРАЂУЈУ </w:t>
      </w:r>
    </w:p>
    <w:p w:rsidR="009B1920" w:rsidRPr="004A777E" w:rsidRDefault="009B1920" w:rsidP="009B1920">
      <w:pPr>
        <w:spacing w:after="0" w:line="240" w:lineRule="auto"/>
        <w:ind w:left="720" w:hanging="720"/>
        <w:contextualSpacing/>
        <w:jc w:val="both"/>
        <w:rPr>
          <w:rFonts w:ascii="Times New Roman" w:eastAsia="Calibri" w:hAnsi="Times New Roman" w:cs="Times New Roman"/>
          <w:b/>
        </w:rPr>
      </w:pPr>
    </w:p>
    <w:p w:rsidR="009B1920" w:rsidRDefault="009B1920" w:rsidP="009B1920">
      <w:pPr>
        <w:spacing w:after="0" w:line="240" w:lineRule="auto"/>
        <w:ind w:left="720" w:hanging="720"/>
        <w:contextualSpacing/>
        <w:jc w:val="center"/>
        <w:rPr>
          <w:rFonts w:ascii="Times New Roman" w:eastAsia="Calibri" w:hAnsi="Times New Roman" w:cs="Times New Roman"/>
          <w:b/>
        </w:rPr>
      </w:pPr>
      <w:r w:rsidRPr="004A777E">
        <w:rPr>
          <w:rFonts w:ascii="Times New Roman" w:eastAsia="Calibri" w:hAnsi="Times New Roman" w:cs="Times New Roman"/>
          <w:b/>
        </w:rPr>
        <w:lastRenderedPageBreak/>
        <w:t>Поверљивост података</w:t>
      </w:r>
    </w:p>
    <w:p w:rsidR="009B1920" w:rsidRPr="00F87D07" w:rsidRDefault="009B1920" w:rsidP="009B1920">
      <w:pPr>
        <w:spacing w:after="0" w:line="240" w:lineRule="auto"/>
        <w:ind w:left="720" w:hanging="720"/>
        <w:contextualSpacing/>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10.</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Подаци о личности који се обрађују у </w:t>
      </w:r>
      <w:r w:rsidR="00387299">
        <w:rPr>
          <w:rFonts w:ascii="Times New Roman" w:eastAsia="Calibri" w:hAnsi="Times New Roman" w:cs="Times New Roman"/>
          <w:shd w:val="clear" w:color="auto" w:fill="FFFFFF"/>
          <w:lang w:val="sr-Cyrl-RS"/>
        </w:rPr>
        <w:t>Покрајинском секретаријату</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 xml:space="preserve">сматрају се поверљивим и дужни су да их чувају сви запослени који на било који начин и по било ком основу за њих сазнају.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Запослени који дођу у контакт са подацима о личности из става 1. не смеју их саопштавати, нити учинити доступним неовлашћеним лицима, како за време трајања уговора о раду или другог уговора ван радног односа, тако и по његовом престанку. </w:t>
      </w:r>
    </w:p>
    <w:p w:rsidR="009B1920" w:rsidRPr="004A777E" w:rsidRDefault="009B1920" w:rsidP="009B1920">
      <w:pPr>
        <w:autoSpaceDE w:val="0"/>
        <w:autoSpaceDN w:val="0"/>
        <w:adjustRightInd w:val="0"/>
        <w:spacing w:after="0" w:line="240" w:lineRule="auto"/>
        <w:jc w:val="center"/>
        <w:rPr>
          <w:rFonts w:ascii="Times New Roman" w:eastAsia="Calibri" w:hAnsi="Times New Roman" w:cs="Times New Roman"/>
          <w:b/>
          <w:bCs/>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Нарушавање поверљивости као повреда радне обавезе</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bCs/>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11.</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Запослени су дужни да све податке о личности које </w:t>
      </w:r>
      <w:r w:rsidR="00387299">
        <w:rPr>
          <w:rFonts w:ascii="Times New Roman" w:eastAsia="Calibri" w:hAnsi="Times New Roman" w:cs="Times New Roman"/>
          <w:shd w:val="clear" w:color="auto" w:fill="FFFFFF"/>
          <w:lang w:val="sr-Cyrl-RS"/>
        </w:rPr>
        <w:t>Покрајински секретаријат</w:t>
      </w:r>
      <w:r w:rsidR="00387299" w:rsidRPr="004A777E">
        <w:rPr>
          <w:rFonts w:ascii="Times New Roman" w:eastAsia="Calibri" w:hAnsi="Times New Roman" w:cs="Times New Roman"/>
        </w:rPr>
        <w:t xml:space="preserve"> </w:t>
      </w:r>
      <w:r w:rsidR="00387299">
        <w:rPr>
          <w:rFonts w:ascii="Times New Roman" w:eastAsia="Calibri" w:hAnsi="Times New Roman" w:cs="Times New Roman"/>
        </w:rPr>
        <w:t>обрађује</w:t>
      </w:r>
      <w:r w:rsidRPr="004A777E">
        <w:rPr>
          <w:rFonts w:ascii="Times New Roman" w:eastAsia="Calibri" w:hAnsi="Times New Roman" w:cs="Times New Roman"/>
        </w:rPr>
        <w:t xml:space="preserve">, </w:t>
      </w:r>
      <w:r w:rsidR="00387299">
        <w:rPr>
          <w:rFonts w:ascii="Times New Roman" w:eastAsia="Calibri" w:hAnsi="Times New Roman" w:cs="Times New Roman"/>
        </w:rPr>
        <w:t>чувају у складу са Законом, овим Правилником</w:t>
      </w:r>
      <w:r w:rsidRPr="004A777E">
        <w:rPr>
          <w:rFonts w:ascii="Times New Roman" w:eastAsia="Calibri" w:hAnsi="Times New Roman" w:cs="Times New Roman"/>
        </w:rPr>
        <w:t xml:space="preserve"> и међународним стандардима и процедурама који су имплементирани у </w:t>
      </w:r>
      <w:r w:rsidR="00387299">
        <w:rPr>
          <w:rFonts w:ascii="Times New Roman" w:eastAsia="Calibri" w:hAnsi="Times New Roman" w:cs="Times New Roman"/>
          <w:shd w:val="clear" w:color="auto" w:fill="FFFFFF"/>
          <w:lang w:val="sr-Cyrl-RS"/>
        </w:rPr>
        <w:t>Покрајинском секретаријату</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 xml:space="preserve">у области заштите и безбедности информација, уз примену свих расположивих техничких и организационих мера. </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Непоштовање о</w:t>
      </w:r>
      <w:r w:rsidR="00387299">
        <w:rPr>
          <w:rFonts w:ascii="Times New Roman" w:eastAsia="Calibri" w:hAnsi="Times New Roman" w:cs="Times New Roman"/>
        </w:rPr>
        <w:t>бавеза прописаних Законом и овим Правилником</w:t>
      </w:r>
      <w:r w:rsidRPr="004A777E">
        <w:rPr>
          <w:rFonts w:ascii="Times New Roman" w:eastAsia="Calibri" w:hAnsi="Times New Roman" w:cs="Times New Roman"/>
        </w:rPr>
        <w:t xml:space="preserve"> сматра се повредом радне обавезе и представља основ за покретање одговарајућег дисциплинског поступка, односно разлог за једнострани раскид уговора ван радног односа по основу кога је лице ангажовано.</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Приликом уручивања одговарајућег решења којим се заснива радни однос са службеником у </w:t>
      </w:r>
      <w:r w:rsidR="00387299">
        <w:rPr>
          <w:rFonts w:ascii="Times New Roman" w:eastAsia="Calibri" w:hAnsi="Times New Roman" w:cs="Times New Roman"/>
          <w:lang w:val="sr-Cyrl-RS"/>
        </w:rPr>
        <w:t>Покрајинском секретаријату</w:t>
      </w:r>
      <w:r w:rsidRPr="004A777E">
        <w:rPr>
          <w:rFonts w:ascii="Times New Roman" w:eastAsia="Calibri" w:hAnsi="Times New Roman" w:cs="Times New Roman"/>
        </w:rPr>
        <w:t xml:space="preserve">, потписивања уговора о раду са намештеником или уговора ван радног односа, </w:t>
      </w:r>
      <w:r w:rsidR="000A6A1C">
        <w:rPr>
          <w:rFonts w:ascii="Times New Roman" w:eastAsia="Calibri" w:hAnsi="Times New Roman" w:cs="Times New Roman"/>
          <w:lang w:val="sr-Cyrl-RS"/>
        </w:rPr>
        <w:t xml:space="preserve">саветник за правне послове, </w:t>
      </w:r>
      <w:r w:rsidR="00387299">
        <w:rPr>
          <w:rFonts w:ascii="Times New Roman" w:eastAsia="Calibri" w:hAnsi="Times New Roman" w:cs="Times New Roman"/>
        </w:rPr>
        <w:t xml:space="preserve">упознаје новозапосленог са овим </w:t>
      </w:r>
      <w:r w:rsidR="00387299">
        <w:rPr>
          <w:rFonts w:ascii="Times New Roman" w:eastAsia="Calibri" w:hAnsi="Times New Roman" w:cs="Times New Roman"/>
          <w:lang w:val="sr-Cyrl-RS"/>
        </w:rPr>
        <w:t>Правилником</w:t>
      </w:r>
      <w:r w:rsidRPr="004A777E">
        <w:rPr>
          <w:rFonts w:ascii="Times New Roman" w:eastAsia="Calibri" w:hAnsi="Times New Roman" w:cs="Times New Roman"/>
        </w:rPr>
        <w:t xml:space="preserve"> и обавезом чувања и заштитом података о личности.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Лица овлашћена за обраду података о личности</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bCs/>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12.</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Обраду података о личности у име </w:t>
      </w:r>
      <w:r w:rsidR="00387299">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rPr>
        <w:t xml:space="preserve"> могу спроводити искључиво лица која су за то овлашћена, и то:</w:t>
      </w:r>
    </w:p>
    <w:p w:rsidR="009B1920" w:rsidRPr="004A777E" w:rsidRDefault="009B1920" w:rsidP="009B1920">
      <w:pPr>
        <w:numPr>
          <w:ilvl w:val="0"/>
          <w:numId w:val="5"/>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 xml:space="preserve">решењем о распоређивању или уговором ван радног односа у обиму у ком је обрада података о личности неопходна ради извршења обавеза ових лица према </w:t>
      </w:r>
      <w:r w:rsidR="00387299">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w:t>
      </w:r>
    </w:p>
    <w:p w:rsidR="009B1920" w:rsidRPr="004A777E" w:rsidRDefault="009B1920" w:rsidP="009B1920">
      <w:pPr>
        <w:numPr>
          <w:ilvl w:val="0"/>
          <w:numId w:val="5"/>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 xml:space="preserve">посебним актом који доноси </w:t>
      </w:r>
      <w:r w:rsidR="00387299">
        <w:rPr>
          <w:rFonts w:ascii="Times New Roman" w:eastAsia="Calibri" w:hAnsi="Times New Roman" w:cs="Times New Roman"/>
          <w:lang w:val="sr-Cyrl-RS"/>
        </w:rPr>
        <w:t>покрајински секретар</w:t>
      </w:r>
      <w:r w:rsidRPr="004A777E">
        <w:rPr>
          <w:rFonts w:ascii="Times New Roman" w:eastAsia="Calibri" w:hAnsi="Times New Roman" w:cs="Times New Roman"/>
        </w:rPr>
        <w:t xml:space="preserve"> у обиму дефинисаним тим актом.</w:t>
      </w:r>
    </w:p>
    <w:p w:rsidR="009B1920"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Лица која су овлашћена за обраду података о личности у име </w:t>
      </w:r>
      <w:r w:rsidR="00387299">
        <w:rPr>
          <w:rFonts w:ascii="Times New Roman" w:eastAsia="Calibri" w:hAnsi="Times New Roman" w:cs="Times New Roman"/>
          <w:shd w:val="clear" w:color="auto" w:fill="FFFFFF"/>
          <w:lang w:val="sr-Cyrl-RS"/>
        </w:rPr>
        <w:t>Покрајинског секретаријата</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дужна су да их обрађују искључиво у сврху због које им је омогућен приступ тим подацима и само у обиму у ком је овлашћен за обраду.</w:t>
      </w:r>
    </w:p>
    <w:p w:rsidR="009B1920" w:rsidRPr="00F87D07" w:rsidRDefault="009B1920" w:rsidP="009B1920">
      <w:pPr>
        <w:spacing w:after="0" w:line="240" w:lineRule="auto"/>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Обавезе лица овлашћених на обраду података о личности</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13.</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Лица која су овлашћена за обраду података о личности у </w:t>
      </w:r>
      <w:r w:rsidR="00387299">
        <w:rPr>
          <w:rFonts w:ascii="Times New Roman" w:eastAsia="Calibri" w:hAnsi="Times New Roman" w:cs="Times New Roman"/>
          <w:shd w:val="clear" w:color="auto" w:fill="FFFFFF"/>
          <w:lang w:val="sr-Cyrl-RS"/>
        </w:rPr>
        <w:t>Покрајинског секретаријата</w:t>
      </w:r>
      <w:r w:rsidR="00387299" w:rsidRPr="004A777E">
        <w:rPr>
          <w:rFonts w:ascii="Times New Roman" w:eastAsia="Calibri" w:hAnsi="Times New Roman" w:cs="Times New Roman"/>
        </w:rPr>
        <w:t xml:space="preserve"> </w:t>
      </w:r>
      <w:r w:rsidRPr="004A777E">
        <w:rPr>
          <w:rFonts w:ascii="Times New Roman" w:eastAsia="Calibri" w:hAnsi="Times New Roman" w:cs="Times New Roman"/>
        </w:rPr>
        <w:t>дужна су да поштују следећа правила:</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забрањено је правити резервне копије података на локални диск рачунара, екстерну меморију, приватни рачунар, емморију мобилног телефона или виртуалну меморију („</w:t>
      </w:r>
      <w:proofErr w:type="gramStart"/>
      <w:r w:rsidRPr="004A777E">
        <w:rPr>
          <w:rFonts w:ascii="Times New Roman" w:eastAsia="Calibri" w:hAnsi="Times New Roman" w:cs="Times New Roman"/>
        </w:rPr>
        <w:t>cloud“</w:t>
      </w:r>
      <w:proofErr w:type="gramEnd"/>
      <w:r w:rsidRPr="004A777E">
        <w:rPr>
          <w:rFonts w:ascii="Times New Roman" w:eastAsia="Calibri" w:hAnsi="Times New Roman" w:cs="Times New Roman"/>
        </w:rPr>
        <w:t xml:space="preserve">); </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обавезно је коришћење лозинки приликом приступа подацима и оне не смеју бити подељене са неовлашћеним лицима;</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обавезно је излоговање („</w:t>
      </w:r>
      <w:proofErr w:type="gramStart"/>
      <w:r w:rsidRPr="004A777E">
        <w:rPr>
          <w:rFonts w:ascii="Times New Roman" w:eastAsia="Calibri" w:hAnsi="Times New Roman" w:cs="Times New Roman"/>
        </w:rPr>
        <w:t>закључавање“</w:t>
      </w:r>
      <w:proofErr w:type="gramEnd"/>
      <w:r w:rsidRPr="004A777E">
        <w:rPr>
          <w:rFonts w:ascii="Times New Roman" w:eastAsia="Calibri" w:hAnsi="Times New Roman" w:cs="Times New Roman"/>
        </w:rPr>
        <w:t>) радне станице пре сваког, чак и краткотрајног, удаљавања са радног места;</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забрањено је заустављање рада или брисање антивирусног програма, мењање подешених опција или самовољно инсталирање другогог антивирусног програма;</w:t>
      </w:r>
    </w:p>
    <w:p w:rsidR="00E35A76" w:rsidRDefault="009B1920" w:rsidP="00E35A76">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 xml:space="preserve">забрањено је инсталирање софтвера или хардвера без одобрења овлашћеног лица; </w:t>
      </w:r>
    </w:p>
    <w:p w:rsidR="009B1920" w:rsidRPr="00E35A76" w:rsidRDefault="009B1920" w:rsidP="00E35A76">
      <w:pPr>
        <w:numPr>
          <w:ilvl w:val="0"/>
          <w:numId w:val="6"/>
        </w:numPr>
        <w:spacing w:after="0" w:line="240" w:lineRule="auto"/>
        <w:ind w:left="720"/>
        <w:contextualSpacing/>
        <w:jc w:val="both"/>
        <w:rPr>
          <w:rFonts w:ascii="Times New Roman" w:eastAsia="Calibri" w:hAnsi="Times New Roman" w:cs="Times New Roman"/>
        </w:rPr>
      </w:pPr>
      <w:r w:rsidRPr="00E35A76">
        <w:rPr>
          <w:rFonts w:ascii="Times New Roman" w:eastAsia="Calibri" w:hAnsi="Times New Roman" w:cs="Times New Roman"/>
        </w:rPr>
        <w:t xml:space="preserve">подаци се не смеју откривати неовлашћеним особама, ни запосленима у </w:t>
      </w:r>
      <w:r w:rsidR="005C0B0C" w:rsidRPr="00E35A76">
        <w:rPr>
          <w:rFonts w:ascii="Times New Roman" w:eastAsia="Calibri" w:hAnsi="Times New Roman" w:cs="Times New Roman"/>
          <w:shd w:val="clear" w:color="auto" w:fill="FFFFFF"/>
          <w:lang w:val="sr-Cyrl-RS"/>
        </w:rPr>
        <w:t>Покрајинском секретаријату</w:t>
      </w:r>
      <w:r w:rsidR="005C0B0C" w:rsidRPr="00E35A76">
        <w:rPr>
          <w:rFonts w:ascii="Times New Roman" w:eastAsia="Calibri" w:hAnsi="Times New Roman" w:cs="Times New Roman"/>
        </w:rPr>
        <w:t xml:space="preserve"> </w:t>
      </w:r>
      <w:r w:rsidRPr="00E35A76">
        <w:rPr>
          <w:rFonts w:ascii="Times New Roman" w:eastAsia="Calibri" w:hAnsi="Times New Roman" w:cs="Times New Roman"/>
        </w:rPr>
        <w:t xml:space="preserve">који нису овлашћени за приступ тим подацима, ни лицима ван </w:t>
      </w:r>
      <w:r w:rsidR="00E35A76" w:rsidRPr="00E35A76">
        <w:rPr>
          <w:rFonts w:ascii="Times New Roman" w:eastAsia="Calibri" w:hAnsi="Times New Roman" w:cs="Times New Roman"/>
          <w:shd w:val="clear" w:color="auto" w:fill="FFFFFF"/>
        </w:rPr>
        <w:t>Покрајинског секретаријата</w:t>
      </w:r>
      <w:r w:rsidRPr="00E35A76">
        <w:rPr>
          <w:rFonts w:ascii="Times New Roman" w:eastAsia="Calibri" w:hAnsi="Times New Roman" w:cs="Times New Roman"/>
        </w:rPr>
        <w:t xml:space="preserve">; </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подаци се морају редовно прегледати и ажурирати;</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подаци се морају обрисати, уколико њихово чување више није потребно;</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подаци у физичком облику се не смеју држати на столу, остављати у фотокопир машини или на другим местима где може доћи до откривања и злоупотребе података;</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 xml:space="preserve">запослени су дужни да затраже помоћ од свог непосредног руководиоца или Лица за заштиту података о личности уколико нису сигурни како поступити са подацима о личности; </w:t>
      </w:r>
    </w:p>
    <w:p w:rsidR="009B1920" w:rsidRPr="004A777E" w:rsidRDefault="009B1920" w:rsidP="009B1920">
      <w:pPr>
        <w:numPr>
          <w:ilvl w:val="0"/>
          <w:numId w:val="6"/>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обавезно је поштовање и примена свих мера заштите под</w:t>
      </w:r>
      <w:r w:rsidR="005C0B0C">
        <w:rPr>
          <w:rFonts w:ascii="Times New Roman" w:eastAsia="Calibri" w:hAnsi="Times New Roman" w:cs="Times New Roman"/>
        </w:rPr>
        <w:t>атака о личности прописаних овим Правилником</w:t>
      </w:r>
      <w:r w:rsidRPr="004A777E">
        <w:rPr>
          <w:rFonts w:ascii="Times New Roman" w:eastAsia="Calibri" w:hAnsi="Times New Roman" w:cs="Times New Roman"/>
        </w:rPr>
        <w:t xml:space="preserve">. </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lastRenderedPageBreak/>
        <w:t xml:space="preserve">Под неовлашћеним откривањем и преношењем података који представљају податке о личности подразумева се како намерно или услед непажње откривање ових података, тако и откривање које је последица недовољне заштите ових податка од стране лица које је овлашћено за обраду. </w:t>
      </w:r>
    </w:p>
    <w:p w:rsidR="009B1920" w:rsidRPr="004A777E"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 xml:space="preserve">Обавезе </w:t>
      </w:r>
      <w:r w:rsidR="005C0B0C">
        <w:rPr>
          <w:rFonts w:ascii="Times New Roman" w:eastAsia="Calibri" w:hAnsi="Times New Roman" w:cs="Times New Roman"/>
          <w:b/>
          <w:lang w:val="sr-Cyrl-RS"/>
        </w:rPr>
        <w:t>руководиоца органа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14.</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Руководилац је дужан да утврди групе података или појединачне податке за сваку појединачну збирку података које је појединим запосленима потребно учинити доступним ради обављања редовних послова, као и да утврди којим запосленима треба обезбедити само увид у податке, као и сврху тог увида.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Основни принцип којим се руководилац руководи приликом одређивања круга лица која ће имати приступ одређеним подацима о личности је принцип „минимално потребних </w:t>
      </w:r>
      <w:proofErr w:type="gramStart"/>
      <w:r w:rsidRPr="004A777E">
        <w:rPr>
          <w:rFonts w:ascii="Times New Roman" w:eastAsia="Calibri" w:hAnsi="Times New Roman" w:cs="Times New Roman"/>
        </w:rPr>
        <w:t>права“</w:t>
      </w:r>
      <w:proofErr w:type="gramEnd"/>
      <w:r w:rsidRPr="004A777E">
        <w:rPr>
          <w:rFonts w:ascii="Times New Roman" w:eastAsia="Calibri" w:hAnsi="Times New Roman" w:cs="Times New Roman"/>
        </w:rPr>
        <w:t>, што подразумева да ће се приступ подацима и радње обраде свести на најмању могућу меру, односно меру неопходну за обављање послова тог лица.</w:t>
      </w:r>
    </w:p>
    <w:p w:rsidR="009B1920" w:rsidRPr="004A777E"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Руководилац је дужан да мапира, води и ажурира евиденције о збиркама података о личности чија обрада се врши у тој организационој јединици, као и да доставља све информације неопходне за обавештавање Поверенику и лица на које се подаци о личности односе.</w:t>
      </w:r>
    </w:p>
    <w:p w:rsidR="009B1920" w:rsidRPr="004A777E" w:rsidRDefault="009B1920" w:rsidP="009B1920">
      <w:pPr>
        <w:spacing w:after="0" w:line="240" w:lineRule="auto"/>
        <w:jc w:val="both"/>
        <w:rPr>
          <w:rFonts w:ascii="Times New Roman" w:eastAsia="Calibri" w:hAnsi="Times New Roman" w:cs="Times New Roman"/>
        </w:rPr>
      </w:pPr>
    </w:p>
    <w:p w:rsidR="009B1920" w:rsidRDefault="009B1920" w:rsidP="009B1920">
      <w:pPr>
        <w:spacing w:after="0" w:line="240" w:lineRule="auto"/>
        <w:ind w:left="720" w:hanging="720"/>
        <w:jc w:val="both"/>
        <w:rPr>
          <w:rFonts w:ascii="Times New Roman" w:eastAsia="Calibri" w:hAnsi="Times New Roman" w:cs="Times New Roman"/>
          <w:b/>
        </w:rPr>
      </w:pPr>
      <w:r w:rsidRPr="004A777E">
        <w:rPr>
          <w:rFonts w:ascii="Times New Roman" w:eastAsia="Calibri" w:hAnsi="Times New Roman" w:cs="Times New Roman"/>
          <w:b/>
        </w:rPr>
        <w:t>III</w:t>
      </w:r>
      <w:r w:rsidRPr="004A777E">
        <w:rPr>
          <w:rFonts w:ascii="Times New Roman" w:eastAsia="Calibri" w:hAnsi="Times New Roman" w:cs="Times New Roman"/>
          <w:b/>
        </w:rPr>
        <w:tab/>
        <w:t>ТЕХНИЧКЕ, ОРГАНИЗАЦИОНЕ И КАДРОВСКЕ МЕРЕ ЗАШТИТЕ ПОДАТАКА О ЛИЧНОСТИ</w:t>
      </w:r>
    </w:p>
    <w:p w:rsidR="009B1920" w:rsidRPr="00F87D07" w:rsidRDefault="009B1920" w:rsidP="009B1920">
      <w:pPr>
        <w:spacing w:after="0" w:line="240" w:lineRule="auto"/>
        <w:ind w:left="720" w:hanging="720"/>
        <w:jc w:val="both"/>
        <w:rPr>
          <w:rFonts w:ascii="Times New Roman" w:eastAsia="Calibri" w:hAnsi="Times New Roman" w:cs="Times New Roman"/>
          <w:b/>
        </w:rPr>
      </w:pPr>
    </w:p>
    <w:p w:rsidR="009B1920" w:rsidRPr="00F87D07" w:rsidRDefault="009B1920" w:rsidP="009B1920">
      <w:pPr>
        <w:spacing w:after="0" w:line="240" w:lineRule="auto"/>
        <w:jc w:val="center"/>
        <w:rPr>
          <w:rFonts w:ascii="Times New Roman" w:eastAsia="Calibri" w:hAnsi="Times New Roman" w:cs="Times New Roman"/>
          <w:b/>
        </w:rPr>
      </w:pPr>
      <w:r w:rsidRPr="005C0B0C">
        <w:rPr>
          <w:rFonts w:ascii="Times New Roman" w:eastAsia="Calibri" w:hAnsi="Times New Roman" w:cs="Times New Roman"/>
          <w:b/>
        </w:rPr>
        <w:t xml:space="preserve">Обавезе </w:t>
      </w:r>
      <w:r w:rsidR="005C0B0C" w:rsidRPr="005C0B0C">
        <w:rPr>
          <w:rFonts w:ascii="Times New Roman" w:eastAsia="Calibri" w:hAnsi="Times New Roman" w:cs="Times New Roman"/>
          <w:b/>
          <w:shd w:val="clear" w:color="auto" w:fill="FFFFFF"/>
          <w:lang w:val="sr-Cyrl-RS"/>
        </w:rPr>
        <w:t>Покрајинског секретаријата</w:t>
      </w:r>
      <w:r w:rsidR="005C0B0C" w:rsidRPr="005C0B0C">
        <w:rPr>
          <w:rFonts w:ascii="Times New Roman" w:eastAsia="Calibri" w:hAnsi="Times New Roman" w:cs="Times New Roman"/>
          <w:b/>
        </w:rPr>
        <w:t xml:space="preserve"> </w:t>
      </w:r>
    </w:p>
    <w:p w:rsidR="005C0B0C" w:rsidRDefault="005C0B0C"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15.</w:t>
      </w:r>
    </w:p>
    <w:p w:rsidR="009B1920" w:rsidRPr="004A777E" w:rsidRDefault="005C0B0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као руковалац подацима о личности, обезбеђује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 и то:</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7"/>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опште мере заштите;</w:t>
      </w:r>
    </w:p>
    <w:p w:rsidR="009B1920" w:rsidRPr="004A777E" w:rsidRDefault="009B1920" w:rsidP="009B1920">
      <w:pPr>
        <w:numPr>
          <w:ilvl w:val="0"/>
          <w:numId w:val="7"/>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мере заштите од неовлашћеног приступа подацима о личности;</w:t>
      </w:r>
    </w:p>
    <w:p w:rsidR="009B1920" w:rsidRPr="004A777E" w:rsidRDefault="009B1920" w:rsidP="009B1920">
      <w:pPr>
        <w:numPr>
          <w:ilvl w:val="0"/>
          <w:numId w:val="7"/>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посебне мере заштите од неовлашћеног приступа просторијама у којима се чувају досијеи запослених у физичком облику и приступ сервер салама;</w:t>
      </w:r>
    </w:p>
    <w:p w:rsidR="009B1920" w:rsidRPr="004A777E" w:rsidRDefault="009B1920" w:rsidP="009B1920">
      <w:pPr>
        <w:numPr>
          <w:ilvl w:val="0"/>
          <w:numId w:val="7"/>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мере заштите од случајног губитка, уништења или оштећења података о личности:</w:t>
      </w:r>
    </w:p>
    <w:p w:rsidR="009B1920" w:rsidRPr="004A777E" w:rsidRDefault="009B1920" w:rsidP="009B1920">
      <w:pPr>
        <w:numPr>
          <w:ilvl w:val="0"/>
          <w:numId w:val="7"/>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мере заштите од недопуштеног објављивања и других злоупотреба података о личности.</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Опште мере заштите</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16.</w:t>
      </w:r>
    </w:p>
    <w:p w:rsidR="009B1920" w:rsidRPr="004A777E" w:rsidRDefault="009B1920" w:rsidP="005C0B0C">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У </w:t>
      </w:r>
      <w:r w:rsidR="005C0B0C">
        <w:rPr>
          <w:rFonts w:ascii="Times New Roman" w:eastAsia="Calibri" w:hAnsi="Times New Roman" w:cs="Times New Roman"/>
          <w:shd w:val="clear" w:color="auto" w:fill="FFFFFF"/>
          <w:lang w:val="sr-Cyrl-RS"/>
        </w:rPr>
        <w:t>Покрајинском секретаријату</w:t>
      </w:r>
      <w:r w:rsidR="005C0B0C" w:rsidRPr="004A777E">
        <w:rPr>
          <w:rFonts w:ascii="Times New Roman" w:eastAsia="Calibri" w:hAnsi="Times New Roman" w:cs="Times New Roman"/>
        </w:rPr>
        <w:t xml:space="preserve"> </w:t>
      </w:r>
      <w:r w:rsidRPr="004A777E">
        <w:rPr>
          <w:rFonts w:ascii="Times New Roman" w:eastAsia="Calibri" w:hAnsi="Times New Roman" w:cs="Times New Roman"/>
        </w:rPr>
        <w:t>спроводе се опште мере заштите утврђене законским и подзаконским пр</w:t>
      </w:r>
      <w:r w:rsidR="005C0B0C">
        <w:rPr>
          <w:rFonts w:ascii="Times New Roman" w:eastAsia="Calibri" w:hAnsi="Times New Roman" w:cs="Times New Roman"/>
        </w:rPr>
        <w:t xml:space="preserve">описима и интерним актима, и то </w:t>
      </w:r>
      <w:r w:rsidRPr="004A777E">
        <w:rPr>
          <w:rFonts w:ascii="Times New Roman" w:eastAsia="Calibri" w:hAnsi="Times New Roman" w:cs="Times New Roman"/>
        </w:rPr>
        <w:t>организационе мере и радни процеси утврђени имплементираним стандардима и процедурама ради обезбеђивања тачности, ажурности и правилности обављања послова, спречавања неовлашћене измене документације и података, неовлашћеног приступа програмским апликацијама и другим средствима за рад и опреми.</w:t>
      </w:r>
    </w:p>
    <w:p w:rsidR="009B1920" w:rsidRDefault="009B1920" w:rsidP="009B1920">
      <w:pPr>
        <w:autoSpaceDE w:val="0"/>
        <w:autoSpaceDN w:val="0"/>
        <w:adjustRightInd w:val="0"/>
        <w:spacing w:after="0" w:line="240" w:lineRule="auto"/>
        <w:ind w:left="720"/>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Мере заштите података од неовлашћеног приступа подацима о личности</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17.</w:t>
      </w:r>
    </w:p>
    <w:p w:rsidR="005C0B0C" w:rsidRPr="004A777E" w:rsidRDefault="005C0B0C" w:rsidP="009B1920">
      <w:pPr>
        <w:spacing w:after="0" w:line="240" w:lineRule="auto"/>
        <w:jc w:val="center"/>
        <w:rPr>
          <w:rFonts w:ascii="Times New Roman" w:eastAsia="Calibri" w:hAnsi="Times New Roman" w:cs="Times New Roman"/>
          <w:b/>
        </w:rPr>
      </w:pPr>
    </w:p>
    <w:p w:rsidR="009B1920" w:rsidRPr="004A777E" w:rsidRDefault="005C0B0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спроводи следеће мере заштите од неовлашћеног приступа подацима о личности:</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9"/>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Приступ подацима у физичком облику осигуран је тако што се ови подаци чувају у ормарима или просторијама које се закључавају;   </w:t>
      </w:r>
    </w:p>
    <w:p w:rsidR="009B1920" w:rsidRPr="004A777E" w:rsidRDefault="009B1920" w:rsidP="009B1920">
      <w:pPr>
        <w:numPr>
          <w:ilvl w:val="0"/>
          <w:numId w:val="9"/>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Приступ подацима о личности у електронском облику осигуран је посебном лозинком сваког запосленог који је овлашћен да врши обраду података о личности или да врши увид у податке о личности;</w:t>
      </w:r>
    </w:p>
    <w:p w:rsidR="009B1920" w:rsidRPr="004A777E" w:rsidRDefault="009B1920" w:rsidP="009B1920">
      <w:pPr>
        <w:numPr>
          <w:ilvl w:val="0"/>
          <w:numId w:val="9"/>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Информациони систем и програми заштићени су савременим системима заштите од малициозних програма, вируса и других радњи којима се може нарушити интегритет и стабилност ових система;</w:t>
      </w:r>
    </w:p>
    <w:p w:rsidR="009B1920" w:rsidRPr="004A777E" w:rsidRDefault="009B1920" w:rsidP="009B1920">
      <w:pPr>
        <w:numPr>
          <w:ilvl w:val="0"/>
          <w:numId w:val="9"/>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Запослени су дужни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w:t>
      </w:r>
    </w:p>
    <w:p w:rsidR="009B1920" w:rsidRPr="004A777E" w:rsidRDefault="009B1920" w:rsidP="009B1920">
      <w:pPr>
        <w:autoSpaceDE w:val="0"/>
        <w:autoSpaceDN w:val="0"/>
        <w:adjustRightInd w:val="0"/>
        <w:spacing w:after="0" w:line="240" w:lineRule="auto"/>
        <w:ind w:left="360"/>
        <w:jc w:val="both"/>
        <w:rPr>
          <w:rFonts w:ascii="Times New Roman" w:eastAsia="Calibri" w:hAnsi="Times New Roman" w:cs="Times New Roman"/>
        </w:rPr>
      </w:pPr>
    </w:p>
    <w:p w:rsidR="009B1920" w:rsidRPr="004A777E" w:rsidRDefault="005C0B0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009B1920" w:rsidRPr="004A777E">
        <w:rPr>
          <w:rFonts w:ascii="Times New Roman" w:eastAsia="Calibri" w:hAnsi="Times New Roman" w:cs="Times New Roman"/>
        </w:rPr>
        <w:t xml:space="preserve"> спроводи и друге мере физичке и техничке заштите у посебним случајевима.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ind w:left="540" w:hanging="540"/>
        <w:jc w:val="center"/>
        <w:rPr>
          <w:rFonts w:ascii="Times New Roman" w:eastAsia="Calibri" w:hAnsi="Times New Roman" w:cs="Times New Roman"/>
          <w:b/>
          <w:shd w:val="clear" w:color="auto" w:fill="FFFFFF"/>
        </w:rPr>
      </w:pPr>
      <w:r w:rsidRPr="004A777E">
        <w:rPr>
          <w:rFonts w:ascii="Times New Roman" w:eastAsia="Calibri" w:hAnsi="Times New Roman" w:cs="Times New Roman"/>
          <w:b/>
        </w:rPr>
        <w:t xml:space="preserve">Посебне мере заштите од неовлашћеног приступа просторијама у којима се чувају досијеи запослених у физичком облику и приступ сервер </w:t>
      </w:r>
      <w:r w:rsidRPr="004A777E">
        <w:rPr>
          <w:rFonts w:ascii="Times New Roman" w:eastAsia="Calibri" w:hAnsi="Times New Roman" w:cs="Times New Roman"/>
          <w:b/>
          <w:shd w:val="clear" w:color="auto" w:fill="FFFFFF"/>
        </w:rPr>
        <w:t>соби</w:t>
      </w:r>
    </w:p>
    <w:p w:rsidR="009B1920" w:rsidRPr="00F87D07" w:rsidRDefault="009B1920" w:rsidP="009B1920">
      <w:pPr>
        <w:autoSpaceDE w:val="0"/>
        <w:autoSpaceDN w:val="0"/>
        <w:adjustRightInd w:val="0"/>
        <w:spacing w:after="0" w:line="240" w:lineRule="auto"/>
        <w:ind w:left="540" w:hanging="540"/>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18.</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Просторије у којима су смештени досијеи запослених, као и просторије у којима се налазе сервери на којима се складиште и чувају подаци (сервер </w:t>
      </w:r>
      <w:r w:rsidRPr="004A777E">
        <w:rPr>
          <w:rFonts w:ascii="Times New Roman" w:eastAsia="Calibri" w:hAnsi="Times New Roman" w:cs="Times New Roman"/>
          <w:shd w:val="clear" w:color="auto" w:fill="FFFFFF"/>
        </w:rPr>
        <w:t>соба</w:t>
      </w:r>
      <w:r w:rsidRPr="004A777E">
        <w:rPr>
          <w:rFonts w:ascii="Times New Roman" w:eastAsia="Calibri" w:hAnsi="Times New Roman" w:cs="Times New Roman"/>
        </w:rPr>
        <w:t>) обезбеђују се посебним мерама заштите</w:t>
      </w:r>
      <w:r w:rsidR="005C0B0C">
        <w:rPr>
          <w:rFonts w:ascii="Times New Roman" w:eastAsia="Calibri" w:hAnsi="Times New Roman" w:cs="Times New Roman"/>
          <w:lang w:val="sr-Cyrl-RS"/>
        </w:rPr>
        <w:t xml:space="preserve"> </w:t>
      </w:r>
      <w:r w:rsidRPr="004A777E">
        <w:rPr>
          <w:rFonts w:ascii="Times New Roman" w:eastAsia="Calibri" w:hAnsi="Times New Roman" w:cs="Times New Roman"/>
        </w:rPr>
        <w:t>и то:</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10"/>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овлашћени улазак и боравак у овим просторијама дозвољен је само запосленима који у њима обављају своје послове; </w:t>
      </w:r>
    </w:p>
    <w:p w:rsidR="009B1920" w:rsidRPr="004A777E" w:rsidRDefault="009B1920" w:rsidP="009B1920">
      <w:pPr>
        <w:numPr>
          <w:ilvl w:val="0"/>
          <w:numId w:val="10"/>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све остале особе и други запослени у наведене просторије могу ући и боравити у њима искључиво у присуству запослених особа овлашћених за боравак у овој просторији;</w:t>
      </w:r>
    </w:p>
    <w:p w:rsidR="009B1920" w:rsidRPr="004A777E" w:rsidRDefault="009B1920" w:rsidP="009B1920">
      <w:pPr>
        <w:numPr>
          <w:ilvl w:val="0"/>
          <w:numId w:val="10"/>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уколико нема никога у просторијама од запослених, као и након одласка с посла просторије се закључавају;</w:t>
      </w:r>
    </w:p>
    <w:p w:rsidR="009B1920" w:rsidRPr="004A777E" w:rsidRDefault="009B1920" w:rsidP="009B1920">
      <w:pPr>
        <w:numPr>
          <w:ilvl w:val="0"/>
          <w:numId w:val="10"/>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друге мере физичке и техничке заштите у посебним случајевима.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Мере из става 1. овог члана спроводе непосредно запослени, а спровођење мера контролишу непосредни руководиоци.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ind w:left="540" w:hanging="540"/>
        <w:jc w:val="both"/>
        <w:rPr>
          <w:rFonts w:ascii="Times New Roman" w:eastAsia="Calibri" w:hAnsi="Times New Roman" w:cs="Times New Roman"/>
          <w:b/>
        </w:rPr>
      </w:pPr>
      <w:r w:rsidRPr="004A777E">
        <w:rPr>
          <w:rFonts w:ascii="Times New Roman" w:eastAsia="Calibri" w:hAnsi="Times New Roman" w:cs="Times New Roman"/>
          <w:b/>
        </w:rPr>
        <w:t>Мере заштите од случајног губитка, уништења или оштећења података о личности</w:t>
      </w:r>
    </w:p>
    <w:p w:rsidR="009B1920" w:rsidRPr="00F87D07" w:rsidRDefault="009B1920" w:rsidP="009B1920">
      <w:pPr>
        <w:autoSpaceDE w:val="0"/>
        <w:autoSpaceDN w:val="0"/>
        <w:adjustRightInd w:val="0"/>
        <w:spacing w:after="0" w:line="240" w:lineRule="auto"/>
        <w:ind w:left="540" w:hanging="540"/>
        <w:jc w:val="both"/>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19.</w:t>
      </w:r>
    </w:p>
    <w:p w:rsidR="009B1920" w:rsidRPr="004A777E" w:rsidRDefault="005C0B0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обезбеђује систем поновне расположивости и заштите интегритета података о личности кроз бекап базе података 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на било који други начин наруши њихов интегритет.</w:t>
      </w:r>
    </w:p>
    <w:p w:rsidR="009B1920" w:rsidRPr="004A777E" w:rsidRDefault="009B1920" w:rsidP="009B1920">
      <w:pPr>
        <w:autoSpaceDE w:val="0"/>
        <w:autoSpaceDN w:val="0"/>
        <w:adjustRightInd w:val="0"/>
        <w:spacing w:after="0" w:line="240" w:lineRule="auto"/>
        <w:ind w:left="540" w:hanging="540"/>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ind w:left="540" w:hanging="540"/>
        <w:jc w:val="center"/>
        <w:rPr>
          <w:rFonts w:ascii="Times New Roman" w:eastAsia="Calibri" w:hAnsi="Times New Roman" w:cs="Times New Roman"/>
          <w:b/>
        </w:rPr>
      </w:pPr>
      <w:r w:rsidRPr="004A777E">
        <w:rPr>
          <w:rFonts w:ascii="Times New Roman" w:eastAsia="Calibri" w:hAnsi="Times New Roman" w:cs="Times New Roman"/>
          <w:b/>
        </w:rPr>
        <w:t>Мере заштите од злоупотреба података о личности</w:t>
      </w:r>
    </w:p>
    <w:p w:rsidR="009B1920" w:rsidRPr="00F87D07" w:rsidRDefault="009B1920" w:rsidP="009B1920">
      <w:pPr>
        <w:autoSpaceDE w:val="0"/>
        <w:autoSpaceDN w:val="0"/>
        <w:adjustRightInd w:val="0"/>
        <w:spacing w:after="0" w:line="240" w:lineRule="auto"/>
        <w:ind w:left="540" w:hanging="540"/>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20.</w:t>
      </w:r>
    </w:p>
    <w:p w:rsidR="009B1920" w:rsidRPr="004A777E" w:rsidRDefault="005C0B0C" w:rsidP="009B1920">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Pr>
          <w:rFonts w:ascii="Times New Roman" w:eastAsia="Calibri" w:hAnsi="Times New Roman" w:cs="Times New Roman"/>
          <w:lang w:val="sr-Cyrl-RS"/>
        </w:rPr>
        <w:t>може</w:t>
      </w:r>
      <w:r w:rsidR="009B1920" w:rsidRPr="004A777E">
        <w:rPr>
          <w:rFonts w:ascii="Times New Roman" w:eastAsia="Calibri" w:hAnsi="Times New Roman" w:cs="Times New Roman"/>
        </w:rPr>
        <w:t xml:space="preserve"> одлучити да</w:t>
      </w:r>
      <w:r>
        <w:rPr>
          <w:rFonts w:ascii="Times New Roman" w:eastAsia="Calibri" w:hAnsi="Times New Roman" w:cs="Times New Roman"/>
        </w:rPr>
        <w:t xml:space="preserve"> пренесе</w:t>
      </w:r>
      <w:r w:rsidR="009B1920" w:rsidRPr="004A777E">
        <w:rPr>
          <w:rFonts w:ascii="Times New Roman" w:eastAsia="Calibri" w:hAnsi="Times New Roman" w:cs="Times New Roman"/>
        </w:rPr>
        <w:t xml:space="preserve"> податке о личности трећем лицу на основу закона или на основу уговора. </w:t>
      </w:r>
    </w:p>
    <w:p w:rsidR="009B1920" w:rsidRPr="004A777E" w:rsidRDefault="009B1920" w:rsidP="009B1920">
      <w:pPr>
        <w:spacing w:after="0" w:line="240" w:lineRule="auto"/>
        <w:jc w:val="both"/>
        <w:rPr>
          <w:rFonts w:ascii="Times New Roman" w:eastAsia="Calibri" w:hAnsi="Times New Roman" w:cs="Times New Roman"/>
          <w:lang w:val="sr-Latn-CS"/>
        </w:rPr>
      </w:pPr>
      <w:r w:rsidRPr="004A777E">
        <w:rPr>
          <w:rFonts w:ascii="Times New Roman" w:eastAsia="Calibri" w:hAnsi="Times New Roman" w:cs="Times New Roman"/>
          <w:lang w:val="sr-Latn-CS"/>
        </w:rPr>
        <w:t xml:space="preserve">У случају преношења података из става 1. </w:t>
      </w:r>
      <w:r w:rsidR="005C0B0C">
        <w:rPr>
          <w:rFonts w:ascii="Times New Roman" w:eastAsia="Calibri" w:hAnsi="Times New Roman" w:cs="Times New Roman"/>
          <w:lang w:val="sr-Cyrl-RS"/>
        </w:rPr>
        <w:t xml:space="preserve"> руководила је</w:t>
      </w:r>
      <w:r w:rsidRPr="004A777E">
        <w:rPr>
          <w:rFonts w:ascii="Times New Roman" w:eastAsia="Calibri" w:hAnsi="Times New Roman" w:cs="Times New Roman"/>
          <w:lang w:val="sr-Latn-CS"/>
        </w:rPr>
        <w:t xml:space="preserve"> дуж</w:t>
      </w:r>
      <w:r w:rsidR="005C0B0C">
        <w:rPr>
          <w:rFonts w:ascii="Times New Roman" w:eastAsia="Calibri" w:hAnsi="Times New Roman" w:cs="Times New Roman"/>
          <w:lang w:val="sr-Cyrl-RS"/>
        </w:rPr>
        <w:t>а</w:t>
      </w:r>
      <w:r w:rsidR="005C0B0C">
        <w:rPr>
          <w:rFonts w:ascii="Times New Roman" w:eastAsia="Calibri" w:hAnsi="Times New Roman" w:cs="Times New Roman"/>
          <w:lang w:val="sr-Latn-CS"/>
        </w:rPr>
        <w:t>н</w:t>
      </w:r>
      <w:r w:rsidRPr="004A777E">
        <w:rPr>
          <w:rFonts w:ascii="Times New Roman" w:eastAsia="Calibri" w:hAnsi="Times New Roman" w:cs="Times New Roman"/>
          <w:lang w:val="sr-Latn-CS"/>
        </w:rPr>
        <w:t xml:space="preserve"> да лицу, коме се подаци преносе, у мери у којој је то могуће достави и информације које су неопходне за оцену степена тачности, потпуности, проверености односно поузданости података о личности, као и да му достави обавештење о ажурности тих података. </w:t>
      </w:r>
    </w:p>
    <w:p w:rsidR="005C0B0C" w:rsidRDefault="005C0B0C"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Преношење података државним органима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21.</w:t>
      </w:r>
    </w:p>
    <w:p w:rsidR="009B1920" w:rsidRPr="004A777E" w:rsidRDefault="005C0B0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 xml:space="preserve">може пренети одређене податке надлежним државним органима ради испуњења својих законских обавеза и остваривања права, као и остваривања права запослених и лица ангажованих ван радног односа.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Податке о личности запослених и лица ангажованих ван радног односа </w:t>
      </w:r>
      <w:r w:rsidR="004002EC">
        <w:rPr>
          <w:rFonts w:ascii="Times New Roman" w:eastAsia="Calibri" w:hAnsi="Times New Roman" w:cs="Times New Roman"/>
          <w:shd w:val="clear" w:color="auto" w:fill="FFFFFF"/>
          <w:lang w:val="sr-Cyrl-RS"/>
        </w:rPr>
        <w:t>Покрајински секретаријат</w:t>
      </w:r>
      <w:r w:rsidR="004002EC" w:rsidRPr="004A777E">
        <w:rPr>
          <w:rFonts w:ascii="Times New Roman" w:eastAsia="Calibri" w:hAnsi="Times New Roman" w:cs="Times New Roman"/>
        </w:rPr>
        <w:t xml:space="preserve"> </w:t>
      </w:r>
      <w:r w:rsidRPr="004A777E">
        <w:rPr>
          <w:rFonts w:ascii="Times New Roman" w:eastAsia="Calibri" w:hAnsi="Times New Roman" w:cs="Times New Roman"/>
        </w:rPr>
        <w:t xml:space="preserve">доставља у складу са законским обавезама према прописима из области рада и радних односа, пореским, рачуноводственим прописима надлежним органима као што су: </w:t>
      </w:r>
      <w:r w:rsidR="004002EC">
        <w:rPr>
          <w:rFonts w:ascii="Times New Roman" w:eastAsia="Calibri" w:hAnsi="Times New Roman" w:cs="Times New Roman"/>
          <w:lang w:val="sr-Cyrl-RS"/>
        </w:rPr>
        <w:t xml:space="preserve">Министарство пољопривреде, </w:t>
      </w:r>
      <w:r w:rsidRPr="004A777E">
        <w:rPr>
          <w:rFonts w:ascii="Times New Roman" w:eastAsia="Calibri" w:hAnsi="Times New Roman" w:cs="Times New Roman"/>
        </w:rPr>
        <w:t xml:space="preserve">Министарство финансија, Министарство рада, </w:t>
      </w:r>
      <w:r w:rsidR="004002EC">
        <w:rPr>
          <w:rFonts w:ascii="Times New Roman" w:eastAsia="Calibri" w:hAnsi="Times New Roman" w:cs="Times New Roman"/>
          <w:lang w:val="sr-Cyrl-RS"/>
        </w:rPr>
        <w:t xml:space="preserve">Министарство унутрашњих послова, </w:t>
      </w:r>
      <w:r w:rsidRPr="004A777E">
        <w:rPr>
          <w:rFonts w:ascii="Times New Roman" w:eastAsia="Calibri" w:hAnsi="Times New Roman" w:cs="Times New Roman"/>
        </w:rPr>
        <w:t xml:space="preserve">Републички фонд за пензијско и инвалидско осигурање, Републички фонд за здравствено осигурање, Министарство одбране, </w:t>
      </w:r>
      <w:r w:rsidR="004002EC">
        <w:rPr>
          <w:rFonts w:ascii="Times New Roman" w:eastAsia="Calibri" w:hAnsi="Times New Roman" w:cs="Times New Roman"/>
          <w:lang w:val="sr-Cyrl-RS"/>
        </w:rPr>
        <w:t xml:space="preserve">Агенцији за привредне регистре, </w:t>
      </w:r>
      <w:r w:rsidRPr="004A777E">
        <w:rPr>
          <w:rFonts w:ascii="Times New Roman" w:eastAsia="Calibri" w:hAnsi="Times New Roman" w:cs="Times New Roman"/>
        </w:rPr>
        <w:t>ревизорски органи и институције.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У случајевима законом прописане размене података о личности са надлежним државним органима примењују се Закон и законски прописи из области у којој се размена података обавља.</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Преношење података о личности на основу уговора</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22.</w:t>
      </w:r>
    </w:p>
    <w:p w:rsidR="009B1920" w:rsidRPr="004A777E" w:rsidRDefault="00E35A76"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секретаријата</w:t>
      </w:r>
      <w:r w:rsidRPr="004A777E">
        <w:rPr>
          <w:rFonts w:ascii="Times New Roman" w:eastAsia="Calibri" w:hAnsi="Times New Roman" w:cs="Times New Roman"/>
          <w:color w:val="000000"/>
        </w:rPr>
        <w:t xml:space="preserve"> </w:t>
      </w:r>
      <w:r w:rsidR="009B1920" w:rsidRPr="004A777E">
        <w:rPr>
          <w:rFonts w:ascii="Times New Roman" w:eastAsia="Calibri" w:hAnsi="Times New Roman" w:cs="Times New Roman"/>
        </w:rPr>
        <w:t>може пренети одређене податке</w:t>
      </w:r>
      <w:r w:rsidR="009B1920" w:rsidRPr="004A777E">
        <w:rPr>
          <w:rFonts w:ascii="Times New Roman" w:eastAsia="Calibri" w:hAnsi="Times New Roman" w:cs="Times New Roman"/>
          <w:b/>
        </w:rPr>
        <w:t xml:space="preserve"> </w:t>
      </w:r>
      <w:r w:rsidR="009B1920" w:rsidRPr="004A777E">
        <w:rPr>
          <w:rFonts w:ascii="Times New Roman" w:eastAsia="Calibri" w:hAnsi="Times New Roman" w:cs="Times New Roman"/>
        </w:rPr>
        <w:t xml:space="preserve">о личности на основу уговора са трећим лицем, као обрађивачем, ради обављања послова из своје надлежности и рационалнијег управљања буџетским и људским ресурсима, а која су ангажована да врше поједине радње обраде података о личности за рачун и у име </w:t>
      </w:r>
      <w:r w:rsidR="004002EC">
        <w:rPr>
          <w:rFonts w:ascii="Times New Roman" w:eastAsia="Calibri" w:hAnsi="Times New Roman" w:cs="Times New Roman"/>
          <w:shd w:val="clear" w:color="auto" w:fill="FFFFFF"/>
          <w:lang w:val="sr-Cyrl-RS"/>
        </w:rPr>
        <w:t>Покрајинског секретаријата</w:t>
      </w:r>
      <w:r w:rsidR="009B1920" w:rsidRPr="004A777E">
        <w:rPr>
          <w:rFonts w:ascii="Times New Roman" w:eastAsia="Calibri" w:hAnsi="Times New Roman" w:cs="Times New Roman"/>
        </w:rPr>
        <w:t xml:space="preserve">.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4002E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lastRenderedPageBreak/>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ће сваки однос који подразумева поверавање одређених радњи обраде другом лицу као обрађивачу регулисати посебним уговором о обради података, који је закључен у писаном облику, што обухвата и електронски облик.</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4002E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009B1920" w:rsidRPr="004A777E">
        <w:rPr>
          <w:rFonts w:ascii="Times New Roman" w:eastAsia="Calibri" w:hAnsi="Times New Roman" w:cs="Times New Roman"/>
        </w:rPr>
        <w:t xml:space="preserve"> може да закључи уговор из става 1. овог члана само са оним лицем које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Закона и да се обезбеђује заштита права лица на која се подаци односе.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Уговор из става 1. овог члана обавезно садржи следеће одредбе: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обавезу обрађивача да обрађује податке само у оквиру добијеног овлашћења, осим ако је обрађивач законом обавезан да обрађује податке;</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обавезу обрађивача да користи податке </w:t>
      </w:r>
      <w:proofErr w:type="gramStart"/>
      <w:r w:rsidRPr="004A777E">
        <w:rPr>
          <w:rFonts w:ascii="Times New Roman" w:eastAsia="Calibri" w:hAnsi="Times New Roman" w:cs="Times New Roman"/>
        </w:rPr>
        <w:t>искључиво  у</w:t>
      </w:r>
      <w:proofErr w:type="gramEnd"/>
      <w:r w:rsidRPr="004A777E">
        <w:rPr>
          <w:rFonts w:ascii="Times New Roman" w:eastAsia="Calibri" w:hAnsi="Times New Roman" w:cs="Times New Roman"/>
        </w:rPr>
        <w:t xml:space="preserve"> сврхе које су уговорене;</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права лица на која се подаци односе;</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обавезу обрађивача и </w:t>
      </w:r>
      <w:r w:rsidR="004002EC">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rPr>
        <w:t xml:space="preserve"> као руковаоца да обезбеде организационе и техничке мере заштите података;</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обавезу обрађивача да помаже </w:t>
      </w:r>
      <w:r w:rsidR="004002EC">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као руковаоцу у испуњавању обавеза руковаоца у односу на захтеве за остваривање права лица на које се подаци односе;</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обавезу обрађивача да поштује услове за поверавање обраде другом обрађивачу;</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запослени и друга лица ангажована код обрађивача имају обавезу чувања поверљивости података;</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обавезу обрађивача да учини доступним </w:t>
      </w:r>
      <w:r w:rsidR="004002EC">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као руковаоцу све информације које су неопходне за предочавање испуњености обавеза обрађивача, као и информације које омогућавају и доприносе контроли рада обрађивача, који спроводи руковалац или друго лице;</w:t>
      </w:r>
    </w:p>
    <w:p w:rsidR="009B1920" w:rsidRPr="004A777E" w:rsidRDefault="009B1920" w:rsidP="009B1920">
      <w:pPr>
        <w:numPr>
          <w:ilvl w:val="0"/>
          <w:numId w:val="11"/>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обавезе које обрађивач има по окончању уговорене обраде података.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Изношење података ван територије Републике Србије</w:t>
      </w:r>
    </w:p>
    <w:p w:rsidR="009B1920" w:rsidRPr="004A777E" w:rsidRDefault="009B1920" w:rsidP="009B1920">
      <w:pPr>
        <w:autoSpaceDE w:val="0"/>
        <w:autoSpaceDN w:val="0"/>
        <w:adjustRightInd w:val="0"/>
        <w:spacing w:after="0" w:line="240" w:lineRule="auto"/>
        <w:ind w:left="720"/>
        <w:jc w:val="both"/>
        <w:rPr>
          <w:rFonts w:ascii="Times New Roman" w:eastAsia="Calibri" w:hAnsi="Times New Roman" w:cs="Times New Roman"/>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23.</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Подаци о линости којима управљају </w:t>
      </w:r>
      <w:r w:rsidR="004002EC">
        <w:rPr>
          <w:rFonts w:ascii="Times New Roman" w:eastAsia="Calibri" w:hAnsi="Times New Roman" w:cs="Times New Roman"/>
          <w:shd w:val="clear" w:color="auto" w:fill="FFFFFF"/>
          <w:lang w:val="sr-Cyrl-RS"/>
        </w:rPr>
        <w:t>Покрајински секретаријат</w:t>
      </w:r>
      <w:r w:rsidR="004002EC" w:rsidRPr="004A777E">
        <w:rPr>
          <w:rFonts w:ascii="Times New Roman" w:eastAsia="Calibri" w:hAnsi="Times New Roman" w:cs="Times New Roman"/>
        </w:rPr>
        <w:t xml:space="preserve"> </w:t>
      </w:r>
      <w:r w:rsidRPr="004A777E">
        <w:rPr>
          <w:rFonts w:ascii="Times New Roman" w:eastAsia="Calibri" w:hAnsi="Times New Roman" w:cs="Times New Roman"/>
        </w:rPr>
        <w:t xml:space="preserve">не износе се ван територије Републике Србије. </w:t>
      </w:r>
    </w:p>
    <w:p w:rsidR="009B1920"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b/>
        </w:rPr>
      </w:pPr>
      <w:r w:rsidRPr="004A777E">
        <w:rPr>
          <w:rFonts w:ascii="Times New Roman" w:eastAsia="Calibri" w:hAnsi="Times New Roman" w:cs="Times New Roman"/>
          <w:b/>
        </w:rPr>
        <w:t>V</w:t>
      </w:r>
      <w:r w:rsidRPr="004A777E">
        <w:rPr>
          <w:rFonts w:ascii="Times New Roman" w:eastAsia="Calibri" w:hAnsi="Times New Roman" w:cs="Times New Roman"/>
          <w:b/>
        </w:rPr>
        <w:tab/>
        <w:t>ЕВИДЕНЦИЈЕ О ОБРАДИ ПОДАТАКА О ЛИЧНОСТИ</w:t>
      </w:r>
    </w:p>
    <w:p w:rsidR="009B1920" w:rsidRPr="004A777E" w:rsidRDefault="009B1920" w:rsidP="009B1920">
      <w:pPr>
        <w:autoSpaceDE w:val="0"/>
        <w:autoSpaceDN w:val="0"/>
        <w:adjustRightInd w:val="0"/>
        <w:spacing w:after="0" w:line="240" w:lineRule="auto"/>
        <w:ind w:left="720"/>
        <w:jc w:val="both"/>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Садржина збирки података о личности</w:t>
      </w:r>
    </w:p>
    <w:p w:rsidR="009B1920" w:rsidRPr="00F87D07"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24.</w:t>
      </w:r>
    </w:p>
    <w:p w:rsidR="004002EC" w:rsidRPr="004A777E" w:rsidRDefault="004002EC" w:rsidP="009B1920">
      <w:pPr>
        <w:spacing w:after="0" w:line="240" w:lineRule="auto"/>
        <w:jc w:val="center"/>
        <w:rPr>
          <w:rFonts w:ascii="Times New Roman" w:eastAsia="Calibri" w:hAnsi="Times New Roman" w:cs="Times New Roman"/>
          <w:b/>
        </w:rPr>
      </w:pPr>
    </w:p>
    <w:p w:rsidR="009B1920" w:rsidRPr="004A777E" w:rsidRDefault="004002E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Покрајински секретаријат</w:t>
      </w:r>
      <w:r w:rsidRPr="004A777E">
        <w:rPr>
          <w:rFonts w:ascii="Times New Roman" w:eastAsia="Calibri" w:hAnsi="Times New Roman" w:cs="Times New Roman"/>
        </w:rPr>
        <w:t xml:space="preserve"> </w:t>
      </w:r>
      <w:r w:rsidR="009B1920" w:rsidRPr="004A777E">
        <w:rPr>
          <w:rFonts w:ascii="Times New Roman" w:eastAsia="Calibri" w:hAnsi="Times New Roman" w:cs="Times New Roman"/>
        </w:rPr>
        <w:t>води евиденцију свих збирки података које настају и воде се у тој организационој јединици.</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Евиденција из става 1. овог члана води се у електронском облику.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За сваку појединачну збирку података о личности утврдиће се: назив збирке података, податке о личности који се обрађују,  да ли се обрађује посебна врста података о личности и која, да ли се обрађују подаци о личности малолетних лица, категорија лица на коју се подаци односе, правни основ обраде података, односно успостављања збирке података, сврха обраде података о личности, да ли се подаци преносе трећим лицима, ко има приступ збирци података о личности, начин прикупљања података о личности, начин обраде података о личности, предузете мере заштите збирке података, рок чувања података.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Збирке података о личности успостављаће се, мењати и брисати у складу са законским одредбама и потребама вршења надлежности </w:t>
      </w:r>
      <w:r w:rsidR="004002EC">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rPr>
        <w:t xml:space="preserve">.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Достављање података Лицу за заштиту података о личности</w:t>
      </w:r>
    </w:p>
    <w:p w:rsidR="009B1920" w:rsidRPr="00F87D07" w:rsidRDefault="009B1920" w:rsidP="009B1920">
      <w:pPr>
        <w:spacing w:after="0" w:line="240" w:lineRule="auto"/>
        <w:jc w:val="center"/>
        <w:rPr>
          <w:rFonts w:ascii="Times New Roman" w:eastAsia="Calibri" w:hAnsi="Times New Roman" w:cs="Times New Roman"/>
          <w:b/>
          <w:bCs/>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rPr>
        <w:t xml:space="preserve"> </w:t>
      </w:r>
      <w:r w:rsidRPr="004A777E">
        <w:rPr>
          <w:rFonts w:ascii="Times New Roman" w:eastAsia="Calibri" w:hAnsi="Times New Roman" w:cs="Times New Roman"/>
          <w:b/>
        </w:rPr>
        <w:t>Члан 25.</w:t>
      </w:r>
    </w:p>
    <w:p w:rsidR="009B1920" w:rsidRPr="004A777E" w:rsidRDefault="004002EC"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sr-Cyrl-RS"/>
        </w:rPr>
        <w:t>З</w:t>
      </w:r>
      <w:r>
        <w:rPr>
          <w:rFonts w:ascii="Times New Roman" w:eastAsia="Calibri" w:hAnsi="Times New Roman" w:cs="Times New Roman"/>
        </w:rPr>
        <w:t>бирка</w:t>
      </w:r>
      <w:r w:rsidR="009B1920" w:rsidRPr="004A777E">
        <w:rPr>
          <w:rFonts w:ascii="Times New Roman" w:eastAsia="Calibri" w:hAnsi="Times New Roman" w:cs="Times New Roman"/>
        </w:rPr>
        <w:t xml:space="preserve"> података о личности </w:t>
      </w:r>
      <w:r>
        <w:rPr>
          <w:rFonts w:ascii="Times New Roman" w:eastAsia="Calibri" w:hAnsi="Times New Roman" w:cs="Times New Roman"/>
          <w:lang w:val="sr-Cyrl-RS"/>
        </w:rPr>
        <w:t xml:space="preserve">доставља се </w:t>
      </w:r>
      <w:r w:rsidR="009B1920" w:rsidRPr="004A777E">
        <w:rPr>
          <w:rFonts w:ascii="Times New Roman" w:eastAsia="Calibri" w:hAnsi="Times New Roman" w:cs="Times New Roman"/>
        </w:rPr>
        <w:t xml:space="preserve"> Лицу за заштиту података о личности податке о евиденцији у року од 3 радна дана од дана формирања збирке података или промене у постојећој збирци. </w:t>
      </w:r>
    </w:p>
    <w:p w:rsidR="009B1920" w:rsidRPr="004A777E" w:rsidRDefault="009B1920" w:rsidP="004002EC">
      <w:pPr>
        <w:spacing w:after="0" w:line="240" w:lineRule="auto"/>
        <w:rPr>
          <w:rFonts w:ascii="Times New Roman" w:eastAsia="Calibri" w:hAnsi="Times New Roman" w:cs="Times New Roman"/>
          <w:b/>
        </w:rPr>
      </w:pPr>
      <w:r w:rsidRPr="004A777E">
        <w:rPr>
          <w:rFonts w:ascii="Times New Roman" w:eastAsia="Calibri" w:hAnsi="Times New Roman" w:cs="Times New Roman"/>
        </w:rPr>
        <w:t xml:space="preserve">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lastRenderedPageBreak/>
        <w:t xml:space="preserve">Лице за заштиту података о личности дужно је да води евиденцију о свим збиркама података које се воде у свим организационим јединицама у </w:t>
      </w:r>
      <w:r w:rsidR="004002EC">
        <w:rPr>
          <w:rFonts w:ascii="Times New Roman" w:eastAsia="Calibri" w:hAnsi="Times New Roman" w:cs="Times New Roman"/>
          <w:shd w:val="clear" w:color="auto" w:fill="FFFFFF"/>
          <w:lang w:val="sr-Cyrl-RS"/>
        </w:rPr>
        <w:t>Покрајинском секретаријату</w:t>
      </w:r>
      <w:r w:rsidRPr="004A777E">
        <w:rPr>
          <w:rFonts w:ascii="Times New Roman" w:eastAsia="Calibri" w:hAnsi="Times New Roman" w:cs="Times New Roman"/>
        </w:rPr>
        <w:t xml:space="preserve">.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Евиденција о активностима обраде</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p>
    <w:p w:rsidR="009B1920" w:rsidRPr="004A777E"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Члан 26.</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У </w:t>
      </w:r>
      <w:r w:rsidR="004002EC">
        <w:rPr>
          <w:rFonts w:ascii="Times New Roman" w:eastAsia="Calibri" w:hAnsi="Times New Roman" w:cs="Times New Roman"/>
          <w:lang w:val="sr-Cyrl-RS"/>
        </w:rPr>
        <w:t>службеник који врши</w:t>
      </w:r>
      <w:r w:rsidR="004002EC">
        <w:rPr>
          <w:rFonts w:ascii="Times New Roman" w:eastAsia="Calibri" w:hAnsi="Times New Roman" w:cs="Times New Roman"/>
        </w:rPr>
        <w:t xml:space="preserve"> обраду података о личности </w:t>
      </w:r>
      <w:proofErr w:type="gramStart"/>
      <w:r w:rsidR="004002EC">
        <w:rPr>
          <w:rFonts w:ascii="Times New Roman" w:eastAsia="Calibri" w:hAnsi="Times New Roman" w:cs="Times New Roman"/>
        </w:rPr>
        <w:t xml:space="preserve">обавезно </w:t>
      </w:r>
      <w:r w:rsidRPr="004A777E">
        <w:rPr>
          <w:rFonts w:ascii="Times New Roman" w:eastAsia="Calibri" w:hAnsi="Times New Roman" w:cs="Times New Roman"/>
        </w:rPr>
        <w:t xml:space="preserve"> води</w:t>
      </w:r>
      <w:proofErr w:type="gramEnd"/>
      <w:r w:rsidRPr="004A777E">
        <w:rPr>
          <w:rFonts w:ascii="Times New Roman" w:eastAsia="Calibri" w:hAnsi="Times New Roman" w:cs="Times New Roman"/>
        </w:rPr>
        <w:t xml:space="preserve"> евиденција о активностима обраде, а о преносу података трећим странама мора бити обавештено Лице за заштиту података о личности, коме се и достављају подаци из евиденција.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i/>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Евиденција о активности обраде садржи следеће информације: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име и презиме и контакт податке лица које је задужено за евиденцију;</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категорију личних података;</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да ли се ради о посебној врсти података;</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категорија лица на које се подаци односе;</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сврха обраде;</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коме је извршен пренос података;</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ко има приступ подацима;</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предвиђене мере заштите;</w:t>
      </w:r>
    </w:p>
    <w:p w:rsidR="009B1920" w:rsidRPr="004A777E" w:rsidRDefault="009B1920" w:rsidP="009B1920">
      <w:pPr>
        <w:numPr>
          <w:ilvl w:val="0"/>
          <w:numId w:val="12"/>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потпис одговорне особе.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i/>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b/>
        </w:rPr>
      </w:pPr>
      <w:r w:rsidRPr="004A777E">
        <w:rPr>
          <w:rFonts w:ascii="Times New Roman" w:eastAsia="Calibri" w:hAnsi="Times New Roman" w:cs="Times New Roman"/>
          <w:b/>
        </w:rPr>
        <w:t>V</w:t>
      </w:r>
      <w:r w:rsidRPr="004A777E">
        <w:rPr>
          <w:rFonts w:ascii="Times New Roman" w:eastAsia="Calibri" w:hAnsi="Times New Roman" w:cs="Times New Roman"/>
          <w:b/>
        </w:rPr>
        <w:tab/>
        <w:t>ЛИЦЕ ЗА ЗАШТИТУ ПОДАТАКА О ЛИЧНОСТИ</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b/>
        </w:rPr>
      </w:pPr>
    </w:p>
    <w:p w:rsidR="009B1920"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Именовање Лица за заштиту података о личности</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p>
    <w:p w:rsidR="009B1920" w:rsidRPr="004A777E"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Члан 27.</w:t>
      </w:r>
    </w:p>
    <w:p w:rsidR="009B1920" w:rsidRPr="004A777E" w:rsidRDefault="00E35A76" w:rsidP="009B192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sr-Cyrl-RS"/>
        </w:rPr>
        <w:t xml:space="preserve">Покрајински секретар </w:t>
      </w:r>
      <w:r w:rsidR="009B1920" w:rsidRPr="004A777E">
        <w:rPr>
          <w:rFonts w:ascii="Times New Roman" w:eastAsia="Calibri" w:hAnsi="Times New Roman" w:cs="Times New Roman"/>
          <w:lang w:val="sr-Latn-CS"/>
        </w:rPr>
        <w:t>посебним решењем</w:t>
      </w:r>
      <w:r w:rsidR="009B1920" w:rsidRPr="004A777E">
        <w:rPr>
          <w:rFonts w:ascii="Times New Roman" w:eastAsia="Calibri" w:hAnsi="Times New Roman" w:cs="Times New Roman"/>
        </w:rPr>
        <w:t xml:space="preserve"> именује Лице за заштиту података о личности.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Лице за заштиту података о личности одређује се на основу његових стручних квалификација, а нарочито стручног знања и искуства из области заштите података о личности, као и способности за извршавање обавеза из Закона.</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Лице за заштиту података о личности може да обавља друге послове, а Руководилац је у обавези да обезбеди да извршавање других послова и обавеза не доведе Лице за заштиту података о личности у сукоб интереса.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E35A76" w:rsidRDefault="009B1920" w:rsidP="009B1920">
      <w:pPr>
        <w:autoSpaceDE w:val="0"/>
        <w:autoSpaceDN w:val="0"/>
        <w:adjustRightInd w:val="0"/>
        <w:spacing w:after="0" w:line="240" w:lineRule="auto"/>
        <w:jc w:val="both"/>
        <w:rPr>
          <w:rFonts w:ascii="Times New Roman" w:eastAsia="Calibri" w:hAnsi="Times New Roman" w:cs="Times New Roman"/>
          <w:shd w:val="clear" w:color="auto" w:fill="FFFFFF"/>
          <w:lang w:val="sr-Cyrl-RS"/>
        </w:rPr>
      </w:pPr>
      <w:r w:rsidRPr="004A777E">
        <w:rPr>
          <w:rFonts w:ascii="Times New Roman" w:eastAsia="Calibri" w:hAnsi="Times New Roman" w:cs="Times New Roman"/>
        </w:rPr>
        <w:t xml:space="preserve">За извршавање обавеза из Закона Лице за заштиту података о личности непосредно </w:t>
      </w:r>
      <w:proofErr w:type="gramStart"/>
      <w:r w:rsidRPr="004A777E">
        <w:rPr>
          <w:rFonts w:ascii="Times New Roman" w:eastAsia="Calibri" w:hAnsi="Times New Roman" w:cs="Times New Roman"/>
        </w:rPr>
        <w:t>је  одговорно</w:t>
      </w:r>
      <w:proofErr w:type="gramEnd"/>
      <w:r w:rsidRPr="004A777E">
        <w:rPr>
          <w:rFonts w:ascii="Times New Roman" w:eastAsia="Calibri" w:hAnsi="Times New Roman" w:cs="Times New Roman"/>
        </w:rPr>
        <w:t xml:space="preserve"> Рукоцодиоцу </w:t>
      </w:r>
      <w:r w:rsidR="00E35A76">
        <w:rPr>
          <w:rFonts w:ascii="Times New Roman" w:eastAsia="Calibri" w:hAnsi="Times New Roman" w:cs="Times New Roman"/>
          <w:shd w:val="clear" w:color="auto" w:fill="FFFFFF"/>
          <w:lang w:val="sr-Cyrl-RS"/>
        </w:rPr>
        <w:t>Покрајинског секретаријата</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 </w:t>
      </w:r>
    </w:p>
    <w:p w:rsidR="009B1920" w:rsidRDefault="009B1920" w:rsidP="009B1920">
      <w:pPr>
        <w:autoSpaceDE w:val="0"/>
        <w:autoSpaceDN w:val="0"/>
        <w:adjustRightInd w:val="0"/>
        <w:spacing w:after="0" w:line="240" w:lineRule="auto"/>
        <w:jc w:val="center"/>
        <w:rPr>
          <w:rFonts w:ascii="Times New Roman" w:eastAsia="Calibri" w:hAnsi="Times New Roman" w:cs="Times New Roman"/>
          <w:b/>
          <w:bCs/>
        </w:rPr>
      </w:pPr>
      <w:r w:rsidRPr="004A777E">
        <w:rPr>
          <w:rFonts w:ascii="Times New Roman" w:eastAsia="Calibri" w:hAnsi="Times New Roman" w:cs="Times New Roman"/>
          <w:b/>
          <w:bCs/>
        </w:rPr>
        <w:t>Дужности Лица за заштиту података о личности</w:t>
      </w:r>
    </w:p>
    <w:p w:rsidR="009B1920" w:rsidRPr="00F87D07" w:rsidRDefault="009B1920" w:rsidP="009B1920">
      <w:pPr>
        <w:autoSpaceDE w:val="0"/>
        <w:autoSpaceDN w:val="0"/>
        <w:adjustRightInd w:val="0"/>
        <w:spacing w:after="0" w:line="240" w:lineRule="auto"/>
        <w:jc w:val="center"/>
        <w:rPr>
          <w:rFonts w:ascii="Times New Roman" w:eastAsia="Calibri" w:hAnsi="Times New Roman" w:cs="Times New Roman"/>
          <w:b/>
          <w:bCs/>
        </w:rPr>
      </w:pPr>
    </w:p>
    <w:p w:rsidR="009B1920" w:rsidRPr="004A777E" w:rsidRDefault="009B1920" w:rsidP="009B1920">
      <w:pPr>
        <w:autoSpaceDE w:val="0"/>
        <w:autoSpaceDN w:val="0"/>
        <w:adjustRightInd w:val="0"/>
        <w:spacing w:after="0" w:line="240" w:lineRule="auto"/>
        <w:jc w:val="center"/>
        <w:rPr>
          <w:rFonts w:ascii="Times New Roman" w:eastAsia="Calibri" w:hAnsi="Times New Roman" w:cs="Times New Roman"/>
          <w:b/>
          <w:color w:val="000000"/>
        </w:rPr>
      </w:pPr>
      <w:r w:rsidRPr="004A777E">
        <w:rPr>
          <w:rFonts w:ascii="Times New Roman" w:eastAsia="Calibri" w:hAnsi="Times New Roman" w:cs="Times New Roman"/>
          <w:b/>
          <w:color w:val="000000"/>
        </w:rPr>
        <w:t>Члан 28.</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Лице за заштиту података о личности има следеће обавезе: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numPr>
          <w:ilvl w:val="0"/>
          <w:numId w:val="13"/>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информише и даје мишљење Руководиоцу </w:t>
      </w:r>
      <w:r w:rsidR="00E35A76">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rPr>
        <w:t xml:space="preserve">, </w:t>
      </w:r>
      <w:r w:rsidR="00E35A76">
        <w:rPr>
          <w:rFonts w:ascii="Times New Roman" w:eastAsia="Calibri" w:hAnsi="Times New Roman" w:cs="Times New Roman"/>
          <w:lang w:val="sr-Cyrl-RS"/>
        </w:rPr>
        <w:t>помоћницима Покрајинског секретара по секторима</w:t>
      </w:r>
      <w:r w:rsidRPr="004A777E">
        <w:rPr>
          <w:rFonts w:ascii="Times New Roman" w:eastAsia="Calibri" w:hAnsi="Times New Roman" w:cs="Times New Roman"/>
        </w:rPr>
        <w:t>, као и запосленима који врше радње обраде о њиховим законским обавезама у вези са заштитом података о личности;</w:t>
      </w:r>
    </w:p>
    <w:p w:rsidR="009B1920" w:rsidRPr="004A777E" w:rsidRDefault="009B1920" w:rsidP="009B1920">
      <w:pPr>
        <w:numPr>
          <w:ilvl w:val="0"/>
          <w:numId w:val="13"/>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прати примену одредби Закона, других закона и интерних прописа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rsidR="009B1920" w:rsidRPr="004A777E" w:rsidRDefault="009B1920" w:rsidP="009B1920">
      <w:pPr>
        <w:numPr>
          <w:ilvl w:val="0"/>
          <w:numId w:val="13"/>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даје мишљење, када се то затражи, о процени утицаја обраде на заштиту података о личности и прати поступање по тој процени;</w:t>
      </w:r>
    </w:p>
    <w:p w:rsidR="009B1920" w:rsidRPr="004A777E" w:rsidRDefault="009B1920" w:rsidP="009B1920">
      <w:pPr>
        <w:numPr>
          <w:ilvl w:val="0"/>
          <w:numId w:val="13"/>
        </w:num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сарађује са Повереником, представља контакт тачку за сарадњу са Повереником и саветује се са њим у вези са питањима која се односе на обраду.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keepNext/>
        <w:keepLines/>
        <w:spacing w:after="0" w:line="240" w:lineRule="auto"/>
        <w:ind w:left="720" w:hanging="720"/>
        <w:jc w:val="both"/>
        <w:outlineLvl w:val="0"/>
        <w:rPr>
          <w:rFonts w:ascii="Times New Roman" w:eastAsia="Times New Roman" w:hAnsi="Times New Roman" w:cs="Times New Roman"/>
          <w:b/>
        </w:rPr>
      </w:pPr>
      <w:bookmarkStart w:id="3" w:name="_Toc17885521"/>
      <w:bookmarkStart w:id="4" w:name="_Toc17885645"/>
      <w:r w:rsidRPr="004A777E">
        <w:rPr>
          <w:rFonts w:ascii="Times New Roman" w:eastAsia="Times New Roman" w:hAnsi="Times New Roman" w:cs="Times New Roman"/>
          <w:b/>
        </w:rPr>
        <w:t>VI</w:t>
      </w:r>
      <w:r w:rsidRPr="004A777E">
        <w:rPr>
          <w:rFonts w:ascii="Times New Roman" w:eastAsia="Times New Roman" w:hAnsi="Times New Roman" w:cs="Times New Roman"/>
          <w:b/>
        </w:rPr>
        <w:tab/>
        <w:t>ОСТВАРИВАЊЕ ПРАВА ЛИЦА ЧИЈИ СЕ ПОДАЦИ О ЛИЧНОСТИ ОБРАЂУЈУ</w:t>
      </w:r>
      <w:bookmarkEnd w:id="3"/>
      <w:bookmarkEnd w:id="4"/>
    </w:p>
    <w:p w:rsidR="009B1920" w:rsidRPr="004A777E" w:rsidRDefault="009B1920" w:rsidP="009B1920">
      <w:pPr>
        <w:spacing w:after="0" w:line="240" w:lineRule="auto"/>
        <w:rPr>
          <w:rFonts w:ascii="Times New Roman" w:eastAsia="Calibri" w:hAnsi="Times New Roman" w:cs="Times New Roman"/>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Права лица чији се подаци о личности обрађују</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29.</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да од </w:t>
      </w:r>
      <w:r w:rsidR="00E35A76">
        <w:rPr>
          <w:rFonts w:ascii="Times New Roman" w:eastAsia="Calibri" w:hAnsi="Times New Roman" w:cs="Times New Roman"/>
          <w:shd w:val="clear" w:color="auto" w:fill="FFFFFF"/>
          <w:lang w:val="sr-Cyrl-RS"/>
        </w:rPr>
        <w:t>Покрајинског секретаријата</w:t>
      </w:r>
      <w:r w:rsidR="00E35A76" w:rsidRPr="004A777E">
        <w:rPr>
          <w:rFonts w:ascii="Times New Roman" w:eastAsia="Calibri" w:hAnsi="Times New Roman" w:cs="Times New Roman"/>
          <w:color w:val="000000"/>
        </w:rPr>
        <w:t xml:space="preserve"> </w:t>
      </w:r>
      <w:r w:rsidRPr="004A777E">
        <w:rPr>
          <w:rFonts w:ascii="Times New Roman" w:eastAsia="Calibri" w:hAnsi="Times New Roman" w:cs="Times New Roman"/>
          <w:color w:val="000000"/>
        </w:rPr>
        <w:t xml:space="preserve">захтева информацију о томе да ли обрађује његове податке о личности, приступ тим подацима, као и информације прописане Законом.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b/>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да од </w:t>
      </w:r>
      <w:r w:rsidR="00E35A76">
        <w:rPr>
          <w:rFonts w:ascii="Times New Roman" w:eastAsia="Calibri" w:hAnsi="Times New Roman" w:cs="Times New Roman"/>
          <w:shd w:val="clear" w:color="auto" w:fill="FFFFFF"/>
          <w:lang w:val="sr-Cyrl-RS"/>
        </w:rPr>
        <w:t>Покрајинског секретаријата</w:t>
      </w:r>
      <w:r w:rsidR="00E35A76" w:rsidRPr="004A777E">
        <w:rPr>
          <w:rFonts w:ascii="Times New Roman" w:eastAsia="Calibri" w:hAnsi="Times New Roman" w:cs="Times New Roman"/>
          <w:color w:val="000000"/>
        </w:rPr>
        <w:t xml:space="preserve"> </w:t>
      </w:r>
      <w:r w:rsidRPr="004A777E">
        <w:rPr>
          <w:rFonts w:ascii="Times New Roman" w:eastAsia="Calibri" w:hAnsi="Times New Roman" w:cs="Times New Roman"/>
          <w:color w:val="000000"/>
        </w:rPr>
        <w:t>захтева да се његови нетачни подаци о личности без непотребног одлагања исправе, односно да се у зависности од сврхе обраде, непотпуни подаци о личности допуне.</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b/>
          <w:color w:val="000000"/>
        </w:rPr>
      </w:pPr>
      <w:r w:rsidRPr="004A777E">
        <w:rPr>
          <w:rFonts w:ascii="Times New Roman" w:eastAsia="Calibri" w:hAnsi="Times New Roman" w:cs="Times New Roman"/>
          <w:b/>
          <w:color w:val="000000"/>
        </w:rPr>
        <w:t xml:space="preserve">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Лице на које се подаци односе има право на брисање података о личности под условима прописаним Законом.</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да се обрада његових података о личности ограничи ако је испуњен један од случајева прописаним Законом.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право на преносивост података под условима прописаним Законом.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да се на њега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 у складу са Законом.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Лице на које се подаци односе има право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дâ податке о својој личности и о могућим последицама ако се подаци не дају.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color w:val="000000"/>
        </w:rPr>
      </w:pPr>
      <w:r w:rsidRPr="004A777E">
        <w:rPr>
          <w:rFonts w:ascii="Times New Roman" w:eastAsia="Calibri" w:hAnsi="Times New Roman" w:cs="Times New Roman"/>
          <w:color w:val="000000"/>
        </w:rPr>
        <w:t xml:space="preserve">Уколико се обрада заснива на пристанку, лице на које се подаци односе има право да опозове пристанак у сваком тренутку.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Лице на које се подаци односе има право да поднесе притужбу Поверенику, ако сматра да је обрада података о његовој личности извршена супротно одредбама Закона.  Подношење притужбе Поверенику не утиче на право овог лица да покрене друге поступке управне или судске заштите. </w:t>
      </w:r>
    </w:p>
    <w:p w:rsidR="009B1920" w:rsidRPr="004A777E" w:rsidRDefault="009B1920" w:rsidP="009B1920">
      <w:pPr>
        <w:autoSpaceDE w:val="0"/>
        <w:autoSpaceDN w:val="0"/>
        <w:adjustRightInd w:val="0"/>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 xml:space="preserve">Примена прописа у поступку остваривања права лица </w:t>
      </w: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чији се подаци о личности обрађују</w:t>
      </w:r>
    </w:p>
    <w:p w:rsidR="009B1920" w:rsidRPr="004A777E"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30.</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Захтеви за остваривање права лица на које се подаци о личности односе достављају се Лицу за заштиту података о личности.</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У поступку за остваривање права лица чији се подаци о личности обрађују, Лице за заштиту података о личност</w:t>
      </w:r>
      <w:r w:rsidR="00E35A76">
        <w:rPr>
          <w:rFonts w:ascii="Times New Roman" w:eastAsia="Calibri" w:hAnsi="Times New Roman" w:cs="Times New Roman"/>
        </w:rPr>
        <w:t>и примењује одредбе Закона и овог</w:t>
      </w:r>
      <w:r w:rsidR="00E35A76">
        <w:rPr>
          <w:rFonts w:ascii="Times New Roman" w:eastAsia="Calibri" w:hAnsi="Times New Roman" w:cs="Times New Roman"/>
          <w:lang w:val="sr-Cyrl-RS"/>
        </w:rPr>
        <w:t xml:space="preserve"> Правилника</w:t>
      </w:r>
      <w:r w:rsidRPr="004A777E">
        <w:rPr>
          <w:rFonts w:ascii="Times New Roman" w:eastAsia="Calibri" w:hAnsi="Times New Roman" w:cs="Times New Roman"/>
        </w:rPr>
        <w:t>.</w:t>
      </w:r>
    </w:p>
    <w:p w:rsidR="009B1920" w:rsidRPr="004A777E" w:rsidRDefault="009B1920" w:rsidP="009B1920">
      <w:pPr>
        <w:spacing w:after="0" w:line="240" w:lineRule="auto"/>
        <w:jc w:val="center"/>
        <w:rPr>
          <w:rFonts w:ascii="Times New Roman" w:eastAsia="Calibri" w:hAnsi="Times New Roman" w:cs="Times New Roman"/>
          <w:b/>
        </w:rPr>
      </w:pP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Поступак остваривања права лица чији се подаци о личности обрађују</w:t>
      </w:r>
    </w:p>
    <w:p w:rsidR="009B1920" w:rsidRPr="004A777E"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31.</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 </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Ради провере идентитета подносиоца захтева Лице за заштиту података о личности може захтевати од подносиоца и додатне информације. </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Руководиоци организацоних јединица у којој се обрађују подаци о личности дужни су да, на захтев Лица за заштиту података о личности, пруже све расположиве информације од значаја за поступање по захтеву за остваривање права лица чији се подаци о личности обрађују, без одлагања. </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Уколико је лице на које се подаци односе захтев поднело електронским путем, информације се такође морају пружити електронским путем ако је то могуће, осим уколико лице не захтева да се информације пруже на други начин.</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Узимајући у обзир сложеност и број захтева, рок из става 1.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од 30 дана од дана пријема захтева.</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 xml:space="preserve">У случају непоступања по захтеву у роковима описаним овим чланом, лице на које се подаци о личности односе мора се најкасније у року од 30 дана од дана пријема захтева обавестити о разлозима за непоступање по захтеву, </w:t>
      </w:r>
      <w:r w:rsidRPr="004A777E">
        <w:rPr>
          <w:rFonts w:ascii="Times New Roman" w:eastAsia="Calibri" w:hAnsi="Times New Roman" w:cs="Times New Roman"/>
        </w:rPr>
        <w:lastRenderedPageBreak/>
        <w:t>као и о праву на подношење притужбе Поверенику за информације од јавног значаја и заштиту података о личности, односно тужбе суду.</w:t>
      </w:r>
    </w:p>
    <w:p w:rsidR="009B1920"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Обавеза пружања информација без накнаде</w:t>
      </w:r>
    </w:p>
    <w:p w:rsidR="009B1920" w:rsidRPr="00F87D07" w:rsidRDefault="009B1920" w:rsidP="009B1920">
      <w:pPr>
        <w:spacing w:after="0" w:line="240" w:lineRule="auto"/>
        <w:jc w:val="center"/>
        <w:rPr>
          <w:rFonts w:ascii="Times New Roman" w:eastAsia="Calibri" w:hAnsi="Times New Roman" w:cs="Times New Roman"/>
          <w:b/>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32.</w:t>
      </w:r>
    </w:p>
    <w:p w:rsidR="009B1920" w:rsidRPr="004A777E" w:rsidRDefault="009B1920" w:rsidP="009B1920">
      <w:pPr>
        <w:spacing w:after="0" w:line="240" w:lineRule="auto"/>
        <w:jc w:val="both"/>
        <w:rPr>
          <w:rFonts w:ascii="Times New Roman" w:eastAsia="Calibri" w:hAnsi="Times New Roman" w:cs="Times New Roman"/>
        </w:rPr>
      </w:pPr>
      <w:r w:rsidRPr="004A777E">
        <w:rPr>
          <w:rFonts w:ascii="Times New Roman" w:eastAsia="Calibri" w:hAnsi="Times New Roman" w:cs="Times New Roman"/>
        </w:rPr>
        <w:t>Информације којима се омогућава остваривање права лица пружају се без накнаде, осим у случају када је захтев лица очигледно неоснован или претеран, а посебно ако се исти захтев учестало понавља, када се могу наплатити нужни административни трошкови пружања информације или одбити поступање по захтеву.</w:t>
      </w:r>
    </w:p>
    <w:p w:rsidR="009B1920" w:rsidRPr="004A777E" w:rsidRDefault="009B1920" w:rsidP="009B1920">
      <w:pPr>
        <w:spacing w:after="0" w:line="240" w:lineRule="auto"/>
        <w:jc w:val="both"/>
        <w:rPr>
          <w:rFonts w:ascii="Times New Roman" w:eastAsia="Calibri" w:hAnsi="Times New Roman" w:cs="Times New Roman"/>
        </w:rPr>
      </w:pPr>
    </w:p>
    <w:p w:rsidR="009B1920" w:rsidRPr="004A777E" w:rsidRDefault="009B1920" w:rsidP="009B1920">
      <w:pPr>
        <w:keepNext/>
        <w:keepLines/>
        <w:spacing w:after="0" w:line="240" w:lineRule="auto"/>
        <w:outlineLvl w:val="0"/>
        <w:rPr>
          <w:rFonts w:ascii="Times New Roman" w:eastAsia="Times New Roman" w:hAnsi="Times New Roman" w:cs="Times New Roman"/>
          <w:b/>
        </w:rPr>
      </w:pPr>
      <w:r w:rsidRPr="004A777E">
        <w:rPr>
          <w:rFonts w:ascii="Times New Roman" w:eastAsia="Times New Roman" w:hAnsi="Times New Roman" w:cs="Times New Roman"/>
          <w:b/>
        </w:rPr>
        <w:t>VII</w:t>
      </w:r>
      <w:r w:rsidRPr="004A777E">
        <w:rPr>
          <w:rFonts w:ascii="Times New Roman" w:eastAsia="Times New Roman" w:hAnsi="Times New Roman" w:cs="Times New Roman"/>
          <w:b/>
        </w:rPr>
        <w:tab/>
        <w:t>ОБАВЕШТАВАЊЕ О ОБРАДИ И ЗАШТИТИ ПОДАТАКА О ЛИЧНОСТИ</w:t>
      </w:r>
    </w:p>
    <w:p w:rsidR="009B1920" w:rsidRPr="004A777E" w:rsidRDefault="009B1920" w:rsidP="009B1920">
      <w:pPr>
        <w:spacing w:after="0" w:line="240" w:lineRule="auto"/>
        <w:rPr>
          <w:rFonts w:ascii="Times New Roman" w:eastAsia="Calibri" w:hAnsi="Times New Roman" w:cs="Times New Roman"/>
        </w:rPr>
      </w:pPr>
    </w:p>
    <w:p w:rsidR="009B1920" w:rsidRPr="004A777E" w:rsidRDefault="009B1920" w:rsidP="009B1920">
      <w:pPr>
        <w:spacing w:after="0" w:line="240" w:lineRule="auto"/>
        <w:jc w:val="center"/>
        <w:rPr>
          <w:rFonts w:ascii="Times New Roman" w:eastAsia="Calibri" w:hAnsi="Times New Roman" w:cs="Times New Roman"/>
          <w:b/>
        </w:rPr>
      </w:pPr>
      <w:r w:rsidRPr="004A777E">
        <w:rPr>
          <w:rFonts w:ascii="Times New Roman" w:eastAsia="Calibri" w:hAnsi="Times New Roman" w:cs="Times New Roman"/>
          <w:b/>
        </w:rPr>
        <w:t>Члан 33.</w:t>
      </w:r>
    </w:p>
    <w:p w:rsidR="009B1920" w:rsidRPr="004A777E" w:rsidRDefault="00E35A76" w:rsidP="009B1920">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lang w:val="sr-Cyrl-RS"/>
        </w:rPr>
        <w:t>Покрајинског секретаријата</w:t>
      </w:r>
      <w:r w:rsidRPr="004A777E">
        <w:rPr>
          <w:rFonts w:ascii="Times New Roman" w:eastAsia="Calibri" w:hAnsi="Times New Roman" w:cs="Times New Roman"/>
          <w:color w:val="000000"/>
        </w:rPr>
        <w:t xml:space="preserve"> </w:t>
      </w:r>
      <w:r w:rsidR="009B1920" w:rsidRPr="004A777E">
        <w:rPr>
          <w:rFonts w:ascii="Times New Roman" w:eastAsia="Calibri" w:hAnsi="Times New Roman" w:cs="Times New Roman"/>
        </w:rPr>
        <w:t>ће објавити на интернет страници и редовно ажурирати опште информације о заштити података о личности о следећим подацима:</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контакт подацима Лица за заштиту података о личности;</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сврси обраде података о личности;</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правном основу обраде података о личности;</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примаоцима података о личности;</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року чувања података о личности;</w:t>
      </w:r>
    </w:p>
    <w:p w:rsidR="009B1920" w:rsidRPr="004A777E" w:rsidRDefault="009B1920" w:rsidP="009B1920">
      <w:pPr>
        <w:numPr>
          <w:ilvl w:val="0"/>
          <w:numId w:val="14"/>
        </w:numPr>
        <w:spacing w:after="0" w:line="240" w:lineRule="auto"/>
        <w:ind w:left="720"/>
        <w:contextualSpacing/>
        <w:jc w:val="both"/>
        <w:rPr>
          <w:rFonts w:ascii="Times New Roman" w:eastAsia="Calibri" w:hAnsi="Times New Roman" w:cs="Times New Roman"/>
        </w:rPr>
      </w:pPr>
      <w:r w:rsidRPr="004A777E">
        <w:rPr>
          <w:rFonts w:ascii="Times New Roman" w:eastAsia="Calibri" w:hAnsi="Times New Roman" w:cs="Times New Roman"/>
        </w:rPr>
        <w:t>правима лица чији се подаци о личности обрађују.</w:t>
      </w:r>
    </w:p>
    <w:p w:rsidR="009B1920" w:rsidRPr="004A777E" w:rsidRDefault="009B1920" w:rsidP="009B1920">
      <w:pPr>
        <w:spacing w:after="0" w:line="240" w:lineRule="auto"/>
        <w:ind w:left="720"/>
        <w:contextualSpacing/>
        <w:jc w:val="both"/>
        <w:rPr>
          <w:rFonts w:ascii="Times New Roman" w:eastAsia="Calibri" w:hAnsi="Times New Roman" w:cs="Times New Roman"/>
        </w:rPr>
      </w:pPr>
    </w:p>
    <w:p w:rsidR="009B1920" w:rsidRPr="004A777E" w:rsidRDefault="009B1920" w:rsidP="000A6A1C">
      <w:pPr>
        <w:spacing w:after="0" w:line="240" w:lineRule="auto"/>
        <w:ind w:left="2880" w:right="150" w:firstLine="720"/>
        <w:jc w:val="both"/>
        <w:rPr>
          <w:rFonts w:ascii="Times New Roman" w:eastAsia="Times New Roman" w:hAnsi="Times New Roman" w:cs="Times New Roman"/>
          <w:b/>
        </w:rPr>
      </w:pPr>
      <w:r w:rsidRPr="004A777E">
        <w:rPr>
          <w:rFonts w:ascii="Times New Roman" w:eastAsia="Times New Roman" w:hAnsi="Times New Roman" w:cs="Times New Roman"/>
          <w:b/>
        </w:rPr>
        <w:t>VIII</w:t>
      </w:r>
      <w:r w:rsidRPr="004A777E">
        <w:rPr>
          <w:rFonts w:ascii="Times New Roman" w:eastAsia="Times New Roman" w:hAnsi="Times New Roman" w:cs="Times New Roman"/>
          <w:b/>
        </w:rPr>
        <w:tab/>
        <w:t>ЗАВРШНЕ ОДРЕДБЕ</w:t>
      </w:r>
    </w:p>
    <w:p w:rsidR="009B1920" w:rsidRDefault="009B1920" w:rsidP="009B1920">
      <w:pPr>
        <w:spacing w:after="0" w:line="240" w:lineRule="auto"/>
        <w:ind w:right="150"/>
        <w:jc w:val="center"/>
        <w:rPr>
          <w:rFonts w:ascii="Times New Roman" w:eastAsia="Times New Roman" w:hAnsi="Times New Roman" w:cs="Times New Roman"/>
          <w:b/>
        </w:rPr>
      </w:pPr>
    </w:p>
    <w:p w:rsidR="009B1920" w:rsidRPr="004A777E" w:rsidRDefault="009B1920" w:rsidP="009B1920">
      <w:pPr>
        <w:spacing w:after="0" w:line="240" w:lineRule="auto"/>
        <w:ind w:right="150"/>
        <w:jc w:val="center"/>
        <w:rPr>
          <w:rFonts w:ascii="Times New Roman" w:eastAsia="Times New Roman" w:hAnsi="Times New Roman" w:cs="Times New Roman"/>
          <w:b/>
        </w:rPr>
      </w:pPr>
      <w:r w:rsidRPr="004A777E">
        <w:rPr>
          <w:rFonts w:ascii="Times New Roman" w:eastAsia="Times New Roman" w:hAnsi="Times New Roman" w:cs="Times New Roman"/>
          <w:b/>
        </w:rPr>
        <w:t>Члан 34.</w:t>
      </w:r>
    </w:p>
    <w:p w:rsidR="009B1920" w:rsidRPr="004A777E" w:rsidRDefault="009B1920" w:rsidP="009B1920">
      <w:pPr>
        <w:spacing w:after="0" w:line="240" w:lineRule="auto"/>
        <w:ind w:right="-90"/>
        <w:jc w:val="both"/>
        <w:rPr>
          <w:rFonts w:ascii="Times New Roman" w:eastAsia="Calibri" w:hAnsi="Times New Roman" w:cs="Times New Roman"/>
        </w:rPr>
      </w:pPr>
      <w:r w:rsidRPr="004A777E">
        <w:rPr>
          <w:rFonts w:ascii="Times New Roman" w:eastAsia="Calibri" w:hAnsi="Times New Roman" w:cs="Times New Roman"/>
        </w:rPr>
        <w:t>Ова</w:t>
      </w:r>
      <w:r w:rsidR="00E35A76">
        <w:rPr>
          <w:rFonts w:ascii="Times New Roman" w:eastAsia="Calibri" w:hAnsi="Times New Roman" w:cs="Times New Roman"/>
          <w:lang w:val="sr-Cyrl-RS"/>
        </w:rPr>
        <w:t xml:space="preserve">ј </w:t>
      </w:r>
      <w:proofErr w:type="gramStart"/>
      <w:r w:rsidR="00E35A76">
        <w:rPr>
          <w:rFonts w:ascii="Times New Roman" w:eastAsia="Calibri" w:hAnsi="Times New Roman" w:cs="Times New Roman"/>
          <w:lang w:val="sr-Cyrl-RS"/>
        </w:rPr>
        <w:t xml:space="preserve">Правилник </w:t>
      </w:r>
      <w:r w:rsidRPr="004A777E">
        <w:rPr>
          <w:rFonts w:ascii="Times New Roman" w:eastAsia="Calibri" w:hAnsi="Times New Roman" w:cs="Times New Roman"/>
        </w:rPr>
        <w:t xml:space="preserve"> ступа</w:t>
      </w:r>
      <w:proofErr w:type="gramEnd"/>
      <w:r w:rsidRPr="004A777E">
        <w:rPr>
          <w:rFonts w:ascii="Times New Roman" w:eastAsia="Calibri" w:hAnsi="Times New Roman" w:cs="Times New Roman"/>
        </w:rPr>
        <w:t xml:space="preserve"> на снагу осмог дана од дана објављивања </w:t>
      </w:r>
      <w:r w:rsidR="00E35A76">
        <w:rPr>
          <w:rFonts w:ascii="Times New Roman" w:eastAsia="Calibri" w:hAnsi="Times New Roman" w:cs="Times New Roman"/>
          <w:lang w:val="sr-Cyrl-RS"/>
        </w:rPr>
        <w:t xml:space="preserve">на огласној табли </w:t>
      </w:r>
      <w:r w:rsidR="00E35A76">
        <w:rPr>
          <w:rFonts w:ascii="Times New Roman" w:eastAsia="Calibri" w:hAnsi="Times New Roman" w:cs="Times New Roman"/>
          <w:shd w:val="clear" w:color="auto" w:fill="FFFFFF"/>
          <w:lang w:val="sr-Cyrl-RS"/>
        </w:rPr>
        <w:t>Покрајинског секретаријата, а објавиће се и на сајту Покрајинског секретаријата</w:t>
      </w:r>
      <w:r w:rsidRPr="004A777E">
        <w:rPr>
          <w:rFonts w:ascii="Times New Roman" w:eastAsia="Calibri" w:hAnsi="Times New Roman" w:cs="Times New Roman"/>
        </w:rPr>
        <w:t>.</w:t>
      </w:r>
    </w:p>
    <w:p w:rsidR="009B1696" w:rsidRDefault="0066553F"/>
    <w:p w:rsidR="000A6A1C" w:rsidRDefault="000A6A1C"/>
    <w:p w:rsidR="000A6A1C" w:rsidRDefault="000A6A1C" w:rsidP="000A6A1C">
      <w:pPr>
        <w:spacing w:after="0" w:line="240" w:lineRule="auto"/>
        <w:ind w:left="5760" w:right="-90" w:firstLine="720"/>
        <w:jc w:val="both"/>
        <w:rPr>
          <w:rFonts w:ascii="Times New Roman" w:eastAsia="Calibri" w:hAnsi="Times New Roman" w:cs="Times New Roman"/>
          <w:shd w:val="clear" w:color="auto" w:fill="FFFFFF"/>
          <w:lang w:val="sr-Cyrl-RS"/>
        </w:rPr>
      </w:pPr>
      <w:r w:rsidRPr="000A6A1C">
        <w:rPr>
          <w:rFonts w:ascii="Times New Roman" w:eastAsia="Calibri" w:hAnsi="Times New Roman" w:cs="Times New Roman"/>
          <w:shd w:val="clear" w:color="auto" w:fill="FFFFFF"/>
          <w:lang w:val="sr-Cyrl-RS"/>
        </w:rPr>
        <w:t xml:space="preserve">ПОКРАЈИНСКИ СЕКРЕТАР </w:t>
      </w:r>
    </w:p>
    <w:p w:rsidR="000A6A1C" w:rsidRPr="000A6A1C" w:rsidRDefault="000A6A1C" w:rsidP="000A6A1C">
      <w:pPr>
        <w:spacing w:after="0" w:line="240" w:lineRule="auto"/>
        <w:ind w:left="5760" w:right="-90" w:firstLine="720"/>
        <w:jc w:val="both"/>
        <w:rPr>
          <w:rFonts w:ascii="Times New Roman" w:eastAsia="Calibri" w:hAnsi="Times New Roman" w:cs="Times New Roman"/>
          <w:shd w:val="clear" w:color="auto" w:fill="FFFFFF"/>
          <w:lang w:val="sr-Cyrl-RS"/>
        </w:rPr>
      </w:pPr>
    </w:p>
    <w:p w:rsidR="000A6A1C" w:rsidRPr="000A6A1C" w:rsidRDefault="000A6A1C" w:rsidP="000A6A1C">
      <w:pPr>
        <w:spacing w:after="0" w:line="240" w:lineRule="auto"/>
        <w:ind w:left="6480" w:right="-90" w:firstLine="720"/>
        <w:jc w:val="both"/>
        <w:rPr>
          <w:rFonts w:ascii="Times New Roman" w:eastAsia="Calibri" w:hAnsi="Times New Roman" w:cs="Times New Roman"/>
          <w:shd w:val="clear" w:color="auto" w:fill="FFFFFF"/>
          <w:lang w:val="sr-Cyrl-RS"/>
        </w:rPr>
      </w:pPr>
      <w:r w:rsidRPr="000A6A1C">
        <w:rPr>
          <w:rFonts w:ascii="Times New Roman" w:eastAsia="Calibri" w:hAnsi="Times New Roman" w:cs="Times New Roman"/>
          <w:shd w:val="clear" w:color="auto" w:fill="FFFFFF"/>
          <w:lang w:val="sr-Cyrl-RS"/>
        </w:rPr>
        <w:t>Чедомир Божић</w:t>
      </w:r>
    </w:p>
    <w:sectPr w:rsidR="000A6A1C" w:rsidRPr="000A6A1C" w:rsidSect="0031479F">
      <w:headerReference w:type="default" r:id="rId8"/>
      <w:footerReference w:type="default" r:id="rId9"/>
      <w:pgSz w:w="11900" w:h="16840"/>
      <w:pgMar w:top="743" w:right="578" w:bottom="561" w:left="601" w:header="0" w:footer="3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3F" w:rsidRDefault="0066553F" w:rsidP="009B1920">
      <w:pPr>
        <w:spacing w:after="0" w:line="240" w:lineRule="auto"/>
      </w:pPr>
      <w:r>
        <w:separator/>
      </w:r>
    </w:p>
  </w:endnote>
  <w:endnote w:type="continuationSeparator" w:id="0">
    <w:p w:rsidR="0066553F" w:rsidRDefault="0066553F" w:rsidP="009B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7A" w:rsidRDefault="006655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3F" w:rsidRDefault="0066553F" w:rsidP="009B1920">
      <w:pPr>
        <w:spacing w:after="0" w:line="240" w:lineRule="auto"/>
      </w:pPr>
      <w:r>
        <w:separator/>
      </w:r>
    </w:p>
  </w:footnote>
  <w:footnote w:type="continuationSeparator" w:id="0">
    <w:p w:rsidR="0066553F" w:rsidRDefault="0066553F" w:rsidP="009B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7A" w:rsidRDefault="0066553F">
    <w:pPr>
      <w:pStyle w:val="Header"/>
    </w:pPr>
  </w:p>
  <w:p w:rsidR="004E4B7A" w:rsidRPr="00C81F04" w:rsidRDefault="00665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ED6"/>
    <w:multiLevelType w:val="hybridMultilevel"/>
    <w:tmpl w:val="5EFEBA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042EB"/>
    <w:multiLevelType w:val="hybridMultilevel"/>
    <w:tmpl w:val="FB40679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C220A"/>
    <w:multiLevelType w:val="hybridMultilevel"/>
    <w:tmpl w:val="A15A6E02"/>
    <w:lvl w:ilvl="0" w:tplc="21727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84BFF"/>
    <w:multiLevelType w:val="hybridMultilevel"/>
    <w:tmpl w:val="62D278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542C6"/>
    <w:multiLevelType w:val="hybridMultilevel"/>
    <w:tmpl w:val="B022917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80776E"/>
    <w:multiLevelType w:val="hybridMultilevel"/>
    <w:tmpl w:val="209669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6315EC"/>
    <w:multiLevelType w:val="hybridMultilevel"/>
    <w:tmpl w:val="67B631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96A76"/>
    <w:multiLevelType w:val="hybridMultilevel"/>
    <w:tmpl w:val="17B8628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84CA7"/>
    <w:multiLevelType w:val="hybridMultilevel"/>
    <w:tmpl w:val="AC8C01A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A433A"/>
    <w:multiLevelType w:val="hybridMultilevel"/>
    <w:tmpl w:val="8280E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D715E"/>
    <w:multiLevelType w:val="hybridMultilevel"/>
    <w:tmpl w:val="061240C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FB70A6"/>
    <w:multiLevelType w:val="hybridMultilevel"/>
    <w:tmpl w:val="D3B6741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B972D7"/>
    <w:multiLevelType w:val="hybridMultilevel"/>
    <w:tmpl w:val="0280229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E06F8F"/>
    <w:multiLevelType w:val="hybridMultilevel"/>
    <w:tmpl w:val="046E5C0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B260EC"/>
    <w:multiLevelType w:val="hybridMultilevel"/>
    <w:tmpl w:val="301605F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0"/>
  </w:num>
  <w:num w:numId="6">
    <w:abstractNumId w:val="3"/>
  </w:num>
  <w:num w:numId="7">
    <w:abstractNumId w:val="13"/>
  </w:num>
  <w:num w:numId="8">
    <w:abstractNumId w:val="5"/>
  </w:num>
  <w:num w:numId="9">
    <w:abstractNumId w:val="8"/>
  </w:num>
  <w:num w:numId="10">
    <w:abstractNumId w:val="7"/>
  </w:num>
  <w:num w:numId="11">
    <w:abstractNumId w:val="14"/>
  </w:num>
  <w:num w:numId="12">
    <w:abstractNumId w:val="11"/>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20"/>
    <w:rsid w:val="000669B7"/>
    <w:rsid w:val="000A6A1C"/>
    <w:rsid w:val="000C40B9"/>
    <w:rsid w:val="002A13FE"/>
    <w:rsid w:val="00387299"/>
    <w:rsid w:val="004002EC"/>
    <w:rsid w:val="005100BB"/>
    <w:rsid w:val="005C0B0C"/>
    <w:rsid w:val="0066553F"/>
    <w:rsid w:val="00771B08"/>
    <w:rsid w:val="007A4F10"/>
    <w:rsid w:val="009A1BE9"/>
    <w:rsid w:val="009B1920"/>
    <w:rsid w:val="00AF578E"/>
    <w:rsid w:val="00B3738B"/>
    <w:rsid w:val="00BE0E55"/>
    <w:rsid w:val="00DA2EA1"/>
    <w:rsid w:val="00E3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9EF"/>
  <w15:chartTrackingRefBased/>
  <w15:docId w15:val="{9A6607E6-5268-4FB0-BE5B-46720A56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qFormat/>
    <w:rsid w:val="009B19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9B1920"/>
  </w:style>
  <w:style w:type="character" w:customStyle="1" w:styleId="BodyTextChar1">
    <w:name w:val="Body Text Char1"/>
    <w:aliases w:val="Char Char"/>
    <w:basedOn w:val="DefaultParagraphFont"/>
    <w:link w:val="BodyText"/>
    <w:rsid w:val="009B1920"/>
    <w:rPr>
      <w:rFonts w:ascii="Times New Roman" w:eastAsia="Times New Roman" w:hAnsi="Times New Roman" w:cs="Times New Roman"/>
      <w:sz w:val="24"/>
      <w:szCs w:val="24"/>
    </w:rPr>
  </w:style>
  <w:style w:type="paragraph" w:styleId="Header">
    <w:name w:val="header"/>
    <w:basedOn w:val="Normal"/>
    <w:link w:val="HeaderChar1"/>
    <w:unhideWhenUsed/>
    <w:rsid w:val="009B1920"/>
    <w:pPr>
      <w:tabs>
        <w:tab w:val="center" w:pos="4680"/>
        <w:tab w:val="right" w:pos="9360"/>
      </w:tabs>
      <w:spacing w:after="0" w:line="240" w:lineRule="auto"/>
    </w:pPr>
  </w:style>
  <w:style w:type="character" w:customStyle="1" w:styleId="HeaderChar">
    <w:name w:val="Header Char"/>
    <w:basedOn w:val="DefaultParagraphFont"/>
    <w:uiPriority w:val="99"/>
    <w:semiHidden/>
    <w:rsid w:val="009B1920"/>
  </w:style>
  <w:style w:type="character" w:customStyle="1" w:styleId="HeaderChar1">
    <w:name w:val="Header Char1"/>
    <w:basedOn w:val="DefaultParagraphFont"/>
    <w:link w:val="Header"/>
    <w:rsid w:val="009B1920"/>
  </w:style>
  <w:style w:type="paragraph" w:styleId="Footer">
    <w:name w:val="footer"/>
    <w:basedOn w:val="Normal"/>
    <w:link w:val="FooterChar"/>
    <w:uiPriority w:val="99"/>
    <w:unhideWhenUsed/>
    <w:rsid w:val="009B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Zabolino</dc:creator>
  <cp:keywords/>
  <dc:description/>
  <cp:lastModifiedBy>Jadranka Savin</cp:lastModifiedBy>
  <cp:revision>3</cp:revision>
  <dcterms:created xsi:type="dcterms:W3CDTF">2021-06-08T11:06:00Z</dcterms:created>
  <dcterms:modified xsi:type="dcterms:W3CDTF">2021-06-08T11:09:00Z</dcterms:modified>
</cp:coreProperties>
</file>